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AA" w:rsidRPr="0096347C" w:rsidRDefault="00CE46AA" w:rsidP="00CE46AA">
      <w:pPr>
        <w:pStyle w:val="Chapternumber"/>
      </w:pPr>
      <w:bookmarkStart w:id="0" w:name="_GoBack"/>
      <w:bookmarkEnd w:id="0"/>
      <w:r w:rsidRPr="0096347C">
        <w:t>Vote #</w:t>
      </w:r>
    </w:p>
    <w:p w:rsidR="00CE46AA" w:rsidRPr="0096347C" w:rsidRDefault="009E610C">
      <w:pPr>
        <w:pStyle w:val="Heading1"/>
      </w:pPr>
      <w:r w:rsidRPr="0096347C">
        <w:rPr>
          <w:lang w:val="en-US"/>
        </w:rPr>
        <w:t>Vote</w:t>
      </w:r>
      <w:r w:rsidRPr="0096347C">
        <w:t xml:space="preserve"> </w:t>
      </w:r>
      <w:r w:rsidR="00CE46AA" w:rsidRPr="00935738">
        <w:t>name</w:t>
      </w:r>
      <w:r w:rsidR="00CE46AA" w:rsidRPr="0096347C">
        <w:t xml:space="preserve"> (H1)</w:t>
      </w:r>
    </w:p>
    <w:p w:rsidR="00CE46AA" w:rsidRDefault="00CE46AA" w:rsidP="006B140F">
      <w:pPr>
        <w:pStyle w:val="Heading2"/>
        <w:spacing w:after="0" w:line="240" w:lineRule="auto"/>
        <w:rPr>
          <w:rFonts w:ascii="Arial Narrow" w:hAnsi="Arial Narrow"/>
        </w:rPr>
      </w:pPr>
      <w:r w:rsidRPr="0096347C">
        <w:t>Budget summary (H2)</w:t>
      </w:r>
      <w:r w:rsidR="0012557A" w:rsidRPr="0096347C">
        <w:t xml:space="preserve"> </w:t>
      </w:r>
      <w:r w:rsidR="00271283" w:rsidRPr="00935738">
        <w:t>(Complete data in excel database)</w:t>
      </w:r>
    </w:p>
    <w:bookmarkStart w:id="1" w:name="BudSum" w:displacedByCustomXml="next"/>
    <w:sdt>
      <w:sdtPr>
        <w:rPr>
          <w:rFonts w:asciiTheme="minorHAnsi" w:hAnsiTheme="minorHAnsi" w:cs="Arial"/>
          <w:b/>
          <w:bCs/>
          <w:color w:val="000000"/>
          <w:sz w:val="16"/>
          <w:szCs w:val="16"/>
          <w:lang w:val="en-GB"/>
        </w:rPr>
        <w:id w:val="-406463670"/>
        <w:lock w:val="sdtLocked"/>
        <w:placeholder>
          <w:docPart w:val="F7FD18BB73414A7F93FC2454CFC44448"/>
        </w:placeholder>
      </w:sdtPr>
      <w:sdtEndPr>
        <w:rPr>
          <w:b w:val="0"/>
          <w:bCs w:val="0"/>
        </w:rPr>
      </w:sdtEndPr>
      <w:sdtContent>
        <w:tbl>
          <w:tblPr>
            <w:tblW w:w="5000" w:type="pct"/>
            <w:tblLook w:val="0000" w:firstRow="0" w:lastRow="0" w:firstColumn="0" w:lastColumn="0" w:noHBand="0" w:noVBand="0"/>
          </w:tblPr>
          <w:tblGrid>
            <w:gridCol w:w="920"/>
            <w:gridCol w:w="1065"/>
            <w:gridCol w:w="1133"/>
            <w:gridCol w:w="1133"/>
            <w:gridCol w:w="1135"/>
            <w:gridCol w:w="1133"/>
            <w:gridCol w:w="1278"/>
            <w:gridCol w:w="1058"/>
            <w:gridCol w:w="1066"/>
          </w:tblGrid>
          <w:tr w:rsidR="00597E69" w:rsidRPr="00B964E1" w:rsidTr="00B964E1">
            <w:trPr>
              <w:trHeight w:val="43"/>
            </w:trPr>
            <w:tc>
              <w:tcPr>
                <w:tcW w:w="464" w:type="pct"/>
                <w:tcBorders>
                  <w:top w:val="single" w:sz="6" w:space="0" w:color="auto"/>
                  <w:left w:val="nil"/>
                  <w:bottom w:val="nil"/>
                  <w:right w:val="nil"/>
                </w:tcBorders>
              </w:tcPr>
              <w:p w:rsidR="00597E69" w:rsidRPr="00B964E1" w:rsidRDefault="00597E69" w:rsidP="00D1717C">
                <w:pPr>
                  <w:tabs>
                    <w:tab w:val="clear" w:pos="284"/>
                    <w:tab w:val="clear" w:pos="567"/>
                    <w:tab w:val="clear" w:pos="851"/>
                  </w:tabs>
                  <w:autoSpaceDE w:val="0"/>
                  <w:autoSpaceDN w:val="0"/>
                  <w:adjustRightInd w:val="0"/>
                  <w:spacing w:after="0" w:line="240" w:lineRule="auto"/>
                  <w:jc w:val="center"/>
                  <w:rPr>
                    <w:rFonts w:asciiTheme="minorHAnsi" w:hAnsiTheme="minorHAnsi" w:cs="Arial"/>
                    <w:b/>
                    <w:bCs/>
                    <w:color w:val="000000"/>
                    <w:sz w:val="16"/>
                    <w:szCs w:val="16"/>
                    <w:lang w:val="en-GB"/>
                  </w:rPr>
                </w:pPr>
              </w:p>
            </w:tc>
            <w:tc>
              <w:tcPr>
                <w:tcW w:w="537" w:type="pct"/>
                <w:tcBorders>
                  <w:top w:val="single" w:sz="6" w:space="0" w:color="auto"/>
                  <w:left w:val="nil"/>
                  <w:bottom w:val="nil"/>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right"/>
                  <w:rPr>
                    <w:rFonts w:asciiTheme="minorHAnsi" w:hAnsiTheme="minorHAnsi" w:cs="Arial"/>
                    <w:b/>
                    <w:bCs/>
                    <w:color w:val="000000"/>
                    <w:sz w:val="16"/>
                    <w:szCs w:val="16"/>
                    <w:lang w:val="en-GB"/>
                  </w:rPr>
                </w:pPr>
              </w:p>
            </w:tc>
            <w:tc>
              <w:tcPr>
                <w:tcW w:w="2929" w:type="pct"/>
                <w:gridSpan w:val="5"/>
                <w:tcBorders>
                  <w:top w:val="single" w:sz="6" w:space="0" w:color="auto"/>
                  <w:left w:val="single" w:sz="2" w:space="0" w:color="auto"/>
                  <w:bottom w:val="single" w:sz="2" w:space="0" w:color="auto"/>
                  <w:right w:val="single" w:sz="2" w:space="0" w:color="auto"/>
                </w:tcBorders>
                <w:vAlign w:val="bottom"/>
              </w:tcPr>
              <w:p w:rsidR="00597E69" w:rsidRPr="00B964E1" w:rsidRDefault="007C702A" w:rsidP="00935738">
                <w:pPr>
                  <w:tabs>
                    <w:tab w:val="clear" w:pos="284"/>
                    <w:tab w:val="clear" w:pos="567"/>
                    <w:tab w:val="clear" w:pos="851"/>
                  </w:tabs>
                  <w:autoSpaceDE w:val="0"/>
                  <w:autoSpaceDN w:val="0"/>
                  <w:adjustRightInd w:val="0"/>
                  <w:spacing w:after="0" w:line="240" w:lineRule="auto"/>
                  <w:jc w:val="center"/>
                  <w:rPr>
                    <w:rFonts w:asciiTheme="minorHAnsi" w:hAnsiTheme="minorHAnsi" w:cs="Arial"/>
                    <w:b/>
                    <w:bCs/>
                    <w:color w:val="000000"/>
                    <w:sz w:val="16"/>
                    <w:szCs w:val="16"/>
                    <w:lang w:val="en-GB"/>
                  </w:rPr>
                </w:pPr>
                <w:r w:rsidRPr="00B964E1">
                  <w:rPr>
                    <w:rFonts w:asciiTheme="minorHAnsi" w:hAnsiTheme="minorHAnsi" w:cs="Arial"/>
                    <w:b/>
                    <w:bCs/>
                    <w:color w:val="000000"/>
                    <w:sz w:val="16"/>
                    <w:szCs w:val="16"/>
                    <w:lang w:val="en-GB"/>
                  </w:rPr>
                  <w:t>202</w:t>
                </w:r>
                <w:r w:rsidR="00C52F1D">
                  <w:rPr>
                    <w:rFonts w:asciiTheme="minorHAnsi" w:hAnsiTheme="minorHAnsi" w:cs="Arial"/>
                    <w:b/>
                    <w:bCs/>
                    <w:color w:val="000000"/>
                    <w:sz w:val="16"/>
                    <w:szCs w:val="16"/>
                    <w:lang w:val="en-GB"/>
                  </w:rPr>
                  <w:t>1</w:t>
                </w:r>
                <w:r w:rsidR="00D106D9" w:rsidRPr="00B964E1">
                  <w:rPr>
                    <w:rFonts w:asciiTheme="minorHAnsi" w:hAnsiTheme="minorHAnsi" w:cs="Arial"/>
                    <w:b/>
                    <w:bCs/>
                    <w:color w:val="000000"/>
                    <w:sz w:val="16"/>
                    <w:szCs w:val="16"/>
                    <w:lang w:val="en-GB"/>
                  </w:rPr>
                  <w:t>/2</w:t>
                </w:r>
                <w:r w:rsidR="00105975">
                  <w:rPr>
                    <w:rFonts w:asciiTheme="minorHAnsi" w:hAnsiTheme="minorHAnsi" w:cs="Arial"/>
                    <w:b/>
                    <w:bCs/>
                    <w:color w:val="000000"/>
                    <w:sz w:val="16"/>
                    <w:szCs w:val="16"/>
                    <w:lang w:val="en-GB"/>
                  </w:rPr>
                  <w:t>2</w:t>
                </w:r>
              </w:p>
            </w:tc>
            <w:tc>
              <w:tcPr>
                <w:tcW w:w="533" w:type="pct"/>
                <w:tcBorders>
                  <w:top w:val="single" w:sz="6" w:space="0" w:color="auto"/>
                  <w:left w:val="single" w:sz="2" w:space="0" w:color="auto"/>
                  <w:bottom w:val="single" w:sz="2" w:space="0" w:color="auto"/>
                  <w:right w:val="single" w:sz="2" w:space="0" w:color="auto"/>
                </w:tcBorders>
                <w:vAlign w:val="bottom"/>
              </w:tcPr>
              <w:p w:rsidR="00597E69" w:rsidRPr="00B964E1" w:rsidRDefault="007C702A"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bCs/>
                    <w:color w:val="000000"/>
                    <w:sz w:val="16"/>
                    <w:szCs w:val="16"/>
                    <w:lang w:val="en-GB"/>
                  </w:rPr>
                </w:pPr>
                <w:r w:rsidRPr="00B964E1">
                  <w:rPr>
                    <w:rFonts w:asciiTheme="minorHAnsi" w:hAnsiTheme="minorHAnsi" w:cs="Arial"/>
                    <w:b/>
                    <w:bCs/>
                    <w:color w:val="000000"/>
                    <w:sz w:val="16"/>
                    <w:szCs w:val="16"/>
                    <w:lang w:val="en-GB"/>
                  </w:rPr>
                  <w:t>202</w:t>
                </w:r>
                <w:r w:rsidR="00C52F1D">
                  <w:rPr>
                    <w:rFonts w:asciiTheme="minorHAnsi" w:hAnsiTheme="minorHAnsi" w:cs="Arial"/>
                    <w:b/>
                    <w:bCs/>
                    <w:color w:val="000000"/>
                    <w:sz w:val="16"/>
                    <w:szCs w:val="16"/>
                    <w:lang w:val="en-GB"/>
                  </w:rPr>
                  <w:t>2</w:t>
                </w:r>
                <w:r w:rsidR="00597E69" w:rsidRPr="00B964E1">
                  <w:rPr>
                    <w:rFonts w:asciiTheme="minorHAnsi" w:hAnsiTheme="minorHAnsi" w:cs="Arial"/>
                    <w:b/>
                    <w:bCs/>
                    <w:color w:val="000000"/>
                    <w:sz w:val="16"/>
                    <w:szCs w:val="16"/>
                    <w:lang w:val="en-GB"/>
                  </w:rPr>
                  <w:t>/</w:t>
                </w:r>
                <w:r w:rsidRPr="00B964E1">
                  <w:rPr>
                    <w:rFonts w:asciiTheme="minorHAnsi" w:hAnsiTheme="minorHAnsi" w:cs="Arial"/>
                    <w:b/>
                    <w:bCs/>
                    <w:color w:val="000000"/>
                    <w:sz w:val="16"/>
                    <w:szCs w:val="16"/>
                    <w:lang w:val="en-GB"/>
                  </w:rPr>
                  <w:t>2</w:t>
                </w:r>
                <w:r w:rsidR="00C52F1D">
                  <w:rPr>
                    <w:rFonts w:asciiTheme="minorHAnsi" w:hAnsiTheme="minorHAnsi" w:cs="Arial"/>
                    <w:b/>
                    <w:bCs/>
                    <w:color w:val="000000"/>
                    <w:sz w:val="16"/>
                    <w:szCs w:val="16"/>
                    <w:lang w:val="en-GB"/>
                  </w:rPr>
                  <w:t>3</w:t>
                </w:r>
              </w:p>
            </w:tc>
            <w:tc>
              <w:tcPr>
                <w:tcW w:w="538" w:type="pct"/>
                <w:tcBorders>
                  <w:top w:val="single" w:sz="6" w:space="0" w:color="auto"/>
                  <w:left w:val="single" w:sz="2" w:space="0" w:color="auto"/>
                  <w:bottom w:val="single" w:sz="2" w:space="0" w:color="auto"/>
                  <w:right w:val="nil"/>
                </w:tcBorders>
                <w:vAlign w:val="bottom"/>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bCs/>
                    <w:color w:val="000000"/>
                    <w:sz w:val="16"/>
                    <w:szCs w:val="16"/>
                    <w:lang w:val="en-GB"/>
                  </w:rPr>
                </w:pPr>
                <w:r w:rsidRPr="00B964E1">
                  <w:rPr>
                    <w:rFonts w:asciiTheme="minorHAnsi" w:hAnsiTheme="minorHAnsi" w:cs="Arial"/>
                    <w:b/>
                    <w:bCs/>
                    <w:color w:val="000000"/>
                    <w:sz w:val="16"/>
                    <w:szCs w:val="16"/>
                    <w:lang w:val="en-GB"/>
                  </w:rPr>
                  <w:t>20</w:t>
                </w:r>
                <w:r w:rsidR="007C702A" w:rsidRPr="00B964E1">
                  <w:rPr>
                    <w:rFonts w:asciiTheme="minorHAnsi" w:hAnsiTheme="minorHAnsi" w:cs="Arial"/>
                    <w:b/>
                    <w:bCs/>
                    <w:color w:val="000000"/>
                    <w:sz w:val="16"/>
                    <w:szCs w:val="16"/>
                    <w:lang w:val="en-GB"/>
                  </w:rPr>
                  <w:t>2</w:t>
                </w:r>
                <w:r w:rsidR="00C52F1D">
                  <w:rPr>
                    <w:rFonts w:asciiTheme="minorHAnsi" w:hAnsiTheme="minorHAnsi" w:cs="Arial"/>
                    <w:b/>
                    <w:bCs/>
                    <w:color w:val="000000"/>
                    <w:sz w:val="16"/>
                    <w:szCs w:val="16"/>
                    <w:lang w:val="en-GB"/>
                  </w:rPr>
                  <w:t>3</w:t>
                </w:r>
                <w:r w:rsidRPr="00B964E1">
                  <w:rPr>
                    <w:rFonts w:asciiTheme="minorHAnsi" w:hAnsiTheme="minorHAnsi" w:cs="Arial"/>
                    <w:b/>
                    <w:bCs/>
                    <w:color w:val="000000"/>
                    <w:sz w:val="16"/>
                    <w:szCs w:val="16"/>
                    <w:lang w:val="en-GB"/>
                  </w:rPr>
                  <w:t>/</w:t>
                </w:r>
                <w:r w:rsidR="00F84FE4" w:rsidRPr="00B964E1">
                  <w:rPr>
                    <w:rFonts w:asciiTheme="minorHAnsi" w:hAnsiTheme="minorHAnsi" w:cs="Arial"/>
                    <w:b/>
                    <w:bCs/>
                    <w:color w:val="000000"/>
                    <w:sz w:val="16"/>
                    <w:szCs w:val="16"/>
                    <w:lang w:val="en-GB"/>
                  </w:rPr>
                  <w:t>2</w:t>
                </w:r>
                <w:r w:rsidR="00C52F1D">
                  <w:rPr>
                    <w:rFonts w:asciiTheme="minorHAnsi" w:hAnsiTheme="minorHAnsi" w:cs="Arial"/>
                    <w:b/>
                    <w:bCs/>
                    <w:color w:val="000000"/>
                    <w:sz w:val="16"/>
                    <w:szCs w:val="16"/>
                    <w:lang w:val="en-GB"/>
                  </w:rPr>
                  <w:t>4</w:t>
                </w:r>
              </w:p>
            </w:tc>
          </w:tr>
          <w:tr w:rsidR="00282B36" w:rsidRPr="00B964E1" w:rsidTr="00B964E1">
            <w:trPr>
              <w:trHeight w:val="77"/>
            </w:trPr>
            <w:tc>
              <w:tcPr>
                <w:tcW w:w="464" w:type="pct"/>
                <w:tcBorders>
                  <w:top w:val="nil"/>
                  <w:left w:val="nil"/>
                  <w:bottom w:val="nil"/>
                  <w:right w:val="nil"/>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7" w:type="pct"/>
                <w:tcBorders>
                  <w:top w:val="nil"/>
                  <w:left w:val="nil"/>
                  <w:bottom w:val="nil"/>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top w:val="single" w:sz="2" w:space="0" w:color="auto"/>
                  <w:left w:val="single" w:sz="2" w:space="0" w:color="auto"/>
                  <w:bottom w:val="nil"/>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p>
            </w:tc>
            <w:tc>
              <w:tcPr>
                <w:tcW w:w="571" w:type="pct"/>
                <w:tcBorders>
                  <w:top w:val="single" w:sz="2" w:space="0" w:color="auto"/>
                  <w:left w:val="single" w:sz="2" w:space="0" w:color="auto"/>
                  <w:bottom w:val="nil"/>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Current</w:t>
                </w:r>
              </w:p>
            </w:tc>
            <w:tc>
              <w:tcPr>
                <w:tcW w:w="572" w:type="pct"/>
                <w:tcBorders>
                  <w:top w:val="single" w:sz="2" w:space="0" w:color="auto"/>
                  <w:left w:val="single" w:sz="2" w:space="0" w:color="auto"/>
                  <w:bottom w:val="nil"/>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Transfers and</w:t>
                </w:r>
              </w:p>
            </w:tc>
            <w:tc>
              <w:tcPr>
                <w:tcW w:w="571" w:type="pct"/>
                <w:tcBorders>
                  <w:top w:val="single" w:sz="2" w:space="0" w:color="auto"/>
                  <w:left w:val="single" w:sz="2" w:space="0" w:color="auto"/>
                  <w:bottom w:val="nil"/>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Payments for</w:t>
                </w:r>
              </w:p>
            </w:tc>
            <w:tc>
              <w:tcPr>
                <w:tcW w:w="644" w:type="pct"/>
                <w:tcBorders>
                  <w:top w:val="single" w:sz="2" w:space="0" w:color="auto"/>
                  <w:left w:val="single" w:sz="2" w:space="0" w:color="auto"/>
                  <w:bottom w:val="nil"/>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Payments for</w:t>
                </w:r>
              </w:p>
            </w:tc>
            <w:tc>
              <w:tcPr>
                <w:tcW w:w="533" w:type="pct"/>
                <w:tcBorders>
                  <w:top w:val="single" w:sz="2" w:space="0" w:color="auto"/>
                  <w:left w:val="single" w:sz="2" w:space="0" w:color="auto"/>
                  <w:bottom w:val="nil"/>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p>
            </w:tc>
            <w:tc>
              <w:tcPr>
                <w:tcW w:w="538" w:type="pct"/>
                <w:tcBorders>
                  <w:top w:val="single" w:sz="2" w:space="0" w:color="auto"/>
                  <w:left w:val="single" w:sz="2" w:space="0" w:color="auto"/>
                  <w:bottom w:val="nil"/>
                  <w:right w:val="nil"/>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p>
            </w:tc>
          </w:tr>
          <w:tr w:rsidR="00282B36" w:rsidRPr="00B964E1" w:rsidTr="00B964E1">
            <w:trPr>
              <w:trHeight w:val="63"/>
            </w:trPr>
            <w:tc>
              <w:tcPr>
                <w:tcW w:w="1001" w:type="pct"/>
                <w:gridSpan w:val="2"/>
                <w:tcBorders>
                  <w:top w:val="nil"/>
                  <w:left w:val="nil"/>
                  <w:bottom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R million</w:t>
                </w:r>
              </w:p>
            </w:tc>
            <w:tc>
              <w:tcPr>
                <w:tcW w:w="571" w:type="pct"/>
                <w:tcBorders>
                  <w:top w:val="nil"/>
                  <w:left w:val="single" w:sz="2" w:space="0" w:color="auto"/>
                  <w:bottom w:val="single" w:sz="2" w:space="0" w:color="auto"/>
                  <w:right w:val="single" w:sz="2" w:space="0" w:color="auto"/>
                </w:tcBorders>
              </w:tcPr>
              <w:p w:rsidR="00597E69" w:rsidRPr="00B964E1" w:rsidRDefault="0071080C"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Total</w:t>
                </w:r>
              </w:p>
            </w:tc>
            <w:tc>
              <w:tcPr>
                <w:tcW w:w="571" w:type="pct"/>
                <w:tcBorders>
                  <w:top w:val="nil"/>
                  <w:left w:val="single" w:sz="2" w:space="0" w:color="auto"/>
                  <w:bottom w:val="single" w:sz="2" w:space="0" w:color="auto"/>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payments</w:t>
                </w:r>
              </w:p>
            </w:tc>
            <w:tc>
              <w:tcPr>
                <w:tcW w:w="572" w:type="pct"/>
                <w:tcBorders>
                  <w:top w:val="nil"/>
                  <w:left w:val="single" w:sz="2" w:space="0" w:color="auto"/>
                  <w:bottom w:val="single" w:sz="2" w:space="0" w:color="auto"/>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subsidies</w:t>
                </w:r>
              </w:p>
            </w:tc>
            <w:tc>
              <w:tcPr>
                <w:tcW w:w="571" w:type="pct"/>
                <w:tcBorders>
                  <w:top w:val="nil"/>
                  <w:left w:val="single" w:sz="2" w:space="0" w:color="auto"/>
                  <w:bottom w:val="single" w:sz="2" w:space="0" w:color="auto"/>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capital assets</w:t>
                </w:r>
              </w:p>
            </w:tc>
            <w:tc>
              <w:tcPr>
                <w:tcW w:w="644" w:type="pct"/>
                <w:tcBorders>
                  <w:top w:val="nil"/>
                  <w:left w:val="single" w:sz="2" w:space="0" w:color="auto"/>
                  <w:bottom w:val="single" w:sz="2" w:space="0" w:color="auto"/>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financial assets</w:t>
                </w:r>
              </w:p>
            </w:tc>
            <w:tc>
              <w:tcPr>
                <w:tcW w:w="533" w:type="pct"/>
                <w:tcBorders>
                  <w:top w:val="nil"/>
                  <w:left w:val="single" w:sz="2" w:space="0" w:color="auto"/>
                  <w:bottom w:val="single" w:sz="2" w:space="0" w:color="auto"/>
                  <w:right w:val="single" w:sz="2" w:space="0" w:color="auto"/>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Total</w:t>
                </w:r>
              </w:p>
            </w:tc>
            <w:tc>
              <w:tcPr>
                <w:tcW w:w="538" w:type="pct"/>
                <w:tcBorders>
                  <w:top w:val="nil"/>
                  <w:left w:val="single" w:sz="2" w:space="0" w:color="auto"/>
                  <w:bottom w:val="single" w:sz="2" w:space="0" w:color="auto"/>
                  <w:right w:val="nil"/>
                </w:tcBorders>
              </w:tcPr>
              <w:p w:rsidR="00597E69" w:rsidRPr="00B964E1" w:rsidRDefault="00597E69" w:rsidP="00710FF9">
                <w:pPr>
                  <w:tabs>
                    <w:tab w:val="clear" w:pos="284"/>
                    <w:tab w:val="clear" w:pos="567"/>
                    <w:tab w:val="clear" w:pos="851"/>
                  </w:tabs>
                  <w:autoSpaceDE w:val="0"/>
                  <w:autoSpaceDN w:val="0"/>
                  <w:adjustRightInd w:val="0"/>
                  <w:spacing w:after="0" w:line="240" w:lineRule="auto"/>
                  <w:ind w:right="-57"/>
                  <w:jc w:val="righ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Total</w:t>
                </w:r>
              </w:p>
            </w:tc>
          </w:tr>
          <w:tr w:rsidR="00282B36" w:rsidRPr="00B964E1" w:rsidTr="00B964E1">
            <w:trPr>
              <w:trHeight w:val="180"/>
            </w:trPr>
            <w:tc>
              <w:tcPr>
                <w:tcW w:w="1001" w:type="pct"/>
                <w:gridSpan w:val="2"/>
                <w:tcBorders>
                  <w:top w:val="single" w:sz="2" w:space="0" w:color="auto"/>
                  <w:left w:val="nil"/>
                  <w:right w:val="single" w:sz="2" w:space="0" w:color="auto"/>
                </w:tcBorders>
              </w:tcPr>
              <w:p w:rsidR="00597E69" w:rsidRPr="00B964E1" w:rsidRDefault="00597E69" w:rsidP="002A3C8E">
                <w:pPr>
                  <w:autoSpaceDE w:val="0"/>
                  <w:autoSpaceDN w:val="0"/>
                  <w:adjustRightInd w:val="0"/>
                  <w:spacing w:after="0" w:line="240" w:lineRule="auto"/>
                  <w:ind w:left="-108"/>
                  <w:rPr>
                    <w:rFonts w:asciiTheme="minorHAnsi" w:hAnsiTheme="minorHAnsi" w:cs="Arial Narrow"/>
                    <w:b/>
                    <w:sz w:val="16"/>
                    <w:szCs w:val="16"/>
                    <w:lang w:val="en-GB"/>
                  </w:rPr>
                </w:pPr>
                <w:r w:rsidRPr="00B964E1">
                  <w:rPr>
                    <w:rFonts w:asciiTheme="minorHAnsi" w:hAnsiTheme="minorHAnsi" w:cs="Arial Narrow"/>
                    <w:b/>
                    <w:sz w:val="16"/>
                    <w:szCs w:val="16"/>
                    <w:lang w:val="en-GB"/>
                  </w:rPr>
                  <w:t xml:space="preserve">MTEF allocation  </w:t>
                </w:r>
              </w:p>
            </w:tc>
            <w:tc>
              <w:tcPr>
                <w:tcW w:w="571" w:type="pct"/>
                <w:tcBorders>
                  <w:top w:val="single" w:sz="2" w:space="0" w:color="auto"/>
                  <w:left w:val="single" w:sz="2" w:space="0" w:color="auto"/>
                  <w:right w:val="single" w:sz="2" w:space="0" w:color="auto"/>
                </w:tcBorders>
              </w:tcPr>
              <w:p w:rsidR="00597E69" w:rsidRPr="00B964E1" w:rsidRDefault="00597E69" w:rsidP="002A3C8E">
                <w:pPr>
                  <w:autoSpaceDE w:val="0"/>
                  <w:autoSpaceDN w:val="0"/>
                  <w:adjustRightInd w:val="0"/>
                  <w:spacing w:after="0" w:line="240" w:lineRule="auto"/>
                  <w:jc w:val="right"/>
                  <w:rPr>
                    <w:rFonts w:asciiTheme="minorHAnsi" w:hAnsiTheme="minorHAnsi" w:cs="Arial Narrow"/>
                    <w:sz w:val="16"/>
                    <w:szCs w:val="16"/>
                    <w:lang w:val="en-GB"/>
                  </w:rPr>
                </w:pPr>
              </w:p>
            </w:tc>
            <w:tc>
              <w:tcPr>
                <w:tcW w:w="571" w:type="pct"/>
                <w:tcBorders>
                  <w:top w:val="single" w:sz="2" w:space="0" w:color="auto"/>
                  <w:left w:val="single" w:sz="2" w:space="0" w:color="auto"/>
                  <w:right w:val="single" w:sz="2" w:space="0" w:color="auto"/>
                </w:tcBorders>
              </w:tcPr>
              <w:p w:rsidR="00597E69" w:rsidRPr="00B964E1" w:rsidRDefault="00597E69" w:rsidP="002A3C8E">
                <w:pPr>
                  <w:autoSpaceDE w:val="0"/>
                  <w:autoSpaceDN w:val="0"/>
                  <w:adjustRightInd w:val="0"/>
                  <w:spacing w:after="0" w:line="240" w:lineRule="auto"/>
                  <w:jc w:val="right"/>
                  <w:rPr>
                    <w:rFonts w:asciiTheme="minorHAnsi" w:hAnsiTheme="minorHAnsi" w:cs="Arial Narrow"/>
                    <w:sz w:val="16"/>
                    <w:szCs w:val="16"/>
                    <w:lang w:val="en-GB"/>
                  </w:rPr>
                </w:pPr>
              </w:p>
            </w:tc>
            <w:tc>
              <w:tcPr>
                <w:tcW w:w="572" w:type="pct"/>
                <w:tcBorders>
                  <w:top w:val="single" w:sz="2" w:space="0" w:color="auto"/>
                  <w:left w:val="single" w:sz="2" w:space="0" w:color="auto"/>
                  <w:right w:val="single" w:sz="2" w:space="0" w:color="auto"/>
                </w:tcBorders>
              </w:tcPr>
              <w:p w:rsidR="00597E69" w:rsidRPr="00B964E1" w:rsidRDefault="00597E69" w:rsidP="002A3C8E">
                <w:pPr>
                  <w:autoSpaceDE w:val="0"/>
                  <w:autoSpaceDN w:val="0"/>
                  <w:adjustRightInd w:val="0"/>
                  <w:spacing w:after="0" w:line="240" w:lineRule="auto"/>
                  <w:jc w:val="right"/>
                  <w:rPr>
                    <w:rFonts w:asciiTheme="minorHAnsi" w:hAnsiTheme="minorHAnsi" w:cs="Arial Narrow"/>
                    <w:sz w:val="16"/>
                    <w:szCs w:val="16"/>
                    <w:lang w:val="en-GB"/>
                  </w:rPr>
                </w:pPr>
              </w:p>
            </w:tc>
            <w:tc>
              <w:tcPr>
                <w:tcW w:w="571" w:type="pct"/>
                <w:tcBorders>
                  <w:top w:val="single" w:sz="2" w:space="0" w:color="auto"/>
                  <w:left w:val="single" w:sz="2" w:space="0" w:color="auto"/>
                  <w:right w:val="single" w:sz="2" w:space="0" w:color="auto"/>
                </w:tcBorders>
              </w:tcPr>
              <w:p w:rsidR="00597E69" w:rsidRPr="00B964E1" w:rsidRDefault="00597E69" w:rsidP="002A3C8E">
                <w:pPr>
                  <w:autoSpaceDE w:val="0"/>
                  <w:autoSpaceDN w:val="0"/>
                  <w:adjustRightInd w:val="0"/>
                  <w:spacing w:after="0" w:line="240" w:lineRule="auto"/>
                  <w:jc w:val="right"/>
                  <w:rPr>
                    <w:rFonts w:asciiTheme="minorHAnsi" w:hAnsiTheme="minorHAnsi" w:cs="Arial Narrow"/>
                    <w:sz w:val="16"/>
                    <w:szCs w:val="16"/>
                    <w:lang w:val="en-GB"/>
                  </w:rPr>
                </w:pPr>
              </w:p>
            </w:tc>
            <w:tc>
              <w:tcPr>
                <w:tcW w:w="644" w:type="pct"/>
                <w:tcBorders>
                  <w:top w:val="single" w:sz="2" w:space="0" w:color="auto"/>
                  <w:left w:val="single" w:sz="2" w:space="0" w:color="auto"/>
                  <w:right w:val="single" w:sz="2" w:space="0" w:color="auto"/>
                </w:tcBorders>
              </w:tcPr>
              <w:p w:rsidR="00597E69" w:rsidRPr="00B964E1" w:rsidRDefault="00597E69" w:rsidP="002A3C8E">
                <w:pPr>
                  <w:autoSpaceDE w:val="0"/>
                  <w:autoSpaceDN w:val="0"/>
                  <w:adjustRightInd w:val="0"/>
                  <w:spacing w:after="0" w:line="240" w:lineRule="auto"/>
                  <w:jc w:val="right"/>
                  <w:rPr>
                    <w:rFonts w:asciiTheme="minorHAnsi" w:hAnsiTheme="minorHAnsi" w:cs="Arial Narrow"/>
                    <w:sz w:val="16"/>
                    <w:szCs w:val="16"/>
                    <w:lang w:val="en-GB"/>
                  </w:rPr>
                </w:pPr>
              </w:p>
            </w:tc>
            <w:tc>
              <w:tcPr>
                <w:tcW w:w="533" w:type="pct"/>
                <w:tcBorders>
                  <w:top w:val="single" w:sz="2" w:space="0" w:color="auto"/>
                  <w:left w:val="single" w:sz="2" w:space="0" w:color="auto"/>
                  <w:right w:val="single" w:sz="2" w:space="0" w:color="auto"/>
                </w:tcBorders>
              </w:tcPr>
              <w:p w:rsidR="00597E69" w:rsidRPr="00B964E1" w:rsidRDefault="00597E69" w:rsidP="002A3C8E">
                <w:pPr>
                  <w:autoSpaceDE w:val="0"/>
                  <w:autoSpaceDN w:val="0"/>
                  <w:adjustRightInd w:val="0"/>
                  <w:spacing w:after="0" w:line="240" w:lineRule="auto"/>
                  <w:jc w:val="right"/>
                  <w:rPr>
                    <w:rFonts w:asciiTheme="minorHAnsi" w:hAnsiTheme="minorHAnsi" w:cs="Arial Narrow"/>
                    <w:sz w:val="16"/>
                    <w:szCs w:val="16"/>
                    <w:lang w:val="en-GB"/>
                  </w:rPr>
                </w:pPr>
              </w:p>
            </w:tc>
            <w:tc>
              <w:tcPr>
                <w:tcW w:w="538" w:type="pct"/>
                <w:tcBorders>
                  <w:top w:val="single" w:sz="2" w:space="0" w:color="auto"/>
                  <w:left w:val="single" w:sz="2" w:space="0" w:color="auto"/>
                  <w:right w:val="nil"/>
                </w:tcBorders>
              </w:tcPr>
              <w:p w:rsidR="00597E69" w:rsidRPr="00B964E1" w:rsidRDefault="00597E69" w:rsidP="002A3C8E">
                <w:pPr>
                  <w:autoSpaceDE w:val="0"/>
                  <w:autoSpaceDN w:val="0"/>
                  <w:adjustRightInd w:val="0"/>
                  <w:spacing w:after="0" w:line="240" w:lineRule="auto"/>
                  <w:jc w:val="right"/>
                  <w:rPr>
                    <w:rFonts w:asciiTheme="minorHAnsi" w:hAnsiTheme="minorHAnsi" w:cs="Arial Narrow"/>
                    <w:sz w:val="16"/>
                    <w:szCs w:val="16"/>
                    <w:lang w:val="en-GB"/>
                  </w:rPr>
                </w:pPr>
              </w:p>
            </w:tc>
          </w:tr>
          <w:tr w:rsidR="00282B36" w:rsidRPr="00B964E1" w:rsidTr="00B964E1">
            <w:trPr>
              <w:trHeight w:val="60"/>
            </w:trPr>
            <w:tc>
              <w:tcPr>
                <w:tcW w:w="1001" w:type="pct"/>
                <w:gridSpan w:val="2"/>
                <w:tcBorders>
                  <w:left w:val="nil"/>
                  <w:right w:val="single" w:sz="2" w:space="0" w:color="auto"/>
                </w:tcBorders>
                <w:shd w:val="clear" w:color="auto" w:fill="F2F2F2"/>
              </w:tcPr>
              <w:p w:rsidR="00597E69" w:rsidRPr="00B964E1" w:rsidRDefault="00271283" w:rsidP="002A3C8E">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 xml:space="preserve">Programme </w:t>
                </w:r>
                <w:r w:rsidR="00597E69" w:rsidRPr="00B964E1">
                  <w:rPr>
                    <w:rFonts w:asciiTheme="minorHAnsi" w:hAnsiTheme="minorHAnsi" w:cs="Arial"/>
                    <w:color w:val="000000"/>
                    <w:sz w:val="16"/>
                    <w:szCs w:val="16"/>
                    <w:lang w:val="en-GB"/>
                  </w:rPr>
                  <w:t>name</w:t>
                </w:r>
              </w:p>
            </w:tc>
            <w:tc>
              <w:tcPr>
                <w:tcW w:w="571" w:type="pct"/>
                <w:tcBorders>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55"/>
            </w:trPr>
            <w:tc>
              <w:tcPr>
                <w:tcW w:w="1001" w:type="pct"/>
                <w:gridSpan w:val="2"/>
                <w:tcBorders>
                  <w:left w:val="nil"/>
                  <w:right w:val="single" w:sz="2" w:space="0" w:color="auto"/>
                </w:tcBorders>
                <w:shd w:val="clear" w:color="auto" w:fill="F2F2F2"/>
              </w:tcPr>
              <w:p w:rsidR="00271283" w:rsidRPr="00B964E1" w:rsidRDefault="00271283" w:rsidP="00271283">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Programme name</w:t>
                </w: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55"/>
            </w:trPr>
            <w:tc>
              <w:tcPr>
                <w:tcW w:w="1001" w:type="pct"/>
                <w:gridSpan w:val="2"/>
                <w:tcBorders>
                  <w:left w:val="nil"/>
                  <w:right w:val="single" w:sz="2" w:space="0" w:color="auto"/>
                </w:tcBorders>
                <w:shd w:val="clear" w:color="auto" w:fill="F2F2F2"/>
              </w:tcPr>
              <w:p w:rsidR="00271283" w:rsidRPr="00B964E1" w:rsidRDefault="00271283" w:rsidP="00271283">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Programme name</w:t>
                </w: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55"/>
            </w:trPr>
            <w:tc>
              <w:tcPr>
                <w:tcW w:w="1001" w:type="pct"/>
                <w:gridSpan w:val="2"/>
                <w:tcBorders>
                  <w:left w:val="nil"/>
                  <w:right w:val="single" w:sz="2" w:space="0" w:color="auto"/>
                </w:tcBorders>
                <w:shd w:val="clear" w:color="auto" w:fill="F2F2F2"/>
              </w:tcPr>
              <w:p w:rsidR="00271283" w:rsidRPr="00B964E1" w:rsidRDefault="00271283" w:rsidP="00271283">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Programme name</w:t>
                </w: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55"/>
            </w:trPr>
            <w:tc>
              <w:tcPr>
                <w:tcW w:w="1001" w:type="pct"/>
                <w:gridSpan w:val="2"/>
                <w:tcBorders>
                  <w:left w:val="nil"/>
                  <w:right w:val="single" w:sz="2" w:space="0" w:color="auto"/>
                </w:tcBorders>
                <w:shd w:val="clear" w:color="auto" w:fill="F2F2F2"/>
              </w:tcPr>
              <w:p w:rsidR="00271283" w:rsidRPr="00B964E1" w:rsidRDefault="00271283" w:rsidP="00271283">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Programme name</w:t>
                </w: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55"/>
            </w:trPr>
            <w:tc>
              <w:tcPr>
                <w:tcW w:w="1001" w:type="pct"/>
                <w:gridSpan w:val="2"/>
                <w:tcBorders>
                  <w:left w:val="nil"/>
                  <w:right w:val="single" w:sz="2" w:space="0" w:color="auto"/>
                </w:tcBorders>
                <w:shd w:val="clear" w:color="auto" w:fill="F2F2F2"/>
              </w:tcPr>
              <w:p w:rsidR="00271283" w:rsidRPr="00B964E1" w:rsidRDefault="00271283" w:rsidP="00271283">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Programme name</w:t>
                </w: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55"/>
            </w:trPr>
            <w:tc>
              <w:tcPr>
                <w:tcW w:w="1001" w:type="pct"/>
                <w:gridSpan w:val="2"/>
                <w:tcBorders>
                  <w:left w:val="nil"/>
                  <w:right w:val="single" w:sz="2" w:space="0" w:color="auto"/>
                </w:tcBorders>
                <w:shd w:val="clear" w:color="auto" w:fill="F2F2F2"/>
              </w:tcPr>
              <w:p w:rsidR="00271283" w:rsidRPr="00B964E1" w:rsidRDefault="00271283" w:rsidP="00271283">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Programme name</w:t>
                </w: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55"/>
            </w:trPr>
            <w:tc>
              <w:tcPr>
                <w:tcW w:w="1001" w:type="pct"/>
                <w:gridSpan w:val="2"/>
                <w:tcBorders>
                  <w:left w:val="nil"/>
                  <w:right w:val="single" w:sz="2" w:space="0" w:color="auto"/>
                </w:tcBorders>
                <w:shd w:val="clear" w:color="auto" w:fill="F2F2F2"/>
              </w:tcPr>
              <w:p w:rsidR="00271283" w:rsidRPr="00B964E1" w:rsidRDefault="00271283" w:rsidP="00271283">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Programme name</w:t>
                </w: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55"/>
            </w:trPr>
            <w:tc>
              <w:tcPr>
                <w:tcW w:w="1001" w:type="pct"/>
                <w:gridSpan w:val="2"/>
                <w:tcBorders>
                  <w:left w:val="nil"/>
                  <w:right w:val="single" w:sz="2" w:space="0" w:color="auto"/>
                </w:tcBorders>
                <w:shd w:val="clear" w:color="auto" w:fill="F2F2F2"/>
              </w:tcPr>
              <w:p w:rsidR="00271283" w:rsidRPr="00B964E1" w:rsidRDefault="00271283" w:rsidP="00271283">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Programme name</w:t>
                </w: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55"/>
            </w:trPr>
            <w:tc>
              <w:tcPr>
                <w:tcW w:w="1001" w:type="pct"/>
                <w:gridSpan w:val="2"/>
                <w:tcBorders>
                  <w:left w:val="nil"/>
                  <w:bottom w:val="single" w:sz="2" w:space="0" w:color="auto"/>
                  <w:right w:val="single" w:sz="2" w:space="0" w:color="auto"/>
                </w:tcBorders>
                <w:shd w:val="clear" w:color="auto" w:fill="F2F2F2"/>
              </w:tcPr>
              <w:p w:rsidR="00271283" w:rsidRPr="00B964E1" w:rsidRDefault="00271283" w:rsidP="00271283">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Programme name</w:t>
                </w:r>
              </w:p>
            </w:tc>
            <w:tc>
              <w:tcPr>
                <w:tcW w:w="571" w:type="pct"/>
                <w:tcBorders>
                  <w:left w:val="single" w:sz="2" w:space="0" w:color="auto"/>
                  <w:bottom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bottom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bottom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bottom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bottom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bottom w:val="single" w:sz="2" w:space="0" w:color="auto"/>
                  <w:right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bottom w:val="single" w:sz="2" w:space="0" w:color="auto"/>
                </w:tcBorders>
              </w:tcPr>
              <w:p w:rsidR="00271283" w:rsidRPr="00B964E1" w:rsidRDefault="00271283" w:rsidP="00271283">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24"/>
            </w:trPr>
            <w:tc>
              <w:tcPr>
                <w:tcW w:w="1001" w:type="pct"/>
                <w:gridSpan w:val="2"/>
                <w:tcBorders>
                  <w:top w:val="single" w:sz="2" w:space="0" w:color="auto"/>
                  <w:left w:val="nil"/>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Subtotal</w:t>
                </w:r>
              </w:p>
            </w:tc>
            <w:tc>
              <w:tcPr>
                <w:tcW w:w="571"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71"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72"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71"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644"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33"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38" w:type="pct"/>
                <w:tcBorders>
                  <w:top w:val="single" w:sz="2" w:space="0" w:color="auto"/>
                  <w:left w:val="single" w:sz="2" w:space="0" w:color="auto"/>
                  <w:bottom w:val="single" w:sz="8" w:space="0" w:color="auto"/>
                  <w:right w:val="nil"/>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r>
          <w:tr w:rsidR="00282B36" w:rsidRPr="00B964E1" w:rsidTr="00B964E1">
            <w:trPr>
              <w:trHeight w:val="255"/>
            </w:trPr>
            <w:tc>
              <w:tcPr>
                <w:tcW w:w="1001" w:type="pct"/>
                <w:gridSpan w:val="2"/>
                <w:tcBorders>
                  <w:top w:val="single" w:sz="8" w:space="0" w:color="auto"/>
                  <w:left w:val="nil"/>
                  <w:right w:val="single" w:sz="2" w:space="0" w:color="auto"/>
                </w:tcBorders>
              </w:tcPr>
              <w:p w:rsidR="00597E69" w:rsidRPr="00B964E1" w:rsidRDefault="00D106D9" w:rsidP="002A3C8E">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 xml:space="preserve">Direct charge against the </w:t>
                </w:r>
                <w:r w:rsidR="00597E69" w:rsidRPr="00B964E1">
                  <w:rPr>
                    <w:rFonts w:asciiTheme="minorHAnsi" w:hAnsiTheme="minorHAnsi" w:cs="Arial"/>
                    <w:b/>
                    <w:color w:val="000000"/>
                    <w:sz w:val="16"/>
                    <w:szCs w:val="16"/>
                    <w:lang w:val="en-GB"/>
                  </w:rPr>
                  <w:t>National Revenue Fund</w:t>
                </w:r>
              </w:p>
            </w:tc>
            <w:tc>
              <w:tcPr>
                <w:tcW w:w="571" w:type="pct"/>
                <w:tcBorders>
                  <w:top w:val="single" w:sz="8" w:space="0" w:color="auto"/>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71" w:type="pct"/>
                <w:tcBorders>
                  <w:top w:val="single" w:sz="8" w:space="0" w:color="auto"/>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72" w:type="pct"/>
                <w:tcBorders>
                  <w:top w:val="single" w:sz="8" w:space="0" w:color="auto"/>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71" w:type="pct"/>
                <w:tcBorders>
                  <w:top w:val="single" w:sz="8" w:space="0" w:color="auto"/>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644" w:type="pct"/>
                <w:tcBorders>
                  <w:top w:val="single" w:sz="8" w:space="0" w:color="auto"/>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33" w:type="pct"/>
                <w:tcBorders>
                  <w:top w:val="single" w:sz="8" w:space="0" w:color="auto"/>
                  <w:left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38" w:type="pct"/>
                <w:tcBorders>
                  <w:top w:val="single" w:sz="8" w:space="0" w:color="auto"/>
                  <w:left w:val="single" w:sz="2" w:space="0" w:color="auto"/>
                  <w:right w:val="nil"/>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r>
          <w:tr w:rsidR="00282B36" w:rsidRPr="00B964E1" w:rsidTr="00B964E1">
            <w:trPr>
              <w:trHeight w:val="178"/>
            </w:trPr>
            <w:tc>
              <w:tcPr>
                <w:tcW w:w="1001" w:type="pct"/>
                <w:gridSpan w:val="2"/>
                <w:tcBorders>
                  <w:left w:val="nil"/>
                  <w:bottom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Item</w:t>
                </w:r>
              </w:p>
            </w:tc>
            <w:tc>
              <w:tcPr>
                <w:tcW w:w="571" w:type="pct"/>
                <w:tcBorders>
                  <w:left w:val="single" w:sz="2" w:space="0" w:color="auto"/>
                  <w:bottom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bottom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2" w:type="pct"/>
                <w:tcBorders>
                  <w:left w:val="single" w:sz="2" w:space="0" w:color="auto"/>
                  <w:bottom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71" w:type="pct"/>
                <w:tcBorders>
                  <w:left w:val="single" w:sz="2" w:space="0" w:color="auto"/>
                  <w:bottom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644" w:type="pct"/>
                <w:tcBorders>
                  <w:left w:val="single" w:sz="2" w:space="0" w:color="auto"/>
                  <w:bottom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3" w:type="pct"/>
                <w:tcBorders>
                  <w:left w:val="single" w:sz="2" w:space="0" w:color="auto"/>
                  <w:bottom w:val="single" w:sz="2"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c>
              <w:tcPr>
                <w:tcW w:w="538" w:type="pct"/>
                <w:tcBorders>
                  <w:left w:val="single" w:sz="2" w:space="0" w:color="auto"/>
                  <w:bottom w:val="single" w:sz="2" w:space="0" w:color="auto"/>
                  <w:right w:val="nil"/>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r w:rsidR="00282B36" w:rsidRPr="00B964E1" w:rsidTr="00B964E1">
            <w:trPr>
              <w:trHeight w:val="138"/>
            </w:trPr>
            <w:tc>
              <w:tcPr>
                <w:tcW w:w="1001" w:type="pct"/>
                <w:gridSpan w:val="2"/>
                <w:tcBorders>
                  <w:top w:val="single" w:sz="2" w:space="0" w:color="auto"/>
                  <w:left w:val="nil"/>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b/>
                    <w:color w:val="000000"/>
                    <w:sz w:val="16"/>
                    <w:szCs w:val="16"/>
                    <w:lang w:val="en-GB"/>
                  </w:rPr>
                </w:pPr>
                <w:r w:rsidRPr="00B964E1">
                  <w:rPr>
                    <w:rFonts w:asciiTheme="minorHAnsi" w:hAnsiTheme="minorHAnsi" w:cs="Arial"/>
                    <w:b/>
                    <w:color w:val="000000"/>
                    <w:sz w:val="16"/>
                    <w:szCs w:val="16"/>
                    <w:lang w:val="en-GB"/>
                  </w:rPr>
                  <w:t>Total expenditure estimates</w:t>
                </w:r>
              </w:p>
            </w:tc>
            <w:tc>
              <w:tcPr>
                <w:tcW w:w="571"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71"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72"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71"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644"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33" w:type="pct"/>
                <w:tcBorders>
                  <w:top w:val="single" w:sz="2" w:space="0" w:color="auto"/>
                  <w:left w:val="single" w:sz="2" w:space="0" w:color="auto"/>
                  <w:bottom w:val="single" w:sz="8" w:space="0" w:color="auto"/>
                  <w:right w:val="single" w:sz="2" w:space="0" w:color="auto"/>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c>
              <w:tcPr>
                <w:tcW w:w="538" w:type="pct"/>
                <w:tcBorders>
                  <w:top w:val="single" w:sz="2" w:space="0" w:color="auto"/>
                  <w:left w:val="single" w:sz="2" w:space="0" w:color="auto"/>
                  <w:bottom w:val="single" w:sz="8" w:space="0" w:color="auto"/>
                  <w:right w:val="nil"/>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b/>
                    <w:color w:val="000000"/>
                    <w:sz w:val="16"/>
                    <w:szCs w:val="16"/>
                    <w:lang w:val="en-GB"/>
                  </w:rPr>
                </w:pPr>
              </w:p>
            </w:tc>
          </w:tr>
          <w:tr w:rsidR="00597E69" w:rsidRPr="00B964E1" w:rsidTr="00B964E1">
            <w:trPr>
              <w:trHeight w:val="150"/>
            </w:trPr>
            <w:tc>
              <w:tcPr>
                <w:tcW w:w="1001" w:type="pct"/>
                <w:gridSpan w:val="2"/>
                <w:tcBorders>
                  <w:top w:val="single" w:sz="8" w:space="0" w:color="auto"/>
                  <w:left w:val="nil"/>
                  <w:right w:val="nil"/>
                </w:tcBorders>
              </w:tcPr>
              <w:p w:rsidR="00597E69" w:rsidRPr="00B964E1" w:rsidRDefault="00597E69" w:rsidP="002A3C8E">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Executive authority</w:t>
                </w:r>
              </w:p>
            </w:tc>
            <w:tc>
              <w:tcPr>
                <w:tcW w:w="3999" w:type="pct"/>
                <w:gridSpan w:val="7"/>
                <w:tcBorders>
                  <w:top w:val="single" w:sz="8" w:space="0" w:color="auto"/>
                  <w:left w:val="nil"/>
                  <w:right w:val="nil"/>
                </w:tcBorders>
              </w:tcPr>
              <w:p w:rsidR="00597E69" w:rsidRPr="00B964E1" w:rsidRDefault="00597E69"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Minister</w:t>
                </w:r>
                <w:r w:rsidR="00D106D9" w:rsidRPr="00B964E1">
                  <w:rPr>
                    <w:rFonts w:asciiTheme="minorHAnsi" w:hAnsiTheme="minorHAnsi" w:cs="Arial"/>
                    <w:color w:val="000000"/>
                    <w:sz w:val="16"/>
                    <w:szCs w:val="16"/>
                    <w:lang w:val="en-GB"/>
                  </w:rPr>
                  <w:t xml:space="preserve"> </w:t>
                </w:r>
              </w:p>
            </w:tc>
          </w:tr>
          <w:tr w:rsidR="00597E69" w:rsidRPr="00B964E1" w:rsidTr="00B964E1">
            <w:trPr>
              <w:trHeight w:val="63"/>
            </w:trPr>
            <w:tc>
              <w:tcPr>
                <w:tcW w:w="1001" w:type="pct"/>
                <w:gridSpan w:val="2"/>
                <w:tcBorders>
                  <w:top w:val="nil"/>
                  <w:left w:val="nil"/>
                  <w:right w:val="nil"/>
                </w:tcBorders>
              </w:tcPr>
              <w:p w:rsidR="00597E69" w:rsidRPr="00B964E1" w:rsidRDefault="00597E69" w:rsidP="002A3C8E">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Accounting officer</w:t>
                </w:r>
              </w:p>
            </w:tc>
            <w:tc>
              <w:tcPr>
                <w:tcW w:w="3999" w:type="pct"/>
                <w:gridSpan w:val="7"/>
                <w:tcBorders>
                  <w:top w:val="nil"/>
                  <w:left w:val="nil"/>
                  <w:right w:val="nil"/>
                </w:tcBorders>
              </w:tcPr>
              <w:p w:rsidR="00597E69" w:rsidRPr="00B964E1" w:rsidRDefault="00597E69" w:rsidP="001A7256">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Director</w:t>
                </w:r>
                <w:r w:rsidR="001A7256" w:rsidRPr="00B964E1">
                  <w:rPr>
                    <w:rFonts w:asciiTheme="minorHAnsi" w:hAnsiTheme="minorHAnsi" w:cs="Arial"/>
                    <w:color w:val="000000"/>
                    <w:sz w:val="16"/>
                    <w:szCs w:val="16"/>
                    <w:lang w:val="en-GB"/>
                  </w:rPr>
                  <w:t xml:space="preserve"> </w:t>
                </w:r>
                <w:r w:rsidRPr="00B964E1">
                  <w:rPr>
                    <w:rFonts w:asciiTheme="minorHAnsi" w:hAnsiTheme="minorHAnsi" w:cs="Arial"/>
                    <w:color w:val="000000"/>
                    <w:sz w:val="16"/>
                    <w:szCs w:val="16"/>
                    <w:lang w:val="en-GB"/>
                  </w:rPr>
                  <w:t xml:space="preserve">General / Chief Operating Officer </w:t>
                </w:r>
              </w:p>
            </w:tc>
          </w:tr>
          <w:tr w:rsidR="00597E69" w:rsidRPr="00B964E1" w:rsidTr="00B964E1">
            <w:trPr>
              <w:trHeight w:val="63"/>
            </w:trPr>
            <w:tc>
              <w:tcPr>
                <w:tcW w:w="1001" w:type="pct"/>
                <w:gridSpan w:val="2"/>
                <w:tcBorders>
                  <w:top w:val="nil"/>
                  <w:left w:val="nil"/>
                  <w:bottom w:val="single" w:sz="6" w:space="0" w:color="auto"/>
                  <w:right w:val="nil"/>
                </w:tcBorders>
              </w:tcPr>
              <w:p w:rsidR="00597E69" w:rsidRPr="00B964E1" w:rsidRDefault="00597E69" w:rsidP="001A7256">
                <w:pPr>
                  <w:tabs>
                    <w:tab w:val="clear" w:pos="284"/>
                    <w:tab w:val="clear" w:pos="567"/>
                    <w:tab w:val="clear" w:pos="851"/>
                  </w:tabs>
                  <w:autoSpaceDE w:val="0"/>
                  <w:autoSpaceDN w:val="0"/>
                  <w:adjustRightInd w:val="0"/>
                  <w:spacing w:after="0" w:line="240" w:lineRule="auto"/>
                  <w:ind w:left="-108"/>
                  <w:jc w:val="left"/>
                  <w:rPr>
                    <w:rFonts w:asciiTheme="minorHAnsi" w:hAnsiTheme="minorHAnsi" w:cs="Arial"/>
                    <w:color w:val="000000"/>
                    <w:sz w:val="16"/>
                    <w:szCs w:val="16"/>
                    <w:lang w:val="en-GB"/>
                  </w:rPr>
                </w:pPr>
                <w:r w:rsidRPr="00B964E1">
                  <w:rPr>
                    <w:rFonts w:asciiTheme="minorHAnsi" w:hAnsiTheme="minorHAnsi" w:cs="Arial"/>
                    <w:color w:val="000000"/>
                    <w:sz w:val="16"/>
                    <w:szCs w:val="16"/>
                    <w:lang w:val="en-GB"/>
                  </w:rPr>
                  <w:t xml:space="preserve">Website </w:t>
                </w:r>
              </w:p>
            </w:tc>
            <w:tc>
              <w:tcPr>
                <w:tcW w:w="3999" w:type="pct"/>
                <w:gridSpan w:val="7"/>
                <w:tcBorders>
                  <w:top w:val="nil"/>
                  <w:left w:val="nil"/>
                  <w:bottom w:val="single" w:sz="6" w:space="0" w:color="auto"/>
                  <w:right w:val="nil"/>
                </w:tcBorders>
              </w:tcPr>
              <w:p w:rsidR="00597E69" w:rsidRPr="00B964E1" w:rsidRDefault="00851655" w:rsidP="002A3C8E">
                <w:pPr>
                  <w:tabs>
                    <w:tab w:val="clear" w:pos="284"/>
                    <w:tab w:val="clear" w:pos="567"/>
                    <w:tab w:val="clear" w:pos="851"/>
                  </w:tabs>
                  <w:autoSpaceDE w:val="0"/>
                  <w:autoSpaceDN w:val="0"/>
                  <w:adjustRightInd w:val="0"/>
                  <w:spacing w:after="0" w:line="240" w:lineRule="auto"/>
                  <w:jc w:val="left"/>
                  <w:rPr>
                    <w:rFonts w:asciiTheme="minorHAnsi" w:hAnsiTheme="minorHAnsi" w:cs="Arial"/>
                    <w:color w:val="000000"/>
                    <w:sz w:val="16"/>
                    <w:szCs w:val="16"/>
                    <w:lang w:val="en-GB"/>
                  </w:rPr>
                </w:pPr>
              </w:p>
            </w:tc>
          </w:tr>
        </w:tbl>
      </w:sdtContent>
    </w:sdt>
    <w:bookmarkEnd w:id="1"/>
    <w:p w:rsidR="0051105E" w:rsidRPr="00B964E1" w:rsidRDefault="0051105E" w:rsidP="00587510">
      <w:pPr>
        <w:tabs>
          <w:tab w:val="clear" w:pos="284"/>
          <w:tab w:val="clear" w:pos="567"/>
          <w:tab w:val="left" w:pos="720"/>
        </w:tabs>
        <w:autoSpaceDE w:val="0"/>
        <w:autoSpaceDN w:val="0"/>
        <w:adjustRightInd w:val="0"/>
        <w:spacing w:after="0" w:line="240" w:lineRule="auto"/>
        <w:rPr>
          <w:rFonts w:asciiTheme="minorHAnsi" w:eastAsia="Calibri" w:hAnsiTheme="minorHAnsi"/>
          <w:i/>
          <w:color w:val="000000"/>
          <w:sz w:val="16"/>
          <w:szCs w:val="16"/>
          <w:lang w:val="en-GB"/>
        </w:rPr>
      </w:pPr>
      <w:r w:rsidRPr="00B964E1">
        <w:rPr>
          <w:rFonts w:asciiTheme="minorHAnsi" w:eastAsia="Calibri" w:hAnsiTheme="minorHAnsi"/>
          <w:i/>
          <w:color w:val="000000"/>
          <w:sz w:val="16"/>
          <w:szCs w:val="16"/>
          <w:lang w:val="en-GB"/>
        </w:rPr>
        <w:t xml:space="preserve">The Estimates of National Expenditure publications </w:t>
      </w:r>
      <w:r w:rsidR="001152DE">
        <w:rPr>
          <w:rFonts w:asciiTheme="minorHAnsi" w:eastAsia="Calibri" w:hAnsiTheme="minorHAnsi"/>
          <w:i/>
          <w:color w:val="000000"/>
          <w:sz w:val="16"/>
          <w:szCs w:val="16"/>
          <w:lang w:val="en-GB"/>
        </w:rPr>
        <w:t xml:space="preserve">will be </w:t>
      </w:r>
      <w:r w:rsidRPr="00B964E1">
        <w:rPr>
          <w:rFonts w:asciiTheme="minorHAnsi" w:eastAsia="Calibri" w:hAnsiTheme="minorHAnsi"/>
          <w:i/>
          <w:color w:val="000000"/>
          <w:sz w:val="16"/>
          <w:szCs w:val="16"/>
          <w:lang w:val="en-GB"/>
        </w:rPr>
        <w:t xml:space="preserve">are available on </w:t>
      </w:r>
      <w:hyperlink r:id="rId9" w:history="1">
        <w:r w:rsidRPr="00B964E1">
          <w:rPr>
            <w:rFonts w:asciiTheme="minorHAnsi" w:eastAsia="Calibri" w:hAnsiTheme="minorHAnsi"/>
            <w:i/>
            <w:color w:val="0000FF"/>
            <w:sz w:val="16"/>
            <w:szCs w:val="16"/>
            <w:u w:val="single"/>
            <w:lang w:val="en-GB"/>
          </w:rPr>
          <w:t>www.treasury.gov.za</w:t>
        </w:r>
      </w:hyperlink>
      <w:r w:rsidRPr="00B964E1">
        <w:rPr>
          <w:rFonts w:asciiTheme="minorHAnsi" w:eastAsia="Calibri" w:hAnsiTheme="minorHAnsi"/>
          <w:i/>
          <w:sz w:val="16"/>
          <w:szCs w:val="16"/>
          <w:lang w:val="en-GB"/>
        </w:rPr>
        <w:t xml:space="preserve">. </w:t>
      </w:r>
      <w:r w:rsidRPr="00B964E1">
        <w:rPr>
          <w:rFonts w:asciiTheme="minorHAnsi" w:eastAsia="Calibri" w:hAnsiTheme="minorHAnsi"/>
          <w:i/>
          <w:color w:val="000000"/>
          <w:sz w:val="16"/>
          <w:szCs w:val="16"/>
          <w:lang w:val="en-GB"/>
        </w:rPr>
        <w:t xml:space="preserve">Additional tables in excel format can be found on </w:t>
      </w:r>
      <w:hyperlink r:id="rId10" w:history="1">
        <w:r w:rsidRPr="00B964E1">
          <w:rPr>
            <w:rFonts w:asciiTheme="minorHAnsi" w:eastAsia="Calibri" w:hAnsiTheme="minorHAnsi"/>
            <w:i/>
            <w:color w:val="0000FF"/>
            <w:sz w:val="16"/>
            <w:szCs w:val="16"/>
            <w:u w:val="single"/>
            <w:lang w:val="en-GB"/>
          </w:rPr>
          <w:t>www.treasury.gov.za</w:t>
        </w:r>
      </w:hyperlink>
      <w:r w:rsidRPr="00B964E1">
        <w:rPr>
          <w:rFonts w:asciiTheme="minorHAnsi" w:eastAsia="Calibri" w:hAnsiTheme="minorHAnsi"/>
          <w:i/>
          <w:color w:val="000000"/>
          <w:sz w:val="16"/>
          <w:szCs w:val="16"/>
          <w:lang w:val="en-GB"/>
        </w:rPr>
        <w:t xml:space="preserve"> and on </w:t>
      </w:r>
      <w:hyperlink r:id="rId11" w:history="1">
        <w:r w:rsidRPr="00B964E1">
          <w:rPr>
            <w:rFonts w:asciiTheme="minorHAnsi" w:eastAsia="Calibri" w:hAnsiTheme="minorHAnsi"/>
            <w:i/>
            <w:color w:val="0000FF"/>
            <w:sz w:val="16"/>
            <w:szCs w:val="16"/>
            <w:u w:val="single"/>
            <w:lang w:val="en-GB"/>
          </w:rPr>
          <w:t>www.vulekamali.gov.za</w:t>
        </w:r>
      </w:hyperlink>
      <w:r w:rsidRPr="00B964E1">
        <w:rPr>
          <w:rFonts w:asciiTheme="minorHAnsi" w:eastAsia="Calibri" w:hAnsiTheme="minorHAnsi"/>
          <w:i/>
          <w:color w:val="000000"/>
          <w:sz w:val="16"/>
          <w:szCs w:val="16"/>
          <w:lang w:val="en-GB"/>
        </w:rPr>
        <w:t>.</w:t>
      </w:r>
    </w:p>
    <w:p w:rsidR="00CE46AA" w:rsidRPr="0096347C" w:rsidRDefault="003A73A6" w:rsidP="00B964E1">
      <w:pPr>
        <w:pStyle w:val="Heading2"/>
        <w:keepNext w:val="0"/>
        <w:keepLines w:val="0"/>
      </w:pPr>
      <w:r w:rsidRPr="0096347C">
        <w:t xml:space="preserve">Vote </w:t>
      </w:r>
      <w:r w:rsidRPr="00B53D9A">
        <w:t>purpose</w:t>
      </w:r>
      <w:r w:rsidR="00CE46AA" w:rsidRPr="0096347C">
        <w:t xml:space="preserve"> (H2)</w:t>
      </w:r>
    </w:p>
    <w:p w:rsidR="00E57765" w:rsidRDefault="00D90113" w:rsidP="00B964E1">
      <w:pPr>
        <w:pStyle w:val="Paragraph"/>
        <w:rPr>
          <w:i/>
          <w:iCs/>
        </w:rPr>
      </w:pPr>
      <w:r w:rsidRPr="00D90113">
        <w:rPr>
          <w:i/>
          <w:iCs/>
        </w:rPr>
        <w:t>The purpose of the vote captures a department’s mandate, objectives or administrative functions, as state</w:t>
      </w:r>
      <w:r w:rsidR="007C702A">
        <w:rPr>
          <w:i/>
          <w:iCs/>
        </w:rPr>
        <w:t>d in the Appropriation Bill, 202</w:t>
      </w:r>
      <w:r w:rsidR="00C52F1D">
        <w:rPr>
          <w:i/>
          <w:iCs/>
        </w:rPr>
        <w:t>1</w:t>
      </w:r>
      <w:r w:rsidR="007C702A">
        <w:rPr>
          <w:i/>
          <w:iCs/>
        </w:rPr>
        <w:t>.</w:t>
      </w:r>
    </w:p>
    <w:p w:rsidR="00EA5A69" w:rsidRPr="007F6047" w:rsidRDefault="00EA5A69" w:rsidP="00B964E1">
      <w:pPr>
        <w:pStyle w:val="Heading2"/>
        <w:keepNext w:val="0"/>
        <w:keepLines w:val="0"/>
      </w:pPr>
      <w:r w:rsidRPr="007F6047">
        <w:t>Mandate (H2)</w:t>
      </w:r>
    </w:p>
    <w:p w:rsidR="00D0503B" w:rsidRDefault="00EA5A69" w:rsidP="00B964E1">
      <w:pPr>
        <w:pStyle w:val="Paragraph"/>
      </w:pPr>
      <w:r w:rsidRPr="007F6047">
        <w:t>Paragraph (P)</w:t>
      </w:r>
    </w:p>
    <w:p w:rsidR="00EA5A69" w:rsidRPr="007F6047" w:rsidRDefault="00EA5A69" w:rsidP="00B964E1">
      <w:pPr>
        <w:pStyle w:val="Heading2"/>
        <w:keepNext w:val="0"/>
        <w:keepLines w:val="0"/>
      </w:pPr>
      <w:r w:rsidRPr="007F6047">
        <w:t>Selected performance indicators (H2)</w:t>
      </w:r>
    </w:p>
    <w:p w:rsidR="00EA5A69" w:rsidRPr="00935738" w:rsidRDefault="00EA5A69" w:rsidP="00170A80">
      <w:pPr>
        <w:pStyle w:val="Tableheader"/>
      </w:pPr>
      <w:r w:rsidRPr="007F6047">
        <w:t>Table [Vote number].1 Performance indicators by programme and related outcome (Complete data in excel database) (Table header)</w:t>
      </w:r>
    </w:p>
    <w:bookmarkStart w:id="2" w:name="Perform" w:displacedByCustomXml="next"/>
    <w:sdt>
      <w:sdtPr>
        <w:rPr>
          <w:rFonts w:asciiTheme="minorHAnsi" w:hAnsiTheme="minorHAnsi"/>
          <w:b/>
          <w:color w:val="000000"/>
          <w:lang w:val="en-GB"/>
        </w:rPr>
        <w:id w:val="610629697"/>
        <w:placeholder>
          <w:docPart w:val="9A83A02D4AC448F1AED9E81A1837372F"/>
        </w:placeholder>
      </w:sdtPr>
      <w:sdtEndPr>
        <w:rPr>
          <w:b w:val="0"/>
        </w:rPr>
      </w:sdtEndPr>
      <w:sdtContent>
        <w:tbl>
          <w:tblPr>
            <w:tblW w:w="5000" w:type="pct"/>
            <w:tblLayout w:type="fixed"/>
            <w:tblCellMar>
              <w:left w:w="99" w:type="dxa"/>
              <w:right w:w="99" w:type="dxa"/>
            </w:tblCellMar>
            <w:tblLook w:val="00A0" w:firstRow="1" w:lastRow="0" w:firstColumn="1" w:lastColumn="0" w:noHBand="0" w:noVBand="0"/>
          </w:tblPr>
          <w:tblGrid>
            <w:gridCol w:w="1239"/>
            <w:gridCol w:w="1012"/>
            <w:gridCol w:w="1464"/>
            <w:gridCol w:w="885"/>
            <w:gridCol w:w="887"/>
            <w:gridCol w:w="889"/>
            <w:gridCol w:w="950"/>
            <w:gridCol w:w="825"/>
            <w:gridCol w:w="887"/>
            <w:gridCol w:w="883"/>
          </w:tblGrid>
          <w:tr w:rsidR="00EA5A69" w:rsidRPr="00935738" w:rsidTr="008D0938">
            <w:trPr>
              <w:cantSplit/>
              <w:trHeight w:val="183"/>
            </w:trPr>
            <w:tc>
              <w:tcPr>
                <w:tcW w:w="624" w:type="pct"/>
                <w:tcBorders>
                  <w:top w:val="single" w:sz="6" w:space="0" w:color="auto"/>
                  <w:right w:val="single" w:sz="2" w:space="0" w:color="auto"/>
                </w:tcBorders>
              </w:tcPr>
              <w:p w:rsidR="00EA5A69" w:rsidRPr="00935738" w:rsidRDefault="00EA5A69" w:rsidP="00B964E1">
                <w:pPr>
                  <w:pStyle w:val="Tabletext"/>
                  <w:keepNext w:val="0"/>
                  <w:keepLines w:val="0"/>
                  <w:widowControl w:val="0"/>
                  <w:spacing w:before="0" w:after="0"/>
                  <w:ind w:left="-99" w:firstLine="0"/>
                  <w:rPr>
                    <w:rFonts w:asciiTheme="minorHAnsi" w:hAnsiTheme="minorHAnsi"/>
                    <w:b/>
                    <w:color w:val="000000"/>
                    <w:lang w:val="en-GB"/>
                  </w:rPr>
                </w:pPr>
                <w:r w:rsidRPr="00935738">
                  <w:rPr>
                    <w:rFonts w:asciiTheme="minorHAnsi" w:hAnsiTheme="minorHAnsi"/>
                    <w:b/>
                    <w:color w:val="000000"/>
                    <w:lang w:val="en-GB"/>
                  </w:rPr>
                  <w:t>Indicator</w:t>
                </w:r>
              </w:p>
            </w:tc>
            <w:tc>
              <w:tcPr>
                <w:tcW w:w="510" w:type="pct"/>
                <w:tcBorders>
                  <w:top w:val="single" w:sz="6" w:space="0" w:color="auto"/>
                  <w:right w:val="single" w:sz="2" w:space="0" w:color="auto"/>
                </w:tcBorders>
              </w:tcPr>
              <w:p w:rsidR="00EA5A69" w:rsidRPr="00935738" w:rsidRDefault="00EA5A69" w:rsidP="00B964E1">
                <w:pPr>
                  <w:pStyle w:val="Tabletext"/>
                  <w:keepNext w:val="0"/>
                  <w:keepLines w:val="0"/>
                  <w:widowControl w:val="0"/>
                  <w:spacing w:before="0" w:after="0"/>
                  <w:ind w:left="124" w:hanging="181"/>
                  <w:rPr>
                    <w:rFonts w:asciiTheme="minorHAnsi" w:hAnsiTheme="minorHAnsi"/>
                    <w:b/>
                    <w:color w:val="000000"/>
                    <w:lang w:val="en-GB"/>
                  </w:rPr>
                </w:pPr>
                <w:r w:rsidRPr="00935738">
                  <w:rPr>
                    <w:rFonts w:asciiTheme="minorHAnsi" w:hAnsiTheme="minorHAnsi"/>
                    <w:b/>
                    <w:color w:val="000000"/>
                    <w:lang w:val="en-GB"/>
                  </w:rPr>
                  <w:t>Programme</w:t>
                </w:r>
              </w:p>
            </w:tc>
            <w:tc>
              <w:tcPr>
                <w:tcW w:w="738" w:type="pct"/>
                <w:tcBorders>
                  <w:top w:val="single" w:sz="6" w:space="0" w:color="auto"/>
                  <w:right w:val="single" w:sz="2" w:space="0" w:color="auto"/>
                </w:tcBorders>
              </w:tcPr>
              <w:p w:rsidR="00EA5A69" w:rsidRPr="00935738" w:rsidRDefault="00EA5A69" w:rsidP="000416A2">
                <w:pPr>
                  <w:pStyle w:val="Tabletext"/>
                  <w:keepNext w:val="0"/>
                  <w:keepLines w:val="0"/>
                  <w:widowControl w:val="0"/>
                  <w:spacing w:before="0" w:after="0"/>
                  <w:ind w:left="124" w:right="-102" w:hanging="181"/>
                  <w:rPr>
                    <w:rFonts w:asciiTheme="minorHAnsi" w:hAnsiTheme="minorHAnsi"/>
                    <w:b/>
                    <w:color w:val="000000"/>
                    <w:lang w:val="en-GB"/>
                  </w:rPr>
                </w:pPr>
                <w:r>
                  <w:rPr>
                    <w:rFonts w:asciiTheme="minorHAnsi" w:hAnsiTheme="minorHAnsi"/>
                    <w:b/>
                    <w:color w:val="000000"/>
                    <w:lang w:val="en-GB"/>
                  </w:rPr>
                  <w:t xml:space="preserve">MTSF </w:t>
                </w:r>
                <w:r w:rsidR="000416A2">
                  <w:rPr>
                    <w:rFonts w:asciiTheme="minorHAnsi" w:hAnsiTheme="minorHAnsi"/>
                    <w:b/>
                    <w:color w:val="000000"/>
                    <w:lang w:val="en-GB"/>
                  </w:rPr>
                  <w:t>priority</w:t>
                </w:r>
              </w:p>
            </w:tc>
            <w:tc>
              <w:tcPr>
                <w:tcW w:w="1341" w:type="pct"/>
                <w:gridSpan w:val="3"/>
                <w:tcBorders>
                  <w:top w:val="single" w:sz="6" w:space="0" w:color="auto"/>
                  <w:left w:val="single" w:sz="2" w:space="0" w:color="auto"/>
                  <w:bottom w:val="single" w:sz="2" w:space="0" w:color="auto"/>
                  <w:right w:val="single" w:sz="2" w:space="0" w:color="auto"/>
                </w:tcBorders>
                <w:vAlign w:val="center"/>
              </w:tcPr>
              <w:p w:rsidR="00EA5A69" w:rsidRPr="00935738" w:rsidRDefault="0046173D" w:rsidP="00B964E1">
                <w:pPr>
                  <w:pStyle w:val="Tabletext"/>
                  <w:keepNext w:val="0"/>
                  <w:keepLines w:val="0"/>
                  <w:widowControl w:val="0"/>
                  <w:spacing w:before="0" w:after="0"/>
                  <w:jc w:val="center"/>
                  <w:rPr>
                    <w:rFonts w:asciiTheme="minorHAnsi" w:hAnsiTheme="minorHAnsi"/>
                    <w:b/>
                    <w:color w:val="000000"/>
                    <w:lang w:val="en-GB"/>
                  </w:rPr>
                </w:pPr>
                <w:r w:rsidRPr="0046173D">
                  <w:rPr>
                    <w:rFonts w:asciiTheme="minorHAnsi" w:hAnsiTheme="minorHAnsi"/>
                    <w:b/>
                    <w:color w:val="000000"/>
                    <w:lang w:val="en-GB"/>
                  </w:rPr>
                  <w:t>Audited performance</w:t>
                </w:r>
              </w:p>
            </w:tc>
            <w:tc>
              <w:tcPr>
                <w:tcW w:w="479" w:type="pct"/>
                <w:tcBorders>
                  <w:top w:val="single" w:sz="6" w:space="0" w:color="auto"/>
                  <w:left w:val="single" w:sz="2" w:space="0" w:color="auto"/>
                  <w:bottom w:val="single" w:sz="2" w:space="0" w:color="auto"/>
                  <w:right w:val="single" w:sz="2" w:space="0" w:color="auto"/>
                </w:tcBorders>
                <w:shd w:val="clear" w:color="auto" w:fill="auto"/>
                <w:vAlign w:val="center"/>
              </w:tcPr>
              <w:p w:rsidR="00EA5A69" w:rsidRPr="008D0938" w:rsidRDefault="0046173D" w:rsidP="00B964E1">
                <w:pPr>
                  <w:pStyle w:val="Tabletext"/>
                  <w:keepNext w:val="0"/>
                  <w:keepLines w:val="0"/>
                  <w:widowControl w:val="0"/>
                  <w:spacing w:before="0" w:after="0"/>
                  <w:jc w:val="center"/>
                  <w:rPr>
                    <w:rFonts w:asciiTheme="minorHAnsi" w:hAnsiTheme="minorHAnsi"/>
                    <w:b/>
                    <w:color w:val="000000"/>
                    <w:lang w:val="en-GB"/>
                  </w:rPr>
                </w:pPr>
                <w:r w:rsidRPr="0046173D">
                  <w:rPr>
                    <w:rFonts w:asciiTheme="minorHAnsi" w:hAnsiTheme="minorHAnsi"/>
                    <w:b/>
                    <w:color w:val="000000"/>
                    <w:lang w:val="en-ZA"/>
                  </w:rPr>
                  <w:t>Estimated performance</w:t>
                </w:r>
              </w:p>
            </w:tc>
            <w:tc>
              <w:tcPr>
                <w:tcW w:w="1308" w:type="pct"/>
                <w:gridSpan w:val="3"/>
                <w:tcBorders>
                  <w:top w:val="single" w:sz="6" w:space="0" w:color="auto"/>
                  <w:left w:val="single" w:sz="2" w:space="0" w:color="auto"/>
                  <w:bottom w:val="single" w:sz="2" w:space="0" w:color="auto"/>
                </w:tcBorders>
                <w:vAlign w:val="center"/>
              </w:tcPr>
              <w:p w:rsidR="00EA5A69" w:rsidRPr="00935738" w:rsidRDefault="0046173D" w:rsidP="00B964E1">
                <w:pPr>
                  <w:pStyle w:val="Tabletext"/>
                  <w:keepNext w:val="0"/>
                  <w:keepLines w:val="0"/>
                  <w:widowControl w:val="0"/>
                  <w:spacing w:before="0" w:after="0"/>
                  <w:jc w:val="center"/>
                  <w:rPr>
                    <w:rFonts w:asciiTheme="minorHAnsi" w:hAnsiTheme="minorHAnsi"/>
                    <w:b/>
                    <w:color w:val="000000"/>
                    <w:lang w:val="en-GB"/>
                  </w:rPr>
                </w:pPr>
                <w:r w:rsidRPr="0046173D">
                  <w:rPr>
                    <w:rFonts w:asciiTheme="minorHAnsi" w:hAnsiTheme="minorHAnsi"/>
                    <w:b/>
                    <w:color w:val="000000"/>
                    <w:lang w:val="en-ZA"/>
                  </w:rPr>
                  <w:t>MTEF targets</w:t>
                </w:r>
              </w:p>
            </w:tc>
          </w:tr>
          <w:tr w:rsidR="00EA5A69" w:rsidRPr="00935738" w:rsidTr="008D0938">
            <w:trPr>
              <w:cantSplit/>
              <w:trHeight w:val="45"/>
            </w:trPr>
            <w:tc>
              <w:tcPr>
                <w:tcW w:w="624" w:type="pct"/>
                <w:tcBorders>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rPr>
                    <w:rFonts w:asciiTheme="minorHAnsi" w:hAnsiTheme="minorHAnsi"/>
                    <w:b/>
                    <w:color w:val="000000"/>
                    <w:lang w:val="en-GB"/>
                  </w:rPr>
                </w:pPr>
              </w:p>
            </w:tc>
            <w:tc>
              <w:tcPr>
                <w:tcW w:w="510" w:type="pct"/>
                <w:tcBorders>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rPr>
                    <w:rFonts w:asciiTheme="minorHAnsi" w:hAnsiTheme="minorHAnsi"/>
                    <w:b/>
                    <w:color w:val="000000"/>
                    <w:lang w:val="en-GB"/>
                  </w:rPr>
                </w:pPr>
              </w:p>
            </w:tc>
            <w:tc>
              <w:tcPr>
                <w:tcW w:w="738" w:type="pct"/>
                <w:tcBorders>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rPr>
                    <w:rFonts w:asciiTheme="minorHAnsi" w:hAnsiTheme="minorHAnsi"/>
                    <w:b/>
                    <w:color w:val="000000"/>
                    <w:lang w:val="en-GB"/>
                  </w:rPr>
                </w:pPr>
              </w:p>
            </w:tc>
            <w:tc>
              <w:tcPr>
                <w:tcW w:w="446" w:type="pct"/>
                <w:tcBorders>
                  <w:top w:val="single" w:sz="2" w:space="0" w:color="auto"/>
                  <w:left w:val="single" w:sz="2" w:space="0" w:color="auto"/>
                  <w:bottom w:val="single" w:sz="2" w:space="0" w:color="auto"/>
                  <w:right w:val="single" w:sz="2" w:space="0" w:color="auto"/>
                </w:tcBorders>
                <w:vAlign w:val="center"/>
              </w:tcPr>
              <w:p w:rsidR="00EA5A69" w:rsidRPr="00935738" w:rsidRDefault="00EA5A69" w:rsidP="00710FF9">
                <w:pPr>
                  <w:pStyle w:val="Tabletext"/>
                  <w:keepNext w:val="0"/>
                  <w:keepLines w:val="0"/>
                  <w:widowControl w:val="0"/>
                  <w:spacing w:before="0" w:after="0" w:line="276" w:lineRule="auto"/>
                  <w:ind w:left="181" w:right="-57" w:hanging="181"/>
                  <w:jc w:val="right"/>
                  <w:rPr>
                    <w:rFonts w:asciiTheme="minorHAnsi" w:hAnsiTheme="minorHAnsi"/>
                    <w:b/>
                    <w:color w:val="000000"/>
                    <w:lang w:val="en-GB"/>
                  </w:rPr>
                </w:pPr>
                <w:r w:rsidRPr="00935738">
                  <w:rPr>
                    <w:rFonts w:asciiTheme="minorHAnsi" w:hAnsiTheme="minorHAnsi"/>
                    <w:b/>
                    <w:color w:val="000000"/>
                    <w:lang w:val="en-GB"/>
                  </w:rPr>
                  <w:t>201</w:t>
                </w:r>
                <w:r w:rsidR="00105975">
                  <w:rPr>
                    <w:rFonts w:asciiTheme="minorHAnsi" w:hAnsiTheme="minorHAnsi"/>
                    <w:b/>
                    <w:color w:val="000000"/>
                    <w:lang w:val="en-GB"/>
                  </w:rPr>
                  <w:t>7</w:t>
                </w:r>
                <w:r w:rsidRPr="00935738">
                  <w:rPr>
                    <w:rFonts w:asciiTheme="minorHAnsi" w:hAnsiTheme="minorHAnsi"/>
                    <w:b/>
                    <w:color w:val="000000"/>
                    <w:lang w:val="en-GB"/>
                  </w:rPr>
                  <w:t>/1</w:t>
                </w:r>
                <w:r w:rsidR="00105975">
                  <w:rPr>
                    <w:rFonts w:asciiTheme="minorHAnsi" w:hAnsiTheme="minorHAnsi"/>
                    <w:b/>
                    <w:color w:val="000000"/>
                    <w:lang w:val="en-GB"/>
                  </w:rPr>
                  <w:t>8</w:t>
                </w:r>
              </w:p>
            </w:tc>
            <w:tc>
              <w:tcPr>
                <w:tcW w:w="447" w:type="pct"/>
                <w:tcBorders>
                  <w:top w:val="single" w:sz="2" w:space="0" w:color="auto"/>
                  <w:left w:val="single" w:sz="2" w:space="0" w:color="auto"/>
                  <w:bottom w:val="single" w:sz="2" w:space="0" w:color="auto"/>
                  <w:right w:val="single" w:sz="2" w:space="0" w:color="auto"/>
                </w:tcBorders>
                <w:vAlign w:val="center"/>
              </w:tcPr>
              <w:p w:rsidR="00EA5A69" w:rsidRPr="00935738" w:rsidRDefault="00EA5A69" w:rsidP="00710FF9">
                <w:pPr>
                  <w:pStyle w:val="Tabletext"/>
                  <w:keepNext w:val="0"/>
                  <w:keepLines w:val="0"/>
                  <w:widowControl w:val="0"/>
                  <w:spacing w:before="0" w:after="0" w:line="276" w:lineRule="auto"/>
                  <w:ind w:left="181" w:right="-57" w:hanging="181"/>
                  <w:jc w:val="right"/>
                  <w:rPr>
                    <w:rFonts w:asciiTheme="minorHAnsi" w:hAnsiTheme="minorHAnsi"/>
                    <w:b/>
                    <w:color w:val="000000"/>
                    <w:lang w:val="en-GB"/>
                  </w:rPr>
                </w:pPr>
                <w:r w:rsidRPr="00935738">
                  <w:rPr>
                    <w:rFonts w:asciiTheme="minorHAnsi" w:hAnsiTheme="minorHAnsi"/>
                    <w:b/>
                    <w:color w:val="000000"/>
                    <w:lang w:val="en-GB"/>
                  </w:rPr>
                  <w:t>201</w:t>
                </w:r>
                <w:r w:rsidR="00105975">
                  <w:rPr>
                    <w:rFonts w:asciiTheme="minorHAnsi" w:hAnsiTheme="minorHAnsi"/>
                    <w:b/>
                    <w:color w:val="000000"/>
                    <w:lang w:val="en-GB"/>
                  </w:rPr>
                  <w:t>8</w:t>
                </w:r>
                <w:r w:rsidRPr="00935738">
                  <w:rPr>
                    <w:rFonts w:asciiTheme="minorHAnsi" w:hAnsiTheme="minorHAnsi"/>
                    <w:b/>
                    <w:color w:val="000000"/>
                    <w:lang w:val="en-GB"/>
                  </w:rPr>
                  <w:t>/</w:t>
                </w:r>
                <w:r w:rsidR="00105975">
                  <w:rPr>
                    <w:rFonts w:asciiTheme="minorHAnsi" w:hAnsiTheme="minorHAnsi"/>
                    <w:b/>
                    <w:color w:val="000000"/>
                    <w:lang w:val="en-GB"/>
                  </w:rPr>
                  <w:t>19</w:t>
                </w:r>
              </w:p>
            </w:tc>
            <w:tc>
              <w:tcPr>
                <w:tcW w:w="447" w:type="pct"/>
                <w:tcBorders>
                  <w:top w:val="single" w:sz="2" w:space="0" w:color="auto"/>
                  <w:left w:val="single" w:sz="2" w:space="0" w:color="auto"/>
                  <w:bottom w:val="single" w:sz="2" w:space="0" w:color="auto"/>
                  <w:right w:val="single" w:sz="2" w:space="0" w:color="auto"/>
                </w:tcBorders>
                <w:vAlign w:val="center"/>
              </w:tcPr>
              <w:p w:rsidR="00EA5A69" w:rsidRPr="00935738" w:rsidRDefault="00EA5A69" w:rsidP="00710FF9">
                <w:pPr>
                  <w:pStyle w:val="Tabletext"/>
                  <w:keepNext w:val="0"/>
                  <w:keepLines w:val="0"/>
                  <w:widowControl w:val="0"/>
                  <w:spacing w:before="0" w:after="0" w:line="276" w:lineRule="auto"/>
                  <w:ind w:left="181" w:right="-57" w:hanging="181"/>
                  <w:jc w:val="right"/>
                  <w:rPr>
                    <w:rFonts w:asciiTheme="minorHAnsi" w:hAnsiTheme="minorHAnsi"/>
                    <w:b/>
                    <w:color w:val="000000"/>
                    <w:lang w:val="en-GB"/>
                  </w:rPr>
                </w:pPr>
                <w:r w:rsidRPr="00935738">
                  <w:rPr>
                    <w:rFonts w:asciiTheme="minorHAnsi" w:hAnsiTheme="minorHAnsi"/>
                    <w:b/>
                    <w:color w:val="000000"/>
                    <w:lang w:val="en-GB"/>
                  </w:rPr>
                  <w:t>20</w:t>
                </w:r>
                <w:r w:rsidR="00105975">
                  <w:rPr>
                    <w:rFonts w:asciiTheme="minorHAnsi" w:hAnsiTheme="minorHAnsi"/>
                    <w:b/>
                    <w:color w:val="000000"/>
                    <w:lang w:val="en-GB"/>
                  </w:rPr>
                  <w:t>19</w:t>
                </w:r>
                <w:r w:rsidRPr="00935738">
                  <w:rPr>
                    <w:rFonts w:asciiTheme="minorHAnsi" w:hAnsiTheme="minorHAnsi"/>
                    <w:b/>
                    <w:color w:val="000000"/>
                    <w:lang w:val="en-GB"/>
                  </w:rPr>
                  <w:t>/</w:t>
                </w:r>
                <w:r w:rsidR="00C52F1D">
                  <w:rPr>
                    <w:rFonts w:asciiTheme="minorHAnsi" w:hAnsiTheme="minorHAnsi"/>
                    <w:b/>
                    <w:color w:val="000000"/>
                    <w:lang w:val="en-GB"/>
                  </w:rPr>
                  <w:t>2</w:t>
                </w:r>
                <w:r w:rsidR="00105975">
                  <w:rPr>
                    <w:rFonts w:asciiTheme="minorHAnsi" w:hAnsiTheme="minorHAnsi"/>
                    <w:b/>
                    <w:color w:val="000000"/>
                    <w:lang w:val="en-GB"/>
                  </w:rPr>
                  <w:t>0</w:t>
                </w:r>
              </w:p>
            </w:tc>
            <w:tc>
              <w:tcPr>
                <w:tcW w:w="479" w:type="pct"/>
                <w:tcBorders>
                  <w:top w:val="single" w:sz="2" w:space="0" w:color="auto"/>
                  <w:left w:val="single" w:sz="2" w:space="0" w:color="auto"/>
                  <w:bottom w:val="single" w:sz="2" w:space="0" w:color="auto"/>
                  <w:right w:val="single" w:sz="2" w:space="0" w:color="auto"/>
                </w:tcBorders>
                <w:shd w:val="clear" w:color="auto" w:fill="auto"/>
                <w:vAlign w:val="center"/>
              </w:tcPr>
              <w:p w:rsidR="00EA5A69" w:rsidRPr="008D0938" w:rsidRDefault="00EA5A69" w:rsidP="00710FF9">
                <w:pPr>
                  <w:pStyle w:val="Tabletext"/>
                  <w:keepNext w:val="0"/>
                  <w:keepLines w:val="0"/>
                  <w:widowControl w:val="0"/>
                  <w:spacing w:before="0" w:after="0" w:line="276" w:lineRule="auto"/>
                  <w:ind w:left="181" w:right="-57" w:hanging="181"/>
                  <w:jc w:val="right"/>
                  <w:rPr>
                    <w:rFonts w:asciiTheme="minorHAnsi" w:hAnsiTheme="minorHAnsi"/>
                    <w:b/>
                    <w:color w:val="000000"/>
                    <w:lang w:val="en-GB"/>
                  </w:rPr>
                </w:pPr>
                <w:r w:rsidRPr="008D0938">
                  <w:rPr>
                    <w:rFonts w:asciiTheme="minorHAnsi" w:hAnsiTheme="minorHAnsi"/>
                    <w:b/>
                    <w:color w:val="000000"/>
                    <w:lang w:val="en-GB"/>
                  </w:rPr>
                  <w:t>20</w:t>
                </w:r>
                <w:r w:rsidR="00C52F1D">
                  <w:rPr>
                    <w:rFonts w:asciiTheme="minorHAnsi" w:hAnsiTheme="minorHAnsi"/>
                    <w:b/>
                    <w:color w:val="000000"/>
                    <w:lang w:val="en-GB"/>
                  </w:rPr>
                  <w:t>2</w:t>
                </w:r>
                <w:r w:rsidR="00105975">
                  <w:rPr>
                    <w:rFonts w:asciiTheme="minorHAnsi" w:hAnsiTheme="minorHAnsi"/>
                    <w:b/>
                    <w:color w:val="000000"/>
                    <w:lang w:val="en-GB"/>
                  </w:rPr>
                  <w:t>0</w:t>
                </w:r>
                <w:r w:rsidRPr="008D0938">
                  <w:rPr>
                    <w:rFonts w:asciiTheme="minorHAnsi" w:hAnsiTheme="minorHAnsi"/>
                    <w:b/>
                    <w:color w:val="000000"/>
                    <w:lang w:val="en-GB"/>
                  </w:rPr>
                  <w:t>/</w:t>
                </w:r>
                <w:r w:rsidR="00190A77" w:rsidRPr="008D0938">
                  <w:rPr>
                    <w:rFonts w:asciiTheme="minorHAnsi" w:hAnsiTheme="minorHAnsi"/>
                    <w:b/>
                    <w:color w:val="000000"/>
                    <w:lang w:val="en-GB"/>
                  </w:rPr>
                  <w:t>2</w:t>
                </w:r>
                <w:r w:rsidR="00105975">
                  <w:rPr>
                    <w:rFonts w:asciiTheme="minorHAnsi" w:hAnsiTheme="minorHAnsi"/>
                    <w:b/>
                    <w:color w:val="000000"/>
                    <w:lang w:val="en-GB"/>
                  </w:rPr>
                  <w:t>1</w:t>
                </w:r>
              </w:p>
            </w:tc>
            <w:tc>
              <w:tcPr>
                <w:tcW w:w="416" w:type="pct"/>
                <w:tcBorders>
                  <w:top w:val="single" w:sz="2" w:space="0" w:color="auto"/>
                  <w:left w:val="single" w:sz="2" w:space="0" w:color="auto"/>
                  <w:bottom w:val="single" w:sz="2" w:space="0" w:color="auto"/>
                  <w:right w:val="single" w:sz="2" w:space="0" w:color="auto"/>
                </w:tcBorders>
                <w:vAlign w:val="center"/>
              </w:tcPr>
              <w:p w:rsidR="00EA5A69" w:rsidRPr="00935738" w:rsidRDefault="00EA5A69" w:rsidP="00710FF9">
                <w:pPr>
                  <w:pStyle w:val="Tabletext"/>
                  <w:keepNext w:val="0"/>
                  <w:keepLines w:val="0"/>
                  <w:widowControl w:val="0"/>
                  <w:spacing w:before="0" w:after="0" w:line="276" w:lineRule="auto"/>
                  <w:ind w:left="181" w:right="-57" w:hanging="181"/>
                  <w:jc w:val="right"/>
                  <w:rPr>
                    <w:rFonts w:asciiTheme="minorHAnsi" w:hAnsiTheme="minorHAnsi"/>
                    <w:b/>
                    <w:color w:val="000000"/>
                    <w:lang w:val="en-GB"/>
                  </w:rPr>
                </w:pPr>
                <w:r>
                  <w:rPr>
                    <w:rFonts w:asciiTheme="minorHAnsi" w:hAnsiTheme="minorHAnsi"/>
                    <w:b/>
                    <w:color w:val="000000"/>
                    <w:lang w:val="en-GB"/>
                  </w:rPr>
                  <w:t>20</w:t>
                </w:r>
                <w:r w:rsidR="00190A77">
                  <w:rPr>
                    <w:rFonts w:asciiTheme="minorHAnsi" w:hAnsiTheme="minorHAnsi"/>
                    <w:b/>
                    <w:color w:val="000000"/>
                    <w:lang w:val="en-GB"/>
                  </w:rPr>
                  <w:t>2</w:t>
                </w:r>
                <w:r w:rsidR="00105975">
                  <w:rPr>
                    <w:rFonts w:asciiTheme="minorHAnsi" w:hAnsiTheme="minorHAnsi"/>
                    <w:b/>
                    <w:color w:val="000000"/>
                    <w:lang w:val="en-GB"/>
                  </w:rPr>
                  <w:t>1</w:t>
                </w:r>
                <w:r w:rsidRPr="00935738">
                  <w:rPr>
                    <w:rFonts w:asciiTheme="minorHAnsi" w:hAnsiTheme="minorHAnsi"/>
                    <w:b/>
                    <w:color w:val="000000"/>
                    <w:lang w:val="en-GB"/>
                  </w:rPr>
                  <w:t>/</w:t>
                </w:r>
                <w:r>
                  <w:rPr>
                    <w:rFonts w:asciiTheme="minorHAnsi" w:hAnsiTheme="minorHAnsi"/>
                    <w:b/>
                    <w:color w:val="000000"/>
                    <w:lang w:val="en-GB"/>
                  </w:rPr>
                  <w:t>2</w:t>
                </w:r>
                <w:r w:rsidR="00105975">
                  <w:rPr>
                    <w:rFonts w:asciiTheme="minorHAnsi" w:hAnsiTheme="minorHAnsi"/>
                    <w:b/>
                    <w:color w:val="000000"/>
                    <w:lang w:val="en-GB"/>
                  </w:rPr>
                  <w:t>2</w:t>
                </w:r>
              </w:p>
            </w:tc>
            <w:tc>
              <w:tcPr>
                <w:tcW w:w="447" w:type="pct"/>
                <w:tcBorders>
                  <w:top w:val="single" w:sz="2" w:space="0" w:color="auto"/>
                  <w:left w:val="single" w:sz="2" w:space="0" w:color="auto"/>
                  <w:bottom w:val="single" w:sz="2" w:space="0" w:color="auto"/>
                  <w:right w:val="single" w:sz="2" w:space="0" w:color="auto"/>
                </w:tcBorders>
                <w:vAlign w:val="center"/>
              </w:tcPr>
              <w:p w:rsidR="00EA5A69" w:rsidRPr="00935738" w:rsidRDefault="00EA5A69" w:rsidP="00710FF9">
                <w:pPr>
                  <w:pStyle w:val="Tabletext"/>
                  <w:keepNext w:val="0"/>
                  <w:keepLines w:val="0"/>
                  <w:widowControl w:val="0"/>
                  <w:spacing w:before="0" w:after="0" w:line="276" w:lineRule="auto"/>
                  <w:ind w:left="181" w:right="-57" w:hanging="181"/>
                  <w:jc w:val="right"/>
                  <w:rPr>
                    <w:rFonts w:asciiTheme="minorHAnsi" w:hAnsiTheme="minorHAnsi"/>
                    <w:b/>
                    <w:color w:val="000000"/>
                    <w:lang w:val="en-GB"/>
                  </w:rPr>
                </w:pPr>
                <w:r>
                  <w:rPr>
                    <w:rFonts w:asciiTheme="minorHAnsi" w:hAnsiTheme="minorHAnsi"/>
                    <w:b/>
                    <w:color w:val="000000"/>
                    <w:lang w:val="en-GB"/>
                  </w:rPr>
                  <w:t>202</w:t>
                </w:r>
                <w:r w:rsidR="00105975">
                  <w:rPr>
                    <w:rFonts w:asciiTheme="minorHAnsi" w:hAnsiTheme="minorHAnsi"/>
                    <w:b/>
                    <w:color w:val="000000"/>
                    <w:lang w:val="en-GB"/>
                  </w:rPr>
                  <w:t>2</w:t>
                </w:r>
                <w:r w:rsidRPr="00935738">
                  <w:rPr>
                    <w:rFonts w:asciiTheme="minorHAnsi" w:hAnsiTheme="minorHAnsi"/>
                    <w:b/>
                    <w:color w:val="000000"/>
                    <w:lang w:val="en-GB"/>
                  </w:rPr>
                  <w:t>/</w:t>
                </w:r>
                <w:r>
                  <w:rPr>
                    <w:rFonts w:asciiTheme="minorHAnsi" w:hAnsiTheme="minorHAnsi"/>
                    <w:b/>
                    <w:color w:val="000000"/>
                    <w:lang w:val="en-GB"/>
                  </w:rPr>
                  <w:t>2</w:t>
                </w:r>
                <w:r w:rsidR="00105975">
                  <w:rPr>
                    <w:rFonts w:asciiTheme="minorHAnsi" w:hAnsiTheme="minorHAnsi"/>
                    <w:b/>
                    <w:color w:val="000000"/>
                    <w:lang w:val="en-GB"/>
                  </w:rPr>
                  <w:t>3</w:t>
                </w:r>
              </w:p>
            </w:tc>
            <w:tc>
              <w:tcPr>
                <w:tcW w:w="444" w:type="pct"/>
                <w:tcBorders>
                  <w:top w:val="single" w:sz="2" w:space="0" w:color="auto"/>
                  <w:left w:val="single" w:sz="2" w:space="0" w:color="auto"/>
                  <w:bottom w:val="single" w:sz="2" w:space="0" w:color="auto"/>
                </w:tcBorders>
                <w:vAlign w:val="center"/>
              </w:tcPr>
              <w:p w:rsidR="00EA5A69" w:rsidRPr="00935738" w:rsidRDefault="00EA5A69" w:rsidP="00710FF9">
                <w:pPr>
                  <w:pStyle w:val="Tabletext"/>
                  <w:keepNext w:val="0"/>
                  <w:keepLines w:val="0"/>
                  <w:widowControl w:val="0"/>
                  <w:spacing w:before="0" w:after="0" w:line="276" w:lineRule="auto"/>
                  <w:ind w:left="181" w:right="-57" w:hanging="181"/>
                  <w:jc w:val="right"/>
                  <w:rPr>
                    <w:rFonts w:asciiTheme="minorHAnsi" w:hAnsiTheme="minorHAnsi"/>
                    <w:b/>
                    <w:color w:val="000000"/>
                    <w:lang w:val="en-GB"/>
                  </w:rPr>
                </w:pPr>
                <w:r w:rsidRPr="00935738">
                  <w:rPr>
                    <w:rFonts w:asciiTheme="minorHAnsi" w:hAnsiTheme="minorHAnsi"/>
                    <w:b/>
                    <w:color w:val="000000"/>
                    <w:lang w:val="en-GB"/>
                  </w:rPr>
                  <w:t>20</w:t>
                </w:r>
                <w:r>
                  <w:rPr>
                    <w:rFonts w:asciiTheme="minorHAnsi" w:hAnsiTheme="minorHAnsi"/>
                    <w:b/>
                    <w:color w:val="000000"/>
                    <w:lang w:val="en-GB"/>
                  </w:rPr>
                  <w:t>2</w:t>
                </w:r>
                <w:r w:rsidR="00105975">
                  <w:rPr>
                    <w:rFonts w:asciiTheme="minorHAnsi" w:hAnsiTheme="minorHAnsi"/>
                    <w:b/>
                    <w:color w:val="000000"/>
                    <w:lang w:val="en-GB"/>
                  </w:rPr>
                  <w:t>3</w:t>
                </w:r>
                <w:r w:rsidRPr="00935738">
                  <w:rPr>
                    <w:rFonts w:asciiTheme="minorHAnsi" w:hAnsiTheme="minorHAnsi"/>
                    <w:b/>
                    <w:color w:val="000000"/>
                    <w:lang w:val="en-GB"/>
                  </w:rPr>
                  <w:t>/2</w:t>
                </w:r>
                <w:r w:rsidR="00105975">
                  <w:rPr>
                    <w:rFonts w:asciiTheme="minorHAnsi" w:hAnsiTheme="minorHAnsi"/>
                    <w:b/>
                    <w:color w:val="000000"/>
                    <w:lang w:val="en-GB"/>
                  </w:rPr>
                  <w:t>4</w:t>
                </w:r>
              </w:p>
            </w:tc>
          </w:tr>
          <w:tr w:rsidR="00EA5A69" w:rsidRPr="00935738" w:rsidTr="00B964E1">
            <w:trPr>
              <w:cantSplit/>
              <w:trHeight w:val="255"/>
            </w:trPr>
            <w:tc>
              <w:tcPr>
                <w:tcW w:w="624" w:type="pct"/>
                <w:tcBorders>
                  <w:top w:val="single" w:sz="2" w:space="0" w:color="auto"/>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rPr>
                    <w:rFonts w:asciiTheme="minorHAnsi" w:hAnsiTheme="minorHAnsi"/>
                    <w:color w:val="000000"/>
                    <w:lang w:val="en-GB"/>
                  </w:rPr>
                </w:pPr>
              </w:p>
            </w:tc>
            <w:tc>
              <w:tcPr>
                <w:tcW w:w="510" w:type="pct"/>
                <w:tcBorders>
                  <w:top w:val="single" w:sz="2" w:space="0" w:color="auto"/>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rPr>
                    <w:rFonts w:asciiTheme="minorHAnsi" w:hAnsiTheme="minorHAnsi"/>
                    <w:color w:val="000000"/>
                    <w:lang w:val="en-GB"/>
                  </w:rPr>
                </w:pPr>
              </w:p>
            </w:tc>
            <w:tc>
              <w:tcPr>
                <w:tcW w:w="738" w:type="pct"/>
                <w:tcBorders>
                  <w:top w:val="single" w:sz="2" w:space="0" w:color="auto"/>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6" w:type="pct"/>
                <w:tcBorders>
                  <w:top w:val="single" w:sz="2" w:space="0" w:color="auto"/>
                  <w:left w:val="single" w:sz="2" w:space="0" w:color="auto"/>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7" w:type="pct"/>
                <w:tcBorders>
                  <w:top w:val="single" w:sz="2" w:space="0" w:color="auto"/>
                  <w:left w:val="single" w:sz="2" w:space="0" w:color="auto"/>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7" w:type="pct"/>
                <w:tcBorders>
                  <w:top w:val="single" w:sz="2" w:space="0" w:color="auto"/>
                  <w:left w:val="single" w:sz="2" w:space="0" w:color="auto"/>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79" w:type="pct"/>
                <w:tcBorders>
                  <w:top w:val="single" w:sz="2" w:space="0" w:color="auto"/>
                  <w:left w:val="single" w:sz="2" w:space="0" w:color="auto"/>
                  <w:bottom w:val="single" w:sz="2" w:space="0" w:color="auto"/>
                  <w:right w:val="single" w:sz="2" w:space="0" w:color="auto"/>
                </w:tcBorders>
              </w:tcPr>
              <w:p w:rsidR="00EA5A69" w:rsidRPr="00710FF9" w:rsidRDefault="00EA5A69" w:rsidP="00B964E1">
                <w:pPr>
                  <w:pStyle w:val="Tabletext"/>
                  <w:keepNext w:val="0"/>
                  <w:keepLines w:val="0"/>
                  <w:widowControl w:val="0"/>
                  <w:spacing w:before="0" w:after="0" w:line="276" w:lineRule="auto"/>
                  <w:jc w:val="right"/>
                  <w:rPr>
                    <w:rFonts w:asciiTheme="minorHAnsi" w:hAnsiTheme="minorHAnsi"/>
                    <w:color w:val="000000"/>
                    <w:highlight w:val="yellow"/>
                    <w:lang w:val="en-GB"/>
                  </w:rPr>
                </w:pPr>
              </w:p>
            </w:tc>
            <w:tc>
              <w:tcPr>
                <w:tcW w:w="416" w:type="pct"/>
                <w:tcBorders>
                  <w:top w:val="single" w:sz="2" w:space="0" w:color="auto"/>
                  <w:left w:val="single" w:sz="2" w:space="0" w:color="auto"/>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7" w:type="pct"/>
                <w:tcBorders>
                  <w:top w:val="single" w:sz="2" w:space="0" w:color="auto"/>
                  <w:left w:val="single" w:sz="2" w:space="0" w:color="auto"/>
                  <w:bottom w:val="single" w:sz="2"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4" w:type="pct"/>
                <w:tcBorders>
                  <w:top w:val="single" w:sz="2" w:space="0" w:color="auto"/>
                  <w:left w:val="single" w:sz="2" w:space="0" w:color="auto"/>
                  <w:bottom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r>
          <w:tr w:rsidR="00EA5A69" w:rsidRPr="00935738" w:rsidTr="00B964E1">
            <w:trPr>
              <w:cantSplit/>
              <w:trHeight w:val="255"/>
            </w:trPr>
            <w:tc>
              <w:tcPr>
                <w:tcW w:w="624" w:type="pct"/>
                <w:tcBorders>
                  <w:top w:val="single" w:sz="2" w:space="0" w:color="auto"/>
                  <w:bottom w:val="single" w:sz="6"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rPr>
                    <w:rFonts w:asciiTheme="minorHAnsi" w:hAnsiTheme="minorHAnsi"/>
                    <w:color w:val="000000"/>
                    <w:lang w:val="en-GB"/>
                  </w:rPr>
                </w:pPr>
              </w:p>
            </w:tc>
            <w:tc>
              <w:tcPr>
                <w:tcW w:w="510" w:type="pct"/>
                <w:tcBorders>
                  <w:top w:val="single" w:sz="2" w:space="0" w:color="auto"/>
                  <w:bottom w:val="single" w:sz="6"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rPr>
                    <w:rFonts w:asciiTheme="minorHAnsi" w:hAnsiTheme="minorHAnsi"/>
                    <w:color w:val="000000"/>
                    <w:lang w:val="en-GB"/>
                  </w:rPr>
                </w:pPr>
              </w:p>
            </w:tc>
            <w:tc>
              <w:tcPr>
                <w:tcW w:w="738" w:type="pct"/>
                <w:tcBorders>
                  <w:top w:val="single" w:sz="2" w:space="0" w:color="auto"/>
                  <w:bottom w:val="single" w:sz="6"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6" w:type="pct"/>
                <w:tcBorders>
                  <w:top w:val="single" w:sz="2" w:space="0" w:color="auto"/>
                  <w:left w:val="single" w:sz="2" w:space="0" w:color="auto"/>
                  <w:bottom w:val="single" w:sz="6"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7" w:type="pct"/>
                <w:tcBorders>
                  <w:top w:val="single" w:sz="2" w:space="0" w:color="auto"/>
                  <w:left w:val="single" w:sz="2" w:space="0" w:color="auto"/>
                  <w:bottom w:val="single" w:sz="6"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7" w:type="pct"/>
                <w:tcBorders>
                  <w:top w:val="single" w:sz="2" w:space="0" w:color="auto"/>
                  <w:left w:val="single" w:sz="2" w:space="0" w:color="auto"/>
                  <w:bottom w:val="single" w:sz="6"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79" w:type="pct"/>
                <w:tcBorders>
                  <w:top w:val="single" w:sz="2" w:space="0" w:color="auto"/>
                  <w:left w:val="single" w:sz="2" w:space="0" w:color="auto"/>
                  <w:bottom w:val="single" w:sz="6" w:space="0" w:color="auto"/>
                  <w:right w:val="single" w:sz="2" w:space="0" w:color="auto"/>
                </w:tcBorders>
              </w:tcPr>
              <w:p w:rsidR="00EA5A69" w:rsidRPr="00710FF9" w:rsidRDefault="00EA5A69" w:rsidP="00B964E1">
                <w:pPr>
                  <w:pStyle w:val="Tabletext"/>
                  <w:keepNext w:val="0"/>
                  <w:keepLines w:val="0"/>
                  <w:widowControl w:val="0"/>
                  <w:spacing w:before="0" w:after="0" w:line="276" w:lineRule="auto"/>
                  <w:jc w:val="right"/>
                  <w:rPr>
                    <w:rFonts w:asciiTheme="minorHAnsi" w:hAnsiTheme="minorHAnsi"/>
                    <w:color w:val="000000"/>
                    <w:highlight w:val="yellow"/>
                    <w:lang w:val="en-GB"/>
                  </w:rPr>
                </w:pPr>
              </w:p>
            </w:tc>
            <w:tc>
              <w:tcPr>
                <w:tcW w:w="416" w:type="pct"/>
                <w:tcBorders>
                  <w:top w:val="single" w:sz="2" w:space="0" w:color="auto"/>
                  <w:left w:val="single" w:sz="2" w:space="0" w:color="auto"/>
                  <w:bottom w:val="single" w:sz="6"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7" w:type="pct"/>
                <w:tcBorders>
                  <w:top w:val="single" w:sz="2" w:space="0" w:color="auto"/>
                  <w:left w:val="single" w:sz="2" w:space="0" w:color="auto"/>
                  <w:bottom w:val="single" w:sz="6" w:space="0" w:color="auto"/>
                  <w:right w:val="single" w:sz="2" w:space="0" w:color="auto"/>
                </w:tcBorders>
              </w:tcPr>
              <w:p w:rsidR="00EA5A69" w:rsidRPr="00935738" w:rsidRDefault="00EA5A69" w:rsidP="00B964E1">
                <w:pPr>
                  <w:pStyle w:val="Tabletext"/>
                  <w:keepNext w:val="0"/>
                  <w:keepLines w:val="0"/>
                  <w:widowControl w:val="0"/>
                  <w:spacing w:before="0" w:after="0" w:line="276" w:lineRule="auto"/>
                  <w:jc w:val="right"/>
                  <w:rPr>
                    <w:rFonts w:asciiTheme="minorHAnsi" w:hAnsiTheme="minorHAnsi"/>
                    <w:color w:val="000000"/>
                    <w:lang w:val="en-GB"/>
                  </w:rPr>
                </w:pPr>
              </w:p>
            </w:tc>
            <w:tc>
              <w:tcPr>
                <w:tcW w:w="444" w:type="pct"/>
                <w:tcBorders>
                  <w:top w:val="single" w:sz="2" w:space="0" w:color="auto"/>
                  <w:left w:val="single" w:sz="2" w:space="0" w:color="auto"/>
                  <w:bottom w:val="single" w:sz="6" w:space="0" w:color="auto"/>
                </w:tcBorders>
              </w:tcPr>
              <w:p w:rsidR="00EA5A69" w:rsidRPr="00935738" w:rsidRDefault="00851655" w:rsidP="00B964E1">
                <w:pPr>
                  <w:pStyle w:val="Tabletext"/>
                  <w:keepNext w:val="0"/>
                  <w:keepLines w:val="0"/>
                  <w:widowControl w:val="0"/>
                  <w:spacing w:before="0" w:after="0" w:line="276" w:lineRule="auto"/>
                  <w:jc w:val="right"/>
                  <w:rPr>
                    <w:rFonts w:asciiTheme="minorHAnsi" w:hAnsiTheme="minorHAnsi"/>
                    <w:color w:val="000000"/>
                    <w:lang w:val="en-GB"/>
                  </w:rPr>
                </w:pPr>
              </w:p>
            </w:tc>
          </w:tr>
        </w:tbl>
      </w:sdtContent>
    </w:sdt>
    <w:bookmarkEnd w:id="2"/>
    <w:p w:rsidR="00EA5A69" w:rsidRPr="0096347C" w:rsidRDefault="00EA5A69" w:rsidP="00B964E1">
      <w:pPr>
        <w:pStyle w:val="Heading2"/>
        <w:keepNext w:val="0"/>
        <w:keepLines w:val="0"/>
      </w:pPr>
      <w:r w:rsidRPr="0096347C">
        <w:t>Expenditure analysis (H2)</w:t>
      </w:r>
    </w:p>
    <w:p w:rsidR="0039474A" w:rsidRDefault="00EA5A69" w:rsidP="006B140F">
      <w:pPr>
        <w:pStyle w:val="Paragraph"/>
      </w:pPr>
      <w:r w:rsidRPr="006B140F">
        <w:t>Paragraph</w:t>
      </w:r>
      <w:r w:rsidRPr="0096347C">
        <w:t xml:space="preserve"> (P)</w:t>
      </w:r>
    </w:p>
    <w:p w:rsidR="00EA5A69" w:rsidRPr="0039474A" w:rsidRDefault="0039474A" w:rsidP="00B964E1">
      <w:pPr>
        <w:pStyle w:val="Paragraph"/>
        <w:rPr>
          <w:b/>
        </w:rPr>
      </w:pPr>
      <w:r>
        <w:t>E</w:t>
      </w:r>
      <w:r w:rsidRPr="00A019FA">
        <w:t>xpenditure analysis at high-level focussing on significant spending items, such as grants, transfers and significant goods and services linked to the key service deliverables (operational activities) of the department. Highlight significant decrease/ increase in expenditure and discuss key changes to the baseline budget, as approved by Cabinet per programme. Budget analyst should have the flexibility to provide detail on priority issues, budget items, programmes</w:t>
      </w:r>
      <w:r>
        <w:t xml:space="preserve">. </w:t>
      </w:r>
      <w:r w:rsidRPr="00A019FA">
        <w:t xml:space="preserve">Incorporate the human resource management strategies into the </w:t>
      </w:r>
      <w:r w:rsidRPr="00A019FA">
        <w:lastRenderedPageBreak/>
        <w:t xml:space="preserve">expenditure analysis discussion. </w:t>
      </w:r>
    </w:p>
    <w:p w:rsidR="00EA5A69" w:rsidRPr="0096347C" w:rsidRDefault="00EA5A69" w:rsidP="00EA5A69">
      <w:pPr>
        <w:pStyle w:val="Heading4"/>
      </w:pPr>
      <w:r>
        <w:t>Sub-heading</w:t>
      </w:r>
      <w:r w:rsidR="0039474A">
        <w:t xml:space="preserve"> (H4</w:t>
      </w:r>
      <w:r w:rsidR="0007422B">
        <w:t>)</w:t>
      </w:r>
    </w:p>
    <w:p w:rsidR="00EA5A69" w:rsidRPr="0096347C" w:rsidRDefault="00EA5A69" w:rsidP="00EA5A69">
      <w:pPr>
        <w:pStyle w:val="Paragraph"/>
        <w:rPr>
          <w:lang w:val="en-GB"/>
        </w:rPr>
      </w:pPr>
      <w:r w:rsidRPr="0096347C">
        <w:rPr>
          <w:lang w:val="en-GB"/>
        </w:rPr>
        <w:t>Paragraph (P)</w:t>
      </w:r>
    </w:p>
    <w:p w:rsidR="0019079D" w:rsidRPr="0096347C" w:rsidRDefault="0019079D" w:rsidP="0019079D">
      <w:pPr>
        <w:pStyle w:val="Heading2"/>
      </w:pPr>
      <w:bookmarkStart w:id="3" w:name="_Toc400105989"/>
      <w:bookmarkStart w:id="4" w:name="_Toc427931576"/>
      <w:bookmarkStart w:id="5" w:name="_Ref464463660"/>
      <w:r w:rsidRPr="0096347C">
        <w:t xml:space="preserve">Expenditure trends </w:t>
      </w:r>
      <w:r w:rsidR="0039474A">
        <w:rPr>
          <w:lang w:val="en-US"/>
        </w:rPr>
        <w:t>and estimates</w:t>
      </w:r>
      <w:r w:rsidRPr="0096347C">
        <w:t>(H2)</w:t>
      </w:r>
    </w:p>
    <w:tbl>
      <w:tblPr>
        <w:tblpPr w:leftFromText="180" w:rightFromText="180" w:vertAnchor="text" w:horzAnchor="margin" w:tblpY="473"/>
        <w:tblW w:w="5000" w:type="pct"/>
        <w:tblLayout w:type="fixed"/>
        <w:tblLook w:val="00A0" w:firstRow="1" w:lastRow="0" w:firstColumn="1" w:lastColumn="0" w:noHBand="0" w:noVBand="0"/>
      </w:tblPr>
      <w:tblGrid>
        <w:gridCol w:w="1561"/>
        <w:gridCol w:w="766"/>
        <w:gridCol w:w="810"/>
        <w:gridCol w:w="692"/>
        <w:gridCol w:w="1141"/>
        <w:gridCol w:w="708"/>
        <w:gridCol w:w="708"/>
        <w:gridCol w:w="708"/>
        <w:gridCol w:w="708"/>
        <w:gridCol w:w="706"/>
        <w:gridCol w:w="738"/>
        <w:gridCol w:w="675"/>
      </w:tblGrid>
      <w:tr w:rsidR="006B140F" w:rsidRPr="00B964E1" w:rsidTr="006B140F">
        <w:trPr>
          <w:trHeight w:val="145"/>
        </w:trPr>
        <w:tc>
          <w:tcPr>
            <w:tcW w:w="5000" w:type="pct"/>
            <w:gridSpan w:val="12"/>
            <w:tcBorders>
              <w:top w:val="single" w:sz="8" w:space="0" w:color="auto"/>
              <w:left w:val="nil"/>
              <w:bottom w:val="single" w:sz="2" w:space="0" w:color="auto"/>
            </w:tcBorders>
            <w:noWrap/>
            <w:vAlign w:val="bottom"/>
          </w:tcPr>
          <w:p w:rsidR="006B140F" w:rsidRPr="00B964E1" w:rsidRDefault="006B140F" w:rsidP="006B140F">
            <w:pPr>
              <w:widowControl w:val="0"/>
              <w:spacing w:after="0" w:line="240" w:lineRule="auto"/>
              <w:ind w:hanging="108"/>
              <w:rPr>
                <w:rFonts w:asciiTheme="minorHAnsi" w:hAnsiTheme="minorHAnsi"/>
                <w:b/>
                <w:sz w:val="16"/>
                <w:szCs w:val="16"/>
              </w:rPr>
            </w:pPr>
            <w:bookmarkStart w:id="6" w:name="ProgSum"/>
            <w:bookmarkEnd w:id="3"/>
            <w:bookmarkEnd w:id="4"/>
            <w:bookmarkEnd w:id="5"/>
            <w:r w:rsidRPr="00B964E1">
              <w:rPr>
                <w:rFonts w:asciiTheme="minorHAnsi" w:hAnsiTheme="minorHAnsi"/>
                <w:b/>
                <w:sz w:val="16"/>
                <w:szCs w:val="16"/>
              </w:rPr>
              <w:t>Programmes</w:t>
            </w:r>
          </w:p>
        </w:tc>
      </w:tr>
      <w:tr w:rsidR="006B140F" w:rsidRPr="00B964E1" w:rsidTr="006B140F">
        <w:trPr>
          <w:trHeight w:val="523"/>
        </w:trPr>
        <w:tc>
          <w:tcPr>
            <w:tcW w:w="5000" w:type="pct"/>
            <w:gridSpan w:val="12"/>
            <w:tcBorders>
              <w:top w:val="single" w:sz="2" w:space="0" w:color="auto"/>
              <w:left w:val="nil"/>
              <w:right w:val="nil"/>
            </w:tcBorders>
            <w:noWrap/>
          </w:tcPr>
          <w:p w:rsidR="006B140F" w:rsidRPr="00B964E1" w:rsidRDefault="006B140F" w:rsidP="008656ED">
            <w:pPr>
              <w:pStyle w:val="ListParagraph"/>
              <w:widowControl w:val="0"/>
              <w:numPr>
                <w:ilvl w:val="0"/>
                <w:numId w:val="14"/>
              </w:numPr>
              <w:tabs>
                <w:tab w:val="left" w:pos="284"/>
              </w:tabs>
              <w:spacing w:after="0" w:line="240" w:lineRule="auto"/>
              <w:ind w:left="215" w:hanging="284"/>
              <w:contextualSpacing/>
              <w:jc w:val="both"/>
              <w:rPr>
                <w:rFonts w:asciiTheme="minorHAnsi" w:hAnsiTheme="minorHAnsi"/>
                <w:sz w:val="16"/>
                <w:szCs w:val="16"/>
              </w:rPr>
            </w:pPr>
            <w:r w:rsidRPr="00B964E1">
              <w:rPr>
                <w:rFonts w:asciiTheme="minorHAnsi" w:hAnsiTheme="minorHAnsi"/>
                <w:color w:val="000000"/>
                <w:sz w:val="16"/>
                <w:szCs w:val="16"/>
                <w:lang w:val="en-GB"/>
              </w:rPr>
              <w:t>Programme name</w:t>
            </w:r>
          </w:p>
          <w:p w:rsidR="006B140F" w:rsidRPr="00B964E1" w:rsidRDefault="006B140F" w:rsidP="008656ED">
            <w:pPr>
              <w:pStyle w:val="ListParagraph"/>
              <w:widowControl w:val="0"/>
              <w:numPr>
                <w:ilvl w:val="0"/>
                <w:numId w:val="14"/>
              </w:numPr>
              <w:tabs>
                <w:tab w:val="left" w:pos="284"/>
              </w:tabs>
              <w:spacing w:after="0" w:line="240" w:lineRule="auto"/>
              <w:ind w:left="215" w:hanging="284"/>
              <w:contextualSpacing/>
              <w:jc w:val="both"/>
              <w:rPr>
                <w:rFonts w:asciiTheme="minorHAnsi" w:hAnsiTheme="minorHAnsi"/>
                <w:color w:val="000000"/>
                <w:sz w:val="16"/>
                <w:szCs w:val="16"/>
                <w:lang w:val="en-GB"/>
              </w:rPr>
            </w:pPr>
            <w:r w:rsidRPr="00B964E1">
              <w:rPr>
                <w:rFonts w:asciiTheme="minorHAnsi" w:hAnsiTheme="minorHAnsi"/>
                <w:color w:val="000000"/>
                <w:sz w:val="16"/>
                <w:szCs w:val="16"/>
                <w:lang w:val="en-GB"/>
              </w:rPr>
              <w:t>Programme name</w:t>
            </w:r>
          </w:p>
          <w:p w:rsidR="006B140F" w:rsidRPr="00B964E1" w:rsidRDefault="006B140F" w:rsidP="008656ED">
            <w:pPr>
              <w:pStyle w:val="ListParagraph"/>
              <w:widowControl w:val="0"/>
              <w:numPr>
                <w:ilvl w:val="0"/>
                <w:numId w:val="14"/>
              </w:numPr>
              <w:tabs>
                <w:tab w:val="left" w:pos="284"/>
              </w:tabs>
              <w:spacing w:after="0" w:line="240" w:lineRule="auto"/>
              <w:ind w:left="215" w:hanging="284"/>
              <w:contextualSpacing/>
              <w:jc w:val="both"/>
              <w:rPr>
                <w:rFonts w:asciiTheme="minorHAnsi" w:hAnsiTheme="minorHAnsi"/>
                <w:sz w:val="16"/>
                <w:szCs w:val="16"/>
              </w:rPr>
            </w:pPr>
            <w:r w:rsidRPr="00B964E1">
              <w:rPr>
                <w:rFonts w:asciiTheme="minorHAnsi" w:hAnsiTheme="minorHAnsi"/>
                <w:color w:val="000000"/>
                <w:sz w:val="16"/>
                <w:szCs w:val="16"/>
                <w:lang w:val="en-GB"/>
              </w:rPr>
              <w:t>Programme name</w:t>
            </w:r>
          </w:p>
          <w:p w:rsidR="006B140F" w:rsidRPr="00B964E1" w:rsidRDefault="006B140F" w:rsidP="008656ED">
            <w:pPr>
              <w:pStyle w:val="ListParagraph"/>
              <w:widowControl w:val="0"/>
              <w:numPr>
                <w:ilvl w:val="0"/>
                <w:numId w:val="14"/>
              </w:numPr>
              <w:tabs>
                <w:tab w:val="left" w:pos="284"/>
              </w:tabs>
              <w:spacing w:after="0" w:line="240" w:lineRule="auto"/>
              <w:ind w:left="215" w:hanging="284"/>
              <w:contextualSpacing/>
              <w:jc w:val="both"/>
              <w:rPr>
                <w:rFonts w:asciiTheme="minorHAnsi" w:hAnsiTheme="minorHAnsi"/>
                <w:sz w:val="16"/>
                <w:szCs w:val="16"/>
              </w:rPr>
            </w:pPr>
            <w:r w:rsidRPr="00B964E1">
              <w:rPr>
                <w:rFonts w:asciiTheme="minorHAnsi" w:hAnsiTheme="minorHAnsi"/>
                <w:sz w:val="16"/>
                <w:szCs w:val="16"/>
              </w:rPr>
              <w:t>xxxx</w:t>
            </w:r>
          </w:p>
        </w:tc>
      </w:tr>
      <w:tr w:rsidR="006B140F" w:rsidRPr="00B964E1" w:rsidTr="006B140F">
        <w:trPr>
          <w:trHeight w:val="255"/>
        </w:trPr>
        <w:tc>
          <w:tcPr>
            <w:tcW w:w="786" w:type="pct"/>
            <w:tcBorders>
              <w:top w:val="single" w:sz="6" w:space="0" w:color="auto"/>
              <w:left w:val="nil"/>
              <w:bottom w:val="nil"/>
              <w:right w:val="nil"/>
            </w:tcBorders>
          </w:tcPr>
          <w:p w:rsidR="006B140F" w:rsidRPr="00B964E1" w:rsidRDefault="006B140F" w:rsidP="006B140F">
            <w:pPr>
              <w:keepNext/>
              <w:keepLines/>
              <w:widowControl w:val="0"/>
              <w:spacing w:after="0" w:line="240" w:lineRule="auto"/>
              <w:ind w:left="-93"/>
              <w:rPr>
                <w:rFonts w:asciiTheme="minorHAnsi" w:hAnsiTheme="minorHAnsi"/>
                <w:b/>
                <w:sz w:val="16"/>
                <w:szCs w:val="16"/>
              </w:rPr>
            </w:pPr>
            <w:r w:rsidRPr="00B964E1">
              <w:rPr>
                <w:rFonts w:asciiTheme="minorHAnsi" w:hAnsiTheme="minorHAnsi"/>
                <w:b/>
                <w:sz w:val="16"/>
                <w:szCs w:val="16"/>
              </w:rPr>
              <w:t>Programme</w:t>
            </w:r>
          </w:p>
        </w:tc>
        <w:tc>
          <w:tcPr>
            <w:tcW w:w="1143" w:type="pct"/>
            <w:gridSpan w:val="3"/>
            <w:tcBorders>
              <w:top w:val="single" w:sz="6" w:space="0" w:color="auto"/>
              <w:left w:val="nil"/>
              <w:bottom w:val="single" w:sz="2" w:space="0" w:color="auto"/>
              <w:right w:val="single" w:sz="2" w:space="0" w:color="auto"/>
            </w:tcBorders>
            <w:noWrap/>
            <w:vAlign w:val="bottom"/>
          </w:tcPr>
          <w:p w:rsidR="006B140F" w:rsidRPr="00B964E1" w:rsidRDefault="006B140F" w:rsidP="006B140F">
            <w:pPr>
              <w:keepNext/>
              <w:keepLines/>
              <w:widowControl w:val="0"/>
              <w:spacing w:after="0" w:line="240" w:lineRule="auto"/>
              <w:jc w:val="center"/>
              <w:rPr>
                <w:rFonts w:asciiTheme="minorHAnsi" w:hAnsiTheme="minorHAnsi"/>
                <w:b/>
                <w:sz w:val="16"/>
                <w:szCs w:val="16"/>
              </w:rPr>
            </w:pPr>
            <w:r w:rsidRPr="00B964E1">
              <w:rPr>
                <w:rFonts w:asciiTheme="minorHAnsi" w:hAnsiTheme="minorHAnsi"/>
                <w:b/>
                <w:sz w:val="16"/>
                <w:szCs w:val="16"/>
              </w:rPr>
              <w:t xml:space="preserve"> Audited outcome </w:t>
            </w:r>
          </w:p>
        </w:tc>
        <w:tc>
          <w:tcPr>
            <w:tcW w:w="575" w:type="pct"/>
            <w:tcBorders>
              <w:top w:val="single" w:sz="6" w:space="0" w:color="auto"/>
              <w:left w:val="single" w:sz="2" w:space="0" w:color="auto"/>
              <w:bottom w:val="single" w:sz="2" w:space="0" w:color="auto"/>
              <w:right w:val="single" w:sz="2" w:space="0" w:color="auto"/>
            </w:tcBorders>
            <w:vAlign w:val="bottom"/>
          </w:tcPr>
          <w:p w:rsidR="006B140F" w:rsidRPr="00B964E1" w:rsidRDefault="006B140F" w:rsidP="00710FF9">
            <w:pPr>
              <w:keepNext/>
              <w:keepLines/>
              <w:widowControl w:val="0"/>
              <w:spacing w:after="0" w:line="240" w:lineRule="auto"/>
              <w:ind w:left="-93" w:right="-57" w:firstLine="93"/>
              <w:jc w:val="right"/>
              <w:rPr>
                <w:rFonts w:asciiTheme="minorHAnsi" w:hAnsiTheme="minorHAnsi"/>
                <w:b/>
                <w:sz w:val="16"/>
                <w:szCs w:val="16"/>
              </w:rPr>
            </w:pPr>
            <w:r w:rsidRPr="00B964E1">
              <w:rPr>
                <w:rFonts w:asciiTheme="minorHAnsi" w:hAnsiTheme="minorHAnsi"/>
                <w:b/>
                <w:sz w:val="16"/>
                <w:szCs w:val="16"/>
              </w:rPr>
              <w:t xml:space="preserve"> Adjusted </w:t>
            </w:r>
            <w:r w:rsidRPr="00B964E1">
              <w:rPr>
                <w:rFonts w:asciiTheme="minorHAnsi" w:hAnsiTheme="minorHAnsi"/>
                <w:b/>
                <w:sz w:val="16"/>
                <w:szCs w:val="16"/>
              </w:rPr>
              <w:br/>
              <w:t xml:space="preserve">appropriation </w:t>
            </w:r>
          </w:p>
        </w:tc>
        <w:tc>
          <w:tcPr>
            <w:tcW w:w="357"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6B140F" w:rsidRPr="00B964E1" w:rsidRDefault="006B140F" w:rsidP="006B140F">
            <w:pPr>
              <w:keepNext/>
              <w:keepLines/>
              <w:widowControl w:val="0"/>
              <w:autoSpaceDE w:val="0"/>
              <w:autoSpaceDN w:val="0"/>
              <w:adjustRightInd w:val="0"/>
              <w:spacing w:after="0" w:line="240" w:lineRule="auto"/>
              <w:ind w:left="-50" w:right="-72" w:hanging="142"/>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 xml:space="preserve">Average growth rate </w:t>
            </w:r>
          </w:p>
          <w:p w:rsidR="006B140F" w:rsidRPr="00B964E1" w:rsidRDefault="006B140F" w:rsidP="006B140F">
            <w:pPr>
              <w:keepNext/>
              <w:keepLines/>
              <w:widowControl w:val="0"/>
              <w:autoSpaceDE w:val="0"/>
              <w:autoSpaceDN w:val="0"/>
              <w:adjustRightInd w:val="0"/>
              <w:spacing w:after="0" w:line="240" w:lineRule="auto"/>
              <w:ind w:right="-72"/>
              <w:contextualSpacing/>
              <w:jc w:val="right"/>
              <w:rPr>
                <w:rFonts w:asciiTheme="minorHAnsi" w:hAnsiTheme="minorHAnsi"/>
                <w:b/>
                <w:sz w:val="16"/>
                <w:szCs w:val="16"/>
              </w:rPr>
            </w:pPr>
            <w:r w:rsidRPr="00B964E1">
              <w:rPr>
                <w:rFonts w:asciiTheme="minorHAnsi" w:hAnsiTheme="minorHAnsi"/>
                <w:b/>
                <w:color w:val="000000"/>
                <w:sz w:val="16"/>
                <w:szCs w:val="16"/>
                <w:lang w:val="en-GB"/>
              </w:rPr>
              <w:t>(%)</w:t>
            </w:r>
          </w:p>
        </w:tc>
        <w:tc>
          <w:tcPr>
            <w:tcW w:w="357"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keepNext/>
              <w:keepLines/>
              <w:widowControl w:val="0"/>
              <w:tabs>
                <w:tab w:val="clear" w:pos="284"/>
                <w:tab w:val="clear" w:pos="567"/>
              </w:tabs>
              <w:autoSpaceDE w:val="0"/>
              <w:autoSpaceDN w:val="0"/>
              <w:adjustRightInd w:val="0"/>
              <w:spacing w:after="0" w:line="240" w:lineRule="auto"/>
              <w:ind w:right="-75" w:hanging="167"/>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Average: Expen-</w:t>
            </w:r>
          </w:p>
          <w:p w:rsidR="006B140F" w:rsidRPr="00B964E1" w:rsidRDefault="006B140F" w:rsidP="006B140F">
            <w:pPr>
              <w:keepNext/>
              <w:keepLines/>
              <w:widowControl w:val="0"/>
              <w:autoSpaceDE w:val="0"/>
              <w:autoSpaceDN w:val="0"/>
              <w:adjustRightInd w:val="0"/>
              <w:spacing w:after="0" w:line="240" w:lineRule="auto"/>
              <w:ind w:right="-72"/>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 xml:space="preserve">diture/ </w:t>
            </w:r>
          </w:p>
          <w:p w:rsidR="006B140F" w:rsidRPr="00B964E1" w:rsidRDefault="006B140F" w:rsidP="006B140F">
            <w:pPr>
              <w:keepNext/>
              <w:keepLines/>
              <w:widowControl w:val="0"/>
              <w:autoSpaceDE w:val="0"/>
              <w:autoSpaceDN w:val="0"/>
              <w:adjustRightInd w:val="0"/>
              <w:spacing w:after="0" w:line="240" w:lineRule="auto"/>
              <w:ind w:right="-72"/>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 xml:space="preserve">Total </w:t>
            </w:r>
          </w:p>
          <w:p w:rsidR="006B140F" w:rsidRPr="00B964E1" w:rsidRDefault="006B140F" w:rsidP="006B140F">
            <w:pPr>
              <w:keepNext/>
              <w:keepLines/>
              <w:widowControl w:val="0"/>
              <w:autoSpaceDE w:val="0"/>
              <w:autoSpaceDN w:val="0"/>
              <w:adjustRightInd w:val="0"/>
              <w:spacing w:after="0" w:line="240" w:lineRule="auto"/>
              <w:ind w:right="-72"/>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w:t>
            </w:r>
          </w:p>
        </w:tc>
        <w:tc>
          <w:tcPr>
            <w:tcW w:w="1069" w:type="pct"/>
            <w:gridSpan w:val="3"/>
            <w:tcBorders>
              <w:top w:val="single" w:sz="6" w:space="0" w:color="auto"/>
              <w:left w:val="single" w:sz="2" w:space="0" w:color="auto"/>
              <w:bottom w:val="single" w:sz="2" w:space="0" w:color="auto"/>
              <w:right w:val="single" w:sz="2" w:space="0" w:color="auto"/>
            </w:tcBorders>
            <w:noWrap/>
            <w:vAlign w:val="bottom"/>
          </w:tcPr>
          <w:p w:rsidR="006B140F" w:rsidRPr="00B964E1" w:rsidRDefault="006B140F" w:rsidP="006B140F">
            <w:pPr>
              <w:keepNext/>
              <w:keepLines/>
              <w:widowControl w:val="0"/>
              <w:spacing w:after="0" w:line="240" w:lineRule="auto"/>
              <w:jc w:val="center"/>
              <w:rPr>
                <w:rFonts w:asciiTheme="minorHAnsi" w:hAnsiTheme="minorHAnsi"/>
                <w:b/>
                <w:sz w:val="16"/>
                <w:szCs w:val="16"/>
              </w:rPr>
            </w:pPr>
            <w:r w:rsidRPr="00B964E1">
              <w:rPr>
                <w:rFonts w:asciiTheme="minorHAnsi" w:hAnsiTheme="minorHAnsi"/>
                <w:b/>
                <w:sz w:val="16"/>
                <w:szCs w:val="16"/>
              </w:rPr>
              <w:t xml:space="preserve"> Medium-term expenditure estimate </w:t>
            </w:r>
          </w:p>
        </w:tc>
        <w:tc>
          <w:tcPr>
            <w:tcW w:w="372" w:type="pct"/>
            <w:tcBorders>
              <w:top w:val="single" w:sz="6" w:space="0" w:color="auto"/>
              <w:left w:val="single" w:sz="2" w:space="0" w:color="auto"/>
              <w:bottom w:val="single" w:sz="2" w:space="0" w:color="auto"/>
              <w:right w:val="single" w:sz="2" w:space="0" w:color="auto"/>
            </w:tcBorders>
            <w:shd w:val="clear" w:color="auto" w:fill="F2F2F2" w:themeFill="background1" w:themeFillShade="F2"/>
            <w:noWrap/>
            <w:vAlign w:val="bottom"/>
          </w:tcPr>
          <w:p w:rsidR="006B140F" w:rsidRPr="00B964E1" w:rsidRDefault="006B140F" w:rsidP="006B140F">
            <w:pPr>
              <w:keepNext/>
              <w:keepLines/>
              <w:widowControl w:val="0"/>
              <w:autoSpaceDE w:val="0"/>
              <w:autoSpaceDN w:val="0"/>
              <w:adjustRightInd w:val="0"/>
              <w:spacing w:after="0" w:line="240" w:lineRule="auto"/>
              <w:ind w:right="-72" w:hanging="108"/>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 xml:space="preserve">Average growth rate </w:t>
            </w:r>
          </w:p>
          <w:p w:rsidR="006B140F" w:rsidRPr="00B964E1" w:rsidRDefault="006B140F" w:rsidP="006B140F">
            <w:pPr>
              <w:keepNext/>
              <w:keepLines/>
              <w:widowControl w:val="0"/>
              <w:autoSpaceDE w:val="0"/>
              <w:autoSpaceDN w:val="0"/>
              <w:adjustRightInd w:val="0"/>
              <w:spacing w:after="0" w:line="240" w:lineRule="auto"/>
              <w:ind w:right="-72"/>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 xml:space="preserve">(%) </w:t>
            </w:r>
          </w:p>
        </w:tc>
        <w:tc>
          <w:tcPr>
            <w:tcW w:w="341" w:type="pct"/>
            <w:tcBorders>
              <w:top w:val="single" w:sz="6" w:space="0" w:color="auto"/>
              <w:left w:val="single" w:sz="2" w:space="0" w:color="auto"/>
              <w:bottom w:val="single" w:sz="2" w:space="0" w:color="auto"/>
              <w:right w:val="nil"/>
            </w:tcBorders>
            <w:shd w:val="clear" w:color="auto" w:fill="F2F2F2" w:themeFill="background1" w:themeFillShade="F2"/>
          </w:tcPr>
          <w:p w:rsidR="006B140F" w:rsidRPr="00B964E1" w:rsidRDefault="006B140F" w:rsidP="006B140F">
            <w:pPr>
              <w:keepNext/>
              <w:keepLines/>
              <w:widowControl w:val="0"/>
              <w:autoSpaceDE w:val="0"/>
              <w:autoSpaceDN w:val="0"/>
              <w:adjustRightInd w:val="0"/>
              <w:spacing w:after="0" w:line="240" w:lineRule="auto"/>
              <w:ind w:left="-63" w:right="-72"/>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Average: Expen-</w:t>
            </w:r>
          </w:p>
          <w:p w:rsidR="006B140F" w:rsidRPr="00B964E1" w:rsidRDefault="006B140F" w:rsidP="006B140F">
            <w:pPr>
              <w:keepNext/>
              <w:keepLines/>
              <w:widowControl w:val="0"/>
              <w:autoSpaceDE w:val="0"/>
              <w:autoSpaceDN w:val="0"/>
              <w:adjustRightInd w:val="0"/>
              <w:spacing w:after="0" w:line="240" w:lineRule="auto"/>
              <w:ind w:right="-72"/>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 xml:space="preserve">diture/ </w:t>
            </w:r>
          </w:p>
          <w:p w:rsidR="006B140F" w:rsidRPr="00B964E1" w:rsidRDefault="006B140F" w:rsidP="006B140F">
            <w:pPr>
              <w:keepNext/>
              <w:keepLines/>
              <w:widowControl w:val="0"/>
              <w:autoSpaceDE w:val="0"/>
              <w:autoSpaceDN w:val="0"/>
              <w:adjustRightInd w:val="0"/>
              <w:spacing w:after="0" w:line="240" w:lineRule="auto"/>
              <w:ind w:right="-72"/>
              <w:contextualSpacing/>
              <w:jc w:val="right"/>
              <w:rPr>
                <w:rFonts w:asciiTheme="minorHAnsi" w:hAnsiTheme="minorHAnsi"/>
                <w:b/>
                <w:color w:val="000000"/>
                <w:sz w:val="16"/>
                <w:szCs w:val="16"/>
                <w:lang w:val="en-GB"/>
              </w:rPr>
            </w:pPr>
            <w:r w:rsidRPr="00B964E1">
              <w:rPr>
                <w:rFonts w:asciiTheme="minorHAnsi" w:hAnsiTheme="minorHAnsi"/>
                <w:b/>
                <w:color w:val="000000"/>
                <w:sz w:val="16"/>
                <w:szCs w:val="16"/>
                <w:lang w:val="en-GB"/>
              </w:rPr>
              <w:t>Total</w:t>
            </w:r>
          </w:p>
          <w:p w:rsidR="006B140F" w:rsidRPr="00B964E1" w:rsidRDefault="006B140F" w:rsidP="006B140F">
            <w:pPr>
              <w:keepNext/>
              <w:keepLines/>
              <w:widowControl w:val="0"/>
              <w:autoSpaceDE w:val="0"/>
              <w:autoSpaceDN w:val="0"/>
              <w:adjustRightInd w:val="0"/>
              <w:spacing w:after="0" w:line="240" w:lineRule="auto"/>
              <w:ind w:right="-72"/>
              <w:contextualSpacing/>
              <w:jc w:val="right"/>
              <w:rPr>
                <w:rFonts w:asciiTheme="minorHAnsi" w:hAnsiTheme="minorHAnsi"/>
                <w:b/>
                <w:sz w:val="16"/>
                <w:szCs w:val="16"/>
              </w:rPr>
            </w:pPr>
            <w:r w:rsidRPr="00B964E1">
              <w:rPr>
                <w:rFonts w:asciiTheme="minorHAnsi" w:hAnsiTheme="minorHAnsi"/>
                <w:b/>
                <w:color w:val="000000"/>
                <w:sz w:val="16"/>
                <w:szCs w:val="16"/>
                <w:lang w:val="en-GB"/>
              </w:rPr>
              <w:t>(%)</w:t>
            </w:r>
          </w:p>
        </w:tc>
      </w:tr>
      <w:tr w:rsidR="006B140F" w:rsidRPr="00B964E1" w:rsidTr="006B140F">
        <w:trPr>
          <w:trHeight w:val="145"/>
        </w:trPr>
        <w:tc>
          <w:tcPr>
            <w:tcW w:w="786" w:type="pct"/>
            <w:tcBorders>
              <w:top w:val="nil"/>
              <w:left w:val="nil"/>
              <w:bottom w:val="single" w:sz="2" w:space="0" w:color="auto"/>
              <w:right w:val="nil"/>
            </w:tcBorders>
            <w:noWrap/>
            <w:vAlign w:val="bottom"/>
          </w:tcPr>
          <w:p w:rsidR="006B140F" w:rsidRPr="00B964E1" w:rsidRDefault="006B140F" w:rsidP="006B140F">
            <w:pPr>
              <w:widowControl w:val="0"/>
              <w:spacing w:after="0" w:line="240" w:lineRule="auto"/>
              <w:ind w:left="-93"/>
              <w:rPr>
                <w:rFonts w:asciiTheme="minorHAnsi" w:hAnsiTheme="minorHAnsi"/>
                <w:sz w:val="16"/>
                <w:szCs w:val="16"/>
              </w:rPr>
            </w:pPr>
            <w:r w:rsidRPr="00B964E1">
              <w:rPr>
                <w:rFonts w:asciiTheme="minorHAnsi" w:hAnsiTheme="minorHAnsi"/>
                <w:sz w:val="16"/>
                <w:szCs w:val="16"/>
              </w:rPr>
              <w:t xml:space="preserve">R million          </w:t>
            </w:r>
          </w:p>
        </w:tc>
        <w:tc>
          <w:tcPr>
            <w:tcW w:w="386" w:type="pct"/>
            <w:tcBorders>
              <w:top w:val="single" w:sz="2" w:space="0" w:color="auto"/>
              <w:left w:val="nil"/>
              <w:bottom w:val="single" w:sz="2" w:space="0" w:color="auto"/>
              <w:right w:val="nil"/>
            </w:tcBorders>
            <w:noWrap/>
            <w:vAlign w:val="bottom"/>
          </w:tcPr>
          <w:p w:rsidR="006B140F" w:rsidRPr="00B964E1" w:rsidRDefault="006B140F" w:rsidP="006B140F">
            <w:pPr>
              <w:widowControl w:val="0"/>
              <w:spacing w:after="0" w:line="240" w:lineRule="auto"/>
              <w:ind w:left="-120" w:hanging="4"/>
              <w:jc w:val="center"/>
              <w:rPr>
                <w:rFonts w:asciiTheme="minorHAnsi" w:hAnsiTheme="minorHAnsi"/>
                <w:b/>
                <w:sz w:val="16"/>
                <w:szCs w:val="16"/>
              </w:rPr>
            </w:pPr>
            <w:r w:rsidRPr="00B964E1">
              <w:rPr>
                <w:rFonts w:asciiTheme="minorHAnsi" w:hAnsiTheme="minorHAnsi" w:cs="Arial"/>
                <w:b/>
                <w:bCs/>
                <w:sz w:val="16"/>
                <w:szCs w:val="16"/>
                <w:lang w:eastAsia="en-ZA"/>
              </w:rPr>
              <w:t>201</w:t>
            </w:r>
            <w:r w:rsidR="00C52F1D">
              <w:rPr>
                <w:rFonts w:asciiTheme="minorHAnsi" w:hAnsiTheme="minorHAnsi" w:cs="Arial"/>
                <w:b/>
                <w:bCs/>
                <w:sz w:val="16"/>
                <w:szCs w:val="16"/>
                <w:lang w:eastAsia="en-ZA"/>
              </w:rPr>
              <w:t>7</w:t>
            </w:r>
            <w:r w:rsidRPr="00B964E1">
              <w:rPr>
                <w:rFonts w:asciiTheme="minorHAnsi" w:hAnsiTheme="minorHAnsi" w:cs="Arial"/>
                <w:b/>
                <w:bCs/>
                <w:sz w:val="16"/>
                <w:szCs w:val="16"/>
                <w:lang w:eastAsia="en-ZA"/>
              </w:rPr>
              <w:t>/1</w:t>
            </w:r>
            <w:r w:rsidR="00C52F1D">
              <w:rPr>
                <w:rFonts w:asciiTheme="minorHAnsi" w:hAnsiTheme="minorHAnsi" w:cs="Arial"/>
                <w:b/>
                <w:bCs/>
                <w:sz w:val="16"/>
                <w:szCs w:val="16"/>
                <w:lang w:eastAsia="en-ZA"/>
              </w:rPr>
              <w:t>8</w:t>
            </w:r>
          </w:p>
        </w:tc>
        <w:tc>
          <w:tcPr>
            <w:tcW w:w="408" w:type="pct"/>
            <w:tcBorders>
              <w:top w:val="single" w:sz="2" w:space="0" w:color="auto"/>
              <w:left w:val="nil"/>
              <w:bottom w:val="single" w:sz="2" w:space="0" w:color="auto"/>
              <w:right w:val="nil"/>
            </w:tcBorders>
            <w:noWrap/>
            <w:vAlign w:val="bottom"/>
          </w:tcPr>
          <w:p w:rsidR="006B140F" w:rsidRPr="00B964E1" w:rsidRDefault="006B140F" w:rsidP="006B140F">
            <w:pPr>
              <w:widowControl w:val="0"/>
              <w:spacing w:after="0" w:line="240" w:lineRule="auto"/>
              <w:ind w:left="-108" w:right="-115" w:hanging="107"/>
              <w:jc w:val="center"/>
              <w:rPr>
                <w:rFonts w:asciiTheme="minorHAnsi" w:hAnsiTheme="minorHAnsi"/>
                <w:b/>
                <w:sz w:val="16"/>
                <w:szCs w:val="16"/>
              </w:rPr>
            </w:pPr>
            <w:r w:rsidRPr="00B964E1">
              <w:rPr>
                <w:rFonts w:asciiTheme="minorHAnsi" w:hAnsiTheme="minorHAnsi"/>
                <w:b/>
                <w:sz w:val="16"/>
                <w:szCs w:val="16"/>
              </w:rPr>
              <w:t>201</w:t>
            </w:r>
            <w:r w:rsidR="00C52F1D">
              <w:rPr>
                <w:rFonts w:asciiTheme="minorHAnsi" w:hAnsiTheme="minorHAnsi"/>
                <w:b/>
                <w:sz w:val="16"/>
                <w:szCs w:val="16"/>
              </w:rPr>
              <w:t>8</w:t>
            </w:r>
            <w:r w:rsidRPr="00B964E1">
              <w:rPr>
                <w:rFonts w:asciiTheme="minorHAnsi" w:hAnsiTheme="minorHAnsi"/>
                <w:b/>
                <w:sz w:val="16"/>
                <w:szCs w:val="16"/>
              </w:rPr>
              <w:t>/1</w:t>
            </w:r>
            <w:r w:rsidR="00C52F1D">
              <w:rPr>
                <w:rFonts w:asciiTheme="minorHAnsi" w:hAnsiTheme="minorHAnsi"/>
                <w:b/>
                <w:sz w:val="16"/>
                <w:szCs w:val="16"/>
              </w:rPr>
              <w:t>9</w:t>
            </w:r>
            <w:r w:rsidRPr="00B964E1">
              <w:rPr>
                <w:rFonts w:asciiTheme="minorHAnsi" w:hAnsiTheme="minorHAnsi" w:cs="Arial"/>
                <w:b/>
                <w:bCs/>
                <w:sz w:val="16"/>
                <w:szCs w:val="16"/>
                <w:lang w:eastAsia="en-ZA"/>
              </w:rPr>
              <w:t xml:space="preserve"> </w:t>
            </w:r>
          </w:p>
        </w:tc>
        <w:tc>
          <w:tcPr>
            <w:tcW w:w="348" w:type="pct"/>
            <w:tcBorders>
              <w:top w:val="single" w:sz="2" w:space="0" w:color="auto"/>
              <w:left w:val="nil"/>
              <w:bottom w:val="single" w:sz="2" w:space="0" w:color="auto"/>
              <w:right w:val="single" w:sz="2" w:space="0" w:color="auto"/>
            </w:tcBorders>
            <w:noWrap/>
            <w:vAlign w:val="bottom"/>
          </w:tcPr>
          <w:p w:rsidR="006B140F" w:rsidRPr="00B964E1" w:rsidRDefault="006B140F" w:rsidP="00710FF9">
            <w:pPr>
              <w:widowControl w:val="0"/>
              <w:spacing w:after="0" w:line="240" w:lineRule="auto"/>
              <w:ind w:right="-57" w:hanging="198"/>
              <w:jc w:val="right"/>
              <w:rPr>
                <w:rFonts w:asciiTheme="minorHAnsi" w:hAnsiTheme="minorHAnsi"/>
                <w:b/>
                <w:sz w:val="16"/>
                <w:szCs w:val="16"/>
              </w:rPr>
            </w:pPr>
            <w:r w:rsidRPr="00B964E1">
              <w:rPr>
                <w:rFonts w:asciiTheme="minorHAnsi" w:hAnsiTheme="minorHAnsi"/>
                <w:b/>
                <w:sz w:val="16"/>
                <w:szCs w:val="16"/>
              </w:rPr>
              <w:t>201</w:t>
            </w:r>
            <w:r w:rsidR="00C52F1D">
              <w:rPr>
                <w:rFonts w:asciiTheme="minorHAnsi" w:hAnsiTheme="minorHAnsi"/>
                <w:b/>
                <w:sz w:val="16"/>
                <w:szCs w:val="16"/>
              </w:rPr>
              <w:t>9</w:t>
            </w:r>
            <w:r w:rsidRPr="00B964E1">
              <w:rPr>
                <w:rFonts w:asciiTheme="minorHAnsi" w:hAnsiTheme="minorHAnsi"/>
                <w:b/>
                <w:sz w:val="16"/>
                <w:szCs w:val="16"/>
              </w:rPr>
              <w:t>/</w:t>
            </w:r>
            <w:r w:rsidR="00C52F1D">
              <w:rPr>
                <w:rFonts w:asciiTheme="minorHAnsi" w:hAnsiTheme="minorHAnsi"/>
                <w:b/>
                <w:sz w:val="16"/>
                <w:szCs w:val="16"/>
              </w:rPr>
              <w:t>20</w:t>
            </w:r>
          </w:p>
        </w:tc>
        <w:tc>
          <w:tcPr>
            <w:tcW w:w="575" w:type="pct"/>
            <w:tcBorders>
              <w:top w:val="single" w:sz="2" w:space="0" w:color="auto"/>
              <w:left w:val="single" w:sz="2" w:space="0" w:color="auto"/>
              <w:bottom w:val="single" w:sz="2" w:space="0" w:color="auto"/>
              <w:right w:val="single" w:sz="2" w:space="0" w:color="auto"/>
            </w:tcBorders>
            <w:noWrap/>
            <w:vAlign w:val="bottom"/>
          </w:tcPr>
          <w:p w:rsidR="006B140F" w:rsidRPr="00B964E1" w:rsidRDefault="006B140F" w:rsidP="00710FF9">
            <w:pPr>
              <w:widowControl w:val="0"/>
              <w:spacing w:after="0" w:line="240" w:lineRule="auto"/>
              <w:ind w:right="-57"/>
              <w:jc w:val="right"/>
              <w:rPr>
                <w:rFonts w:asciiTheme="minorHAnsi" w:hAnsiTheme="minorHAnsi"/>
                <w:b/>
                <w:sz w:val="16"/>
                <w:szCs w:val="16"/>
              </w:rPr>
            </w:pPr>
            <w:r w:rsidRPr="00B964E1">
              <w:rPr>
                <w:rFonts w:asciiTheme="minorHAnsi" w:hAnsiTheme="minorHAnsi" w:cs="Arial"/>
                <w:b/>
                <w:bCs/>
                <w:sz w:val="16"/>
                <w:szCs w:val="16"/>
                <w:lang w:eastAsia="en-ZA"/>
              </w:rPr>
              <w:t>20</w:t>
            </w:r>
            <w:r w:rsidR="00C52F1D">
              <w:rPr>
                <w:rFonts w:asciiTheme="minorHAnsi" w:hAnsiTheme="minorHAnsi" w:cs="Arial"/>
                <w:b/>
                <w:bCs/>
                <w:sz w:val="16"/>
                <w:szCs w:val="16"/>
                <w:lang w:eastAsia="en-ZA"/>
              </w:rPr>
              <w:t>20</w:t>
            </w:r>
            <w:r w:rsidRPr="00B964E1">
              <w:rPr>
                <w:rFonts w:asciiTheme="minorHAnsi" w:hAnsiTheme="minorHAnsi" w:cs="Arial"/>
                <w:b/>
                <w:bCs/>
                <w:sz w:val="16"/>
                <w:szCs w:val="16"/>
                <w:lang w:eastAsia="en-ZA"/>
              </w:rPr>
              <w:t>/2</w:t>
            </w:r>
            <w:r w:rsidR="00C52F1D">
              <w:rPr>
                <w:rFonts w:asciiTheme="minorHAnsi" w:hAnsiTheme="minorHAnsi" w:cs="Arial"/>
                <w:b/>
                <w:bCs/>
                <w:sz w:val="16"/>
                <w:szCs w:val="16"/>
                <w:lang w:eastAsia="en-ZA"/>
              </w:rPr>
              <w:t>1</w:t>
            </w:r>
          </w:p>
        </w:tc>
        <w:tc>
          <w:tcPr>
            <w:tcW w:w="714"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bottom"/>
          </w:tcPr>
          <w:p w:rsidR="006B140F" w:rsidRPr="00B964E1" w:rsidRDefault="006B140F" w:rsidP="006B140F">
            <w:pPr>
              <w:widowControl w:val="0"/>
              <w:spacing w:after="0" w:line="240" w:lineRule="auto"/>
              <w:ind w:hanging="192"/>
              <w:jc w:val="right"/>
              <w:rPr>
                <w:rFonts w:asciiTheme="minorHAnsi" w:hAnsiTheme="minorHAnsi"/>
                <w:b/>
                <w:sz w:val="16"/>
                <w:szCs w:val="16"/>
              </w:rPr>
            </w:pPr>
            <w:r w:rsidRPr="00B964E1">
              <w:rPr>
                <w:rFonts w:asciiTheme="minorHAnsi" w:hAnsiTheme="minorHAnsi" w:cs="Arial"/>
                <w:b/>
                <w:bCs/>
                <w:sz w:val="16"/>
                <w:szCs w:val="16"/>
                <w:lang w:eastAsia="en-ZA"/>
              </w:rPr>
              <w:t>201</w:t>
            </w:r>
            <w:r w:rsidR="00C52F1D">
              <w:rPr>
                <w:rFonts w:asciiTheme="minorHAnsi" w:hAnsiTheme="minorHAnsi" w:cs="Arial"/>
                <w:b/>
                <w:bCs/>
                <w:sz w:val="16"/>
                <w:szCs w:val="16"/>
                <w:lang w:eastAsia="en-ZA"/>
              </w:rPr>
              <w:t>7</w:t>
            </w:r>
            <w:r w:rsidRPr="00B964E1">
              <w:rPr>
                <w:rFonts w:asciiTheme="minorHAnsi" w:hAnsiTheme="minorHAnsi" w:cs="Arial"/>
                <w:b/>
                <w:bCs/>
                <w:sz w:val="16"/>
                <w:szCs w:val="16"/>
                <w:lang w:eastAsia="en-ZA"/>
              </w:rPr>
              <w:t>/1</w:t>
            </w:r>
            <w:r w:rsidR="00C52F1D">
              <w:rPr>
                <w:rFonts w:asciiTheme="minorHAnsi" w:hAnsiTheme="minorHAnsi" w:cs="Arial"/>
                <w:b/>
                <w:bCs/>
                <w:sz w:val="16"/>
                <w:szCs w:val="16"/>
                <w:lang w:eastAsia="en-ZA"/>
              </w:rPr>
              <w:t>8</w:t>
            </w:r>
            <w:r w:rsidRPr="00B964E1">
              <w:rPr>
                <w:rFonts w:asciiTheme="minorHAnsi" w:hAnsiTheme="minorHAnsi" w:cs="Arial"/>
                <w:b/>
                <w:bCs/>
                <w:sz w:val="16"/>
                <w:szCs w:val="16"/>
                <w:lang w:eastAsia="en-ZA"/>
              </w:rPr>
              <w:t xml:space="preserve"> - 20</w:t>
            </w:r>
            <w:r w:rsidR="00C52F1D">
              <w:rPr>
                <w:rFonts w:asciiTheme="minorHAnsi" w:hAnsiTheme="minorHAnsi" w:cs="Arial"/>
                <w:b/>
                <w:bCs/>
                <w:sz w:val="16"/>
                <w:szCs w:val="16"/>
                <w:lang w:eastAsia="en-ZA"/>
              </w:rPr>
              <w:t>20</w:t>
            </w:r>
            <w:r w:rsidRPr="00B964E1">
              <w:rPr>
                <w:rFonts w:asciiTheme="minorHAnsi" w:hAnsiTheme="minorHAnsi" w:cs="Arial"/>
                <w:b/>
                <w:bCs/>
                <w:sz w:val="16"/>
                <w:szCs w:val="16"/>
                <w:lang w:eastAsia="en-ZA"/>
              </w:rPr>
              <w:t>/2</w:t>
            </w:r>
            <w:r w:rsidR="00C52F1D">
              <w:rPr>
                <w:rFonts w:asciiTheme="minorHAnsi" w:hAnsiTheme="minorHAnsi" w:cs="Arial"/>
                <w:b/>
                <w:bCs/>
                <w:sz w:val="16"/>
                <w:szCs w:val="16"/>
                <w:lang w:eastAsia="en-ZA"/>
              </w:rPr>
              <w:t>1</w:t>
            </w:r>
          </w:p>
        </w:tc>
        <w:tc>
          <w:tcPr>
            <w:tcW w:w="357" w:type="pct"/>
            <w:tcBorders>
              <w:top w:val="single" w:sz="2" w:space="0" w:color="auto"/>
              <w:left w:val="single" w:sz="2" w:space="0" w:color="auto"/>
              <w:bottom w:val="single" w:sz="2" w:space="0" w:color="auto"/>
              <w:right w:val="nil"/>
            </w:tcBorders>
            <w:noWrap/>
            <w:vAlign w:val="bottom"/>
          </w:tcPr>
          <w:p w:rsidR="006B140F" w:rsidRPr="00B964E1" w:rsidRDefault="006B140F" w:rsidP="006B140F">
            <w:pPr>
              <w:widowControl w:val="0"/>
              <w:spacing w:after="0" w:line="240" w:lineRule="auto"/>
              <w:ind w:hanging="109"/>
              <w:jc w:val="right"/>
              <w:rPr>
                <w:rFonts w:asciiTheme="minorHAnsi" w:hAnsiTheme="minorHAnsi"/>
                <w:b/>
                <w:sz w:val="16"/>
                <w:szCs w:val="16"/>
              </w:rPr>
            </w:pPr>
            <w:r w:rsidRPr="00B964E1">
              <w:rPr>
                <w:rFonts w:asciiTheme="minorHAnsi" w:hAnsiTheme="minorHAnsi"/>
                <w:b/>
                <w:sz w:val="16"/>
                <w:szCs w:val="16"/>
              </w:rPr>
              <w:t>202</w:t>
            </w:r>
            <w:r w:rsidR="00C52F1D">
              <w:rPr>
                <w:rFonts w:asciiTheme="minorHAnsi" w:hAnsiTheme="minorHAnsi"/>
                <w:b/>
                <w:sz w:val="16"/>
                <w:szCs w:val="16"/>
              </w:rPr>
              <w:t>1</w:t>
            </w:r>
            <w:r w:rsidRPr="00B964E1">
              <w:rPr>
                <w:rFonts w:asciiTheme="minorHAnsi" w:hAnsiTheme="minorHAnsi"/>
                <w:b/>
                <w:sz w:val="16"/>
                <w:szCs w:val="16"/>
              </w:rPr>
              <w:t>/2</w:t>
            </w:r>
            <w:r w:rsidR="00C52F1D">
              <w:rPr>
                <w:rFonts w:asciiTheme="minorHAnsi" w:hAnsiTheme="minorHAnsi"/>
                <w:b/>
                <w:sz w:val="16"/>
                <w:szCs w:val="16"/>
              </w:rPr>
              <w:t>2</w:t>
            </w:r>
          </w:p>
        </w:tc>
        <w:tc>
          <w:tcPr>
            <w:tcW w:w="357" w:type="pct"/>
            <w:tcBorders>
              <w:top w:val="single" w:sz="2" w:space="0" w:color="auto"/>
              <w:left w:val="nil"/>
              <w:bottom w:val="single" w:sz="2" w:space="0" w:color="auto"/>
              <w:right w:val="nil"/>
            </w:tcBorders>
            <w:noWrap/>
            <w:vAlign w:val="bottom"/>
          </w:tcPr>
          <w:p w:rsidR="006B140F" w:rsidRPr="00B964E1" w:rsidRDefault="006B140F" w:rsidP="006B140F">
            <w:pPr>
              <w:widowControl w:val="0"/>
              <w:spacing w:after="0" w:line="240" w:lineRule="auto"/>
              <w:ind w:hanging="190"/>
              <w:jc w:val="right"/>
              <w:rPr>
                <w:rFonts w:asciiTheme="minorHAnsi" w:hAnsiTheme="minorHAnsi"/>
                <w:b/>
                <w:sz w:val="16"/>
                <w:szCs w:val="16"/>
              </w:rPr>
            </w:pPr>
            <w:r w:rsidRPr="00B964E1">
              <w:rPr>
                <w:rFonts w:asciiTheme="minorHAnsi" w:hAnsiTheme="minorHAnsi" w:cs="Arial"/>
                <w:b/>
                <w:bCs/>
                <w:sz w:val="16"/>
                <w:szCs w:val="16"/>
                <w:lang w:eastAsia="en-ZA"/>
              </w:rPr>
              <w:t>202</w:t>
            </w:r>
            <w:r w:rsidR="00C52F1D">
              <w:rPr>
                <w:rFonts w:asciiTheme="minorHAnsi" w:hAnsiTheme="minorHAnsi" w:cs="Arial"/>
                <w:b/>
                <w:bCs/>
                <w:sz w:val="16"/>
                <w:szCs w:val="16"/>
                <w:lang w:eastAsia="en-ZA"/>
              </w:rPr>
              <w:t>2</w:t>
            </w:r>
            <w:r w:rsidRPr="00B964E1">
              <w:rPr>
                <w:rFonts w:asciiTheme="minorHAnsi" w:hAnsiTheme="minorHAnsi" w:cs="Arial"/>
                <w:b/>
                <w:bCs/>
                <w:sz w:val="16"/>
                <w:szCs w:val="16"/>
                <w:lang w:eastAsia="en-ZA"/>
              </w:rPr>
              <w:t>/2</w:t>
            </w:r>
            <w:r w:rsidR="00C52F1D">
              <w:rPr>
                <w:rFonts w:asciiTheme="minorHAnsi" w:hAnsiTheme="minorHAnsi" w:cs="Arial"/>
                <w:b/>
                <w:bCs/>
                <w:sz w:val="16"/>
                <w:szCs w:val="16"/>
                <w:lang w:eastAsia="en-ZA"/>
              </w:rPr>
              <w:t>3</w:t>
            </w:r>
          </w:p>
        </w:tc>
        <w:tc>
          <w:tcPr>
            <w:tcW w:w="356" w:type="pct"/>
            <w:tcBorders>
              <w:top w:val="single" w:sz="2" w:space="0" w:color="auto"/>
              <w:left w:val="nil"/>
              <w:bottom w:val="single" w:sz="2" w:space="0" w:color="auto"/>
              <w:right w:val="single" w:sz="2" w:space="0" w:color="auto"/>
            </w:tcBorders>
            <w:noWrap/>
            <w:vAlign w:val="bottom"/>
          </w:tcPr>
          <w:p w:rsidR="006B140F" w:rsidRPr="00B964E1" w:rsidRDefault="006B140F" w:rsidP="00710FF9">
            <w:pPr>
              <w:widowControl w:val="0"/>
              <w:spacing w:after="0" w:line="240" w:lineRule="auto"/>
              <w:ind w:right="-57" w:hanging="108"/>
              <w:jc w:val="right"/>
              <w:rPr>
                <w:rFonts w:asciiTheme="minorHAnsi" w:hAnsiTheme="minorHAnsi"/>
                <w:b/>
                <w:sz w:val="16"/>
                <w:szCs w:val="16"/>
              </w:rPr>
            </w:pPr>
            <w:r w:rsidRPr="00B964E1">
              <w:rPr>
                <w:rFonts w:asciiTheme="minorHAnsi" w:hAnsiTheme="minorHAnsi" w:cs="Arial"/>
                <w:b/>
                <w:bCs/>
                <w:sz w:val="16"/>
                <w:szCs w:val="16"/>
                <w:lang w:eastAsia="en-ZA"/>
              </w:rPr>
              <w:t>202</w:t>
            </w:r>
            <w:r w:rsidR="00C52F1D">
              <w:rPr>
                <w:rFonts w:asciiTheme="minorHAnsi" w:hAnsiTheme="minorHAnsi" w:cs="Arial"/>
                <w:b/>
                <w:bCs/>
                <w:sz w:val="16"/>
                <w:szCs w:val="16"/>
                <w:lang w:eastAsia="en-ZA"/>
              </w:rPr>
              <w:t>3</w:t>
            </w:r>
            <w:r w:rsidRPr="00B964E1">
              <w:rPr>
                <w:rFonts w:asciiTheme="minorHAnsi" w:hAnsiTheme="minorHAnsi" w:cs="Arial"/>
                <w:b/>
                <w:bCs/>
                <w:sz w:val="16"/>
                <w:szCs w:val="16"/>
                <w:lang w:eastAsia="en-ZA"/>
              </w:rPr>
              <w:t>/2</w:t>
            </w:r>
            <w:r w:rsidR="00C52F1D">
              <w:rPr>
                <w:rFonts w:asciiTheme="minorHAnsi" w:hAnsiTheme="minorHAnsi" w:cs="Arial"/>
                <w:b/>
                <w:bCs/>
                <w:sz w:val="16"/>
                <w:szCs w:val="16"/>
                <w:lang w:eastAsia="en-ZA"/>
              </w:rPr>
              <w:t>4</w:t>
            </w:r>
          </w:p>
        </w:tc>
        <w:tc>
          <w:tcPr>
            <w:tcW w:w="713" w:type="pct"/>
            <w:gridSpan w:val="2"/>
            <w:tcBorders>
              <w:top w:val="single" w:sz="2" w:space="0" w:color="auto"/>
              <w:left w:val="single" w:sz="2" w:space="0" w:color="auto"/>
              <w:bottom w:val="single" w:sz="2" w:space="0" w:color="auto"/>
            </w:tcBorders>
            <w:shd w:val="clear" w:color="auto" w:fill="F2F2F2" w:themeFill="background1" w:themeFillShade="F2"/>
            <w:vAlign w:val="bottom"/>
          </w:tcPr>
          <w:p w:rsidR="006B140F" w:rsidRPr="00B964E1" w:rsidRDefault="006B140F" w:rsidP="006B140F">
            <w:pPr>
              <w:widowControl w:val="0"/>
              <w:spacing w:after="0" w:line="240" w:lineRule="auto"/>
              <w:ind w:hanging="108"/>
              <w:jc w:val="right"/>
              <w:rPr>
                <w:rFonts w:asciiTheme="minorHAnsi" w:hAnsiTheme="minorHAnsi"/>
                <w:b/>
                <w:sz w:val="16"/>
                <w:szCs w:val="16"/>
              </w:rPr>
            </w:pPr>
            <w:r w:rsidRPr="00B964E1">
              <w:rPr>
                <w:rFonts w:asciiTheme="minorHAnsi" w:hAnsiTheme="minorHAnsi" w:cs="Arial"/>
                <w:b/>
                <w:bCs/>
                <w:sz w:val="16"/>
                <w:szCs w:val="16"/>
                <w:lang w:eastAsia="en-ZA"/>
              </w:rPr>
              <w:t>20</w:t>
            </w:r>
            <w:r w:rsidR="00C52F1D">
              <w:rPr>
                <w:rFonts w:asciiTheme="minorHAnsi" w:hAnsiTheme="minorHAnsi" w:cs="Arial"/>
                <w:b/>
                <w:bCs/>
                <w:sz w:val="16"/>
                <w:szCs w:val="16"/>
                <w:lang w:eastAsia="en-ZA"/>
              </w:rPr>
              <w:t>20</w:t>
            </w:r>
            <w:r w:rsidRPr="00B964E1">
              <w:rPr>
                <w:rFonts w:asciiTheme="minorHAnsi" w:hAnsiTheme="minorHAnsi" w:cs="Arial"/>
                <w:b/>
                <w:bCs/>
                <w:sz w:val="16"/>
                <w:szCs w:val="16"/>
                <w:lang w:eastAsia="en-ZA"/>
              </w:rPr>
              <w:t>/2</w:t>
            </w:r>
            <w:r w:rsidR="00C52F1D">
              <w:rPr>
                <w:rFonts w:asciiTheme="minorHAnsi" w:hAnsiTheme="minorHAnsi" w:cs="Arial"/>
                <w:b/>
                <w:bCs/>
                <w:sz w:val="16"/>
                <w:szCs w:val="16"/>
                <w:lang w:eastAsia="en-ZA"/>
              </w:rPr>
              <w:t>1</w:t>
            </w:r>
            <w:r w:rsidRPr="00B964E1">
              <w:rPr>
                <w:rFonts w:asciiTheme="minorHAnsi" w:hAnsiTheme="minorHAnsi" w:cs="Arial"/>
                <w:b/>
                <w:bCs/>
                <w:sz w:val="16"/>
                <w:szCs w:val="16"/>
                <w:lang w:eastAsia="en-ZA"/>
              </w:rPr>
              <w:t xml:space="preserve"> - 202</w:t>
            </w:r>
            <w:r w:rsidR="00C52F1D">
              <w:rPr>
                <w:rFonts w:asciiTheme="minorHAnsi" w:hAnsiTheme="minorHAnsi" w:cs="Arial"/>
                <w:b/>
                <w:bCs/>
                <w:sz w:val="16"/>
                <w:szCs w:val="16"/>
                <w:lang w:eastAsia="en-ZA"/>
              </w:rPr>
              <w:t>3</w:t>
            </w:r>
            <w:r w:rsidRPr="00B964E1">
              <w:rPr>
                <w:rFonts w:asciiTheme="minorHAnsi" w:hAnsiTheme="minorHAnsi" w:cs="Arial"/>
                <w:b/>
                <w:bCs/>
                <w:sz w:val="16"/>
                <w:szCs w:val="16"/>
                <w:lang w:eastAsia="en-ZA"/>
              </w:rPr>
              <w:t>/2</w:t>
            </w:r>
            <w:r w:rsidR="00C52F1D">
              <w:rPr>
                <w:rFonts w:asciiTheme="minorHAnsi" w:hAnsiTheme="minorHAnsi" w:cs="Arial"/>
                <w:b/>
                <w:bCs/>
                <w:sz w:val="16"/>
                <w:szCs w:val="16"/>
                <w:lang w:eastAsia="en-ZA"/>
              </w:rPr>
              <w:t>4</w:t>
            </w:r>
          </w:p>
        </w:tc>
      </w:tr>
      <w:tr w:rsidR="006B140F" w:rsidRPr="00B964E1" w:rsidTr="006B140F">
        <w:trPr>
          <w:trHeight w:val="523"/>
        </w:trPr>
        <w:tc>
          <w:tcPr>
            <w:tcW w:w="786" w:type="pct"/>
            <w:tcBorders>
              <w:top w:val="single" w:sz="2" w:space="0" w:color="auto"/>
              <w:left w:val="nil"/>
              <w:right w:val="nil"/>
            </w:tcBorders>
            <w:noWrap/>
          </w:tcPr>
          <w:p w:rsidR="006B140F" w:rsidRPr="00B964E1" w:rsidRDefault="006B140F" w:rsidP="006B140F">
            <w:pPr>
              <w:widowControl w:val="0"/>
              <w:spacing w:after="0" w:line="240" w:lineRule="auto"/>
              <w:ind w:left="-93"/>
              <w:jc w:val="left"/>
              <w:rPr>
                <w:rFonts w:asciiTheme="minorHAnsi" w:hAnsiTheme="minorHAnsi"/>
                <w:sz w:val="16"/>
                <w:szCs w:val="16"/>
              </w:rPr>
            </w:pPr>
            <w:r w:rsidRPr="00B964E1">
              <w:rPr>
                <w:rFonts w:asciiTheme="minorHAnsi" w:hAnsiTheme="minorHAnsi"/>
                <w:color w:val="000000"/>
                <w:sz w:val="16"/>
                <w:szCs w:val="16"/>
                <w:lang w:val="en-GB"/>
              </w:rPr>
              <w:t>Programme 1</w:t>
            </w:r>
          </w:p>
          <w:p w:rsidR="006B140F" w:rsidRPr="00B964E1" w:rsidRDefault="006B140F" w:rsidP="006B140F">
            <w:pPr>
              <w:widowControl w:val="0"/>
              <w:spacing w:after="0" w:line="240" w:lineRule="auto"/>
              <w:ind w:left="-93"/>
              <w:jc w:val="left"/>
              <w:rPr>
                <w:rFonts w:asciiTheme="minorHAnsi" w:hAnsiTheme="minorHAnsi"/>
                <w:sz w:val="16"/>
                <w:szCs w:val="16"/>
              </w:rPr>
            </w:pPr>
            <w:r w:rsidRPr="00B964E1">
              <w:rPr>
                <w:rFonts w:asciiTheme="minorHAnsi" w:hAnsiTheme="minorHAnsi"/>
                <w:color w:val="000000"/>
                <w:sz w:val="16"/>
                <w:szCs w:val="16"/>
                <w:lang w:val="en-GB"/>
              </w:rPr>
              <w:t>Programme 2</w:t>
            </w:r>
          </w:p>
          <w:p w:rsidR="006B140F" w:rsidRPr="00B964E1" w:rsidRDefault="006B140F" w:rsidP="006B140F">
            <w:pPr>
              <w:widowControl w:val="0"/>
              <w:spacing w:after="0" w:line="240" w:lineRule="auto"/>
              <w:ind w:left="-93"/>
              <w:jc w:val="left"/>
              <w:rPr>
                <w:rFonts w:asciiTheme="minorHAnsi" w:hAnsiTheme="minorHAnsi"/>
                <w:color w:val="000000"/>
                <w:sz w:val="16"/>
                <w:szCs w:val="16"/>
                <w:lang w:val="en-GB"/>
              </w:rPr>
            </w:pPr>
            <w:r w:rsidRPr="00B964E1">
              <w:rPr>
                <w:rFonts w:asciiTheme="minorHAnsi" w:hAnsiTheme="minorHAnsi"/>
                <w:color w:val="000000"/>
                <w:sz w:val="16"/>
                <w:szCs w:val="16"/>
                <w:lang w:val="en-GB"/>
              </w:rPr>
              <w:t>Programme 3</w:t>
            </w:r>
          </w:p>
          <w:p w:rsidR="006B140F" w:rsidRPr="00B964E1" w:rsidRDefault="006B140F" w:rsidP="006B140F">
            <w:pPr>
              <w:widowControl w:val="0"/>
              <w:spacing w:after="0" w:line="240" w:lineRule="auto"/>
              <w:ind w:left="-93"/>
              <w:jc w:val="left"/>
              <w:rPr>
                <w:rFonts w:asciiTheme="minorHAnsi" w:hAnsiTheme="minorHAnsi"/>
                <w:sz w:val="16"/>
                <w:szCs w:val="16"/>
              </w:rPr>
            </w:pPr>
            <w:r w:rsidRPr="00B964E1">
              <w:rPr>
                <w:rFonts w:asciiTheme="minorHAnsi" w:hAnsiTheme="minorHAnsi"/>
                <w:color w:val="000000"/>
                <w:sz w:val="16"/>
                <w:szCs w:val="16"/>
                <w:lang w:val="en-GB"/>
              </w:rPr>
              <w:t>xxxx</w:t>
            </w:r>
          </w:p>
        </w:tc>
        <w:tc>
          <w:tcPr>
            <w:tcW w:w="386" w:type="pct"/>
            <w:tcBorders>
              <w:top w:val="single" w:sz="2" w:space="0" w:color="auto"/>
              <w:left w:val="nil"/>
              <w:right w:val="nil"/>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408" w:type="pct"/>
            <w:tcBorders>
              <w:top w:val="single" w:sz="2" w:space="0" w:color="auto"/>
              <w:left w:val="nil"/>
              <w:right w:val="nil"/>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2" w:space="0" w:color="auto"/>
              <w:left w:val="nil"/>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2" w:space="0" w:color="auto"/>
              <w:left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right w:val="nil"/>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nil"/>
              <w:right w:val="nil"/>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6" w:type="pct"/>
            <w:tcBorders>
              <w:top w:val="single" w:sz="2" w:space="0" w:color="auto"/>
              <w:left w:val="nil"/>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72" w:type="pct"/>
            <w:tcBorders>
              <w:top w:val="single" w:sz="2" w:space="0" w:color="auto"/>
              <w:left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1" w:type="pct"/>
            <w:tcBorders>
              <w:top w:val="single" w:sz="2" w:space="0" w:color="auto"/>
              <w:left w:val="single" w:sz="2" w:space="0" w:color="auto"/>
              <w:right w:val="nil"/>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r>
      <w:tr w:rsidR="006B140F" w:rsidRPr="00B964E1" w:rsidTr="006B140F">
        <w:trPr>
          <w:trHeight w:val="128"/>
        </w:trPr>
        <w:tc>
          <w:tcPr>
            <w:tcW w:w="786" w:type="pct"/>
            <w:tcBorders>
              <w:top w:val="single" w:sz="2" w:space="0" w:color="auto"/>
              <w:left w:val="nil"/>
              <w:bottom w:val="single" w:sz="4" w:space="0" w:color="auto"/>
              <w:right w:val="nil"/>
            </w:tcBorders>
            <w:noWrap/>
          </w:tcPr>
          <w:p w:rsidR="006B140F" w:rsidRPr="00B964E1" w:rsidRDefault="006B140F" w:rsidP="006B140F">
            <w:pPr>
              <w:widowControl w:val="0"/>
              <w:spacing w:after="0" w:line="240" w:lineRule="auto"/>
              <w:ind w:left="-93"/>
              <w:jc w:val="left"/>
              <w:rPr>
                <w:rFonts w:asciiTheme="minorHAnsi" w:hAnsiTheme="minorHAnsi"/>
                <w:b/>
                <w:sz w:val="16"/>
                <w:szCs w:val="16"/>
              </w:rPr>
            </w:pPr>
            <w:r w:rsidRPr="00B964E1">
              <w:rPr>
                <w:rFonts w:asciiTheme="minorHAnsi" w:hAnsiTheme="minorHAnsi"/>
                <w:b/>
                <w:sz w:val="16"/>
                <w:szCs w:val="16"/>
              </w:rPr>
              <w:t xml:space="preserve">Total </w:t>
            </w:r>
          </w:p>
        </w:tc>
        <w:tc>
          <w:tcPr>
            <w:tcW w:w="386" w:type="pct"/>
            <w:tcBorders>
              <w:top w:val="single" w:sz="2" w:space="0" w:color="auto"/>
              <w:left w:val="nil"/>
              <w:bottom w:val="single" w:sz="4" w:space="0" w:color="auto"/>
              <w:right w:val="nil"/>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408" w:type="pct"/>
            <w:tcBorders>
              <w:top w:val="single" w:sz="2" w:space="0" w:color="auto"/>
              <w:left w:val="nil"/>
              <w:bottom w:val="single" w:sz="4" w:space="0" w:color="auto"/>
              <w:right w:val="nil"/>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48" w:type="pct"/>
            <w:tcBorders>
              <w:top w:val="single" w:sz="2" w:space="0" w:color="auto"/>
              <w:left w:val="nil"/>
              <w:bottom w:val="nil"/>
              <w:right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575" w:type="pct"/>
            <w:tcBorders>
              <w:top w:val="single" w:sz="2" w:space="0" w:color="auto"/>
              <w:left w:val="single" w:sz="2" w:space="0" w:color="auto"/>
              <w:bottom w:val="nil"/>
              <w:right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57" w:type="pct"/>
            <w:tcBorders>
              <w:top w:val="single" w:sz="2" w:space="0" w:color="auto"/>
              <w:left w:val="single" w:sz="2" w:space="0" w:color="auto"/>
              <w:bottom w:val="nil"/>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57" w:type="pct"/>
            <w:tcBorders>
              <w:top w:val="single" w:sz="2" w:space="0" w:color="auto"/>
              <w:left w:val="single" w:sz="2" w:space="0" w:color="auto"/>
              <w:bottom w:val="nil"/>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b/>
                <w:sz w:val="16"/>
                <w:szCs w:val="16"/>
              </w:rPr>
            </w:pPr>
          </w:p>
        </w:tc>
        <w:tc>
          <w:tcPr>
            <w:tcW w:w="357" w:type="pct"/>
            <w:tcBorders>
              <w:top w:val="single" w:sz="2" w:space="0" w:color="auto"/>
              <w:left w:val="single" w:sz="2" w:space="0" w:color="auto"/>
              <w:bottom w:val="nil"/>
              <w:right w:val="nil"/>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57" w:type="pct"/>
            <w:tcBorders>
              <w:top w:val="single" w:sz="2" w:space="0" w:color="auto"/>
              <w:left w:val="nil"/>
              <w:bottom w:val="nil"/>
              <w:right w:val="nil"/>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56" w:type="pct"/>
            <w:tcBorders>
              <w:top w:val="single" w:sz="2" w:space="0" w:color="auto"/>
              <w:left w:val="nil"/>
              <w:bottom w:val="nil"/>
              <w:right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72" w:type="pct"/>
            <w:tcBorders>
              <w:top w:val="single" w:sz="2" w:space="0" w:color="auto"/>
              <w:left w:val="single" w:sz="2" w:space="0" w:color="auto"/>
              <w:bottom w:val="nil"/>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41" w:type="pct"/>
            <w:tcBorders>
              <w:top w:val="single" w:sz="2" w:space="0" w:color="auto"/>
              <w:left w:val="single" w:sz="2" w:space="0" w:color="auto"/>
              <w:bottom w:val="nil"/>
              <w:right w:val="nil"/>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b/>
                <w:sz w:val="16"/>
                <w:szCs w:val="16"/>
              </w:rPr>
            </w:pPr>
          </w:p>
        </w:tc>
      </w:tr>
      <w:tr w:rsidR="006B140F" w:rsidRPr="00B964E1" w:rsidTr="006B140F">
        <w:trPr>
          <w:trHeight w:val="45"/>
        </w:trPr>
        <w:tc>
          <w:tcPr>
            <w:tcW w:w="786" w:type="pct"/>
            <w:tcBorders>
              <w:top w:val="single" w:sz="4" w:space="0" w:color="auto"/>
              <w:left w:val="nil"/>
              <w:bottom w:val="single" w:sz="2" w:space="0" w:color="auto"/>
              <w:right w:val="nil"/>
            </w:tcBorders>
            <w:noWrap/>
          </w:tcPr>
          <w:p w:rsidR="006B140F" w:rsidRPr="00B964E1" w:rsidRDefault="006B140F" w:rsidP="006B140F">
            <w:pPr>
              <w:widowControl w:val="0"/>
              <w:spacing w:after="0" w:line="240" w:lineRule="auto"/>
              <w:ind w:left="-93"/>
              <w:jc w:val="left"/>
              <w:rPr>
                <w:rFonts w:asciiTheme="minorHAnsi" w:hAnsiTheme="minorHAnsi"/>
                <w:sz w:val="16"/>
                <w:szCs w:val="16"/>
              </w:rPr>
            </w:pPr>
            <w:r w:rsidRPr="00B964E1">
              <w:rPr>
                <w:rFonts w:asciiTheme="minorHAnsi" w:hAnsiTheme="minorHAnsi"/>
                <w:sz w:val="16"/>
                <w:szCs w:val="16"/>
              </w:rPr>
              <w:t xml:space="preserve">Change to </w:t>
            </w:r>
            <w:r w:rsidRPr="00B964E1">
              <w:rPr>
                <w:rFonts w:asciiTheme="minorHAnsi" w:hAnsiTheme="minorHAnsi" w:cs="Arial"/>
                <w:sz w:val="16"/>
                <w:szCs w:val="16"/>
                <w:lang w:eastAsia="en-ZA"/>
              </w:rPr>
              <w:t>20</w:t>
            </w:r>
            <w:r w:rsidR="006872DD">
              <w:rPr>
                <w:rFonts w:asciiTheme="minorHAnsi" w:hAnsiTheme="minorHAnsi"/>
                <w:sz w:val="16"/>
                <w:szCs w:val="16"/>
              </w:rPr>
              <w:t>20</w:t>
            </w:r>
          </w:p>
          <w:p w:rsidR="006B140F" w:rsidRPr="00B964E1" w:rsidRDefault="006B140F" w:rsidP="006B140F">
            <w:pPr>
              <w:widowControl w:val="0"/>
              <w:spacing w:after="0" w:line="240" w:lineRule="auto"/>
              <w:ind w:left="-93"/>
              <w:jc w:val="left"/>
              <w:rPr>
                <w:rFonts w:asciiTheme="minorHAnsi" w:hAnsiTheme="minorHAnsi"/>
                <w:sz w:val="16"/>
                <w:szCs w:val="16"/>
              </w:rPr>
            </w:pPr>
            <w:r w:rsidRPr="00B964E1">
              <w:rPr>
                <w:rFonts w:asciiTheme="minorHAnsi" w:hAnsiTheme="minorHAnsi"/>
                <w:sz w:val="16"/>
                <w:szCs w:val="16"/>
              </w:rPr>
              <w:t>Budget estimate</w:t>
            </w:r>
          </w:p>
        </w:tc>
        <w:tc>
          <w:tcPr>
            <w:tcW w:w="386" w:type="pct"/>
            <w:tcBorders>
              <w:top w:val="single" w:sz="4" w:space="0" w:color="auto"/>
              <w:left w:val="nil"/>
              <w:bottom w:val="single" w:sz="2" w:space="0" w:color="auto"/>
              <w:right w:val="nil"/>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408" w:type="pct"/>
            <w:tcBorders>
              <w:top w:val="single" w:sz="4" w:space="0" w:color="auto"/>
              <w:left w:val="nil"/>
              <w:bottom w:val="single" w:sz="2" w:space="0" w:color="auto"/>
              <w:right w:val="nil"/>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4" w:space="0" w:color="auto"/>
              <w:left w:val="nil"/>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4" w:space="0" w:color="auto"/>
              <w:left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color w:val="000000"/>
                <w:sz w:val="16"/>
                <w:szCs w:val="16"/>
              </w:rPr>
            </w:pPr>
          </w:p>
        </w:tc>
        <w:tc>
          <w:tcPr>
            <w:tcW w:w="357" w:type="pct"/>
            <w:tcBorders>
              <w:top w:val="single" w:sz="4"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color w:val="000000"/>
                <w:sz w:val="16"/>
                <w:szCs w:val="16"/>
              </w:rPr>
            </w:pPr>
          </w:p>
        </w:tc>
        <w:tc>
          <w:tcPr>
            <w:tcW w:w="357" w:type="pct"/>
            <w:tcBorders>
              <w:top w:val="single" w:sz="4"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color w:val="000000"/>
                <w:sz w:val="16"/>
                <w:szCs w:val="16"/>
              </w:rPr>
            </w:pPr>
          </w:p>
        </w:tc>
        <w:tc>
          <w:tcPr>
            <w:tcW w:w="357" w:type="pct"/>
            <w:tcBorders>
              <w:top w:val="single" w:sz="4" w:space="0" w:color="auto"/>
              <w:left w:val="single" w:sz="2" w:space="0" w:color="auto"/>
              <w:bottom w:val="single" w:sz="2" w:space="0" w:color="auto"/>
              <w:right w:val="nil"/>
            </w:tcBorders>
            <w:noWrap/>
          </w:tcPr>
          <w:p w:rsidR="006B140F" w:rsidRPr="00B964E1" w:rsidRDefault="006B140F" w:rsidP="006B140F">
            <w:pPr>
              <w:widowControl w:val="0"/>
              <w:spacing w:after="0" w:line="240" w:lineRule="auto"/>
              <w:jc w:val="right"/>
              <w:rPr>
                <w:rFonts w:asciiTheme="minorHAnsi" w:hAnsiTheme="minorHAnsi"/>
                <w:color w:val="000000"/>
                <w:sz w:val="16"/>
                <w:szCs w:val="16"/>
              </w:rPr>
            </w:pPr>
          </w:p>
        </w:tc>
        <w:tc>
          <w:tcPr>
            <w:tcW w:w="357" w:type="pct"/>
            <w:tcBorders>
              <w:top w:val="single" w:sz="4" w:space="0" w:color="auto"/>
              <w:left w:val="nil"/>
              <w:bottom w:val="single" w:sz="2" w:space="0" w:color="auto"/>
              <w:right w:val="nil"/>
            </w:tcBorders>
            <w:noWrap/>
          </w:tcPr>
          <w:p w:rsidR="006B140F" w:rsidRPr="00B964E1" w:rsidRDefault="006B140F" w:rsidP="006B140F">
            <w:pPr>
              <w:widowControl w:val="0"/>
              <w:spacing w:after="0" w:line="240" w:lineRule="auto"/>
              <w:jc w:val="right"/>
              <w:rPr>
                <w:rFonts w:asciiTheme="minorHAnsi" w:hAnsiTheme="minorHAnsi"/>
                <w:color w:val="000000"/>
                <w:sz w:val="16"/>
                <w:szCs w:val="16"/>
              </w:rPr>
            </w:pPr>
          </w:p>
        </w:tc>
        <w:tc>
          <w:tcPr>
            <w:tcW w:w="356" w:type="pct"/>
            <w:tcBorders>
              <w:top w:val="single" w:sz="4" w:space="0" w:color="auto"/>
              <w:left w:val="nil"/>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color w:val="000000"/>
                <w:sz w:val="16"/>
                <w:szCs w:val="16"/>
              </w:rPr>
            </w:pPr>
          </w:p>
        </w:tc>
        <w:tc>
          <w:tcPr>
            <w:tcW w:w="372" w:type="pct"/>
            <w:tcBorders>
              <w:top w:val="single" w:sz="4"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color w:val="000000"/>
                <w:sz w:val="16"/>
                <w:szCs w:val="16"/>
              </w:rPr>
            </w:pPr>
          </w:p>
        </w:tc>
        <w:tc>
          <w:tcPr>
            <w:tcW w:w="341" w:type="pct"/>
            <w:tcBorders>
              <w:top w:val="single" w:sz="4" w:space="0" w:color="auto"/>
              <w:left w:val="single" w:sz="2" w:space="0" w:color="auto"/>
              <w:bottom w:val="single" w:sz="2" w:space="0" w:color="auto"/>
              <w:right w:val="nil"/>
            </w:tcBorders>
            <w:shd w:val="clear" w:color="auto" w:fill="F2F2F2" w:themeFill="background1" w:themeFillShade="F2"/>
          </w:tcPr>
          <w:p w:rsidR="006B140F" w:rsidRPr="00B964E1" w:rsidRDefault="006B140F" w:rsidP="006B140F">
            <w:pPr>
              <w:widowControl w:val="0"/>
              <w:spacing w:after="0" w:line="240" w:lineRule="auto"/>
              <w:jc w:val="center"/>
              <w:rPr>
                <w:rFonts w:asciiTheme="minorHAnsi" w:hAnsiTheme="minorHAnsi"/>
                <w:color w:val="000000"/>
                <w:sz w:val="16"/>
                <w:szCs w:val="16"/>
              </w:rPr>
            </w:pPr>
          </w:p>
        </w:tc>
      </w:tr>
      <w:tr w:rsidR="006B140F" w:rsidRPr="00B964E1" w:rsidTr="006B140F">
        <w:trPr>
          <w:trHeight w:val="70"/>
        </w:trPr>
        <w:tc>
          <w:tcPr>
            <w:tcW w:w="786" w:type="pct"/>
            <w:tcBorders>
              <w:top w:val="single" w:sz="2" w:space="0" w:color="auto"/>
              <w:left w:val="nil"/>
              <w:bottom w:val="single" w:sz="2" w:space="0" w:color="auto"/>
              <w:right w:val="nil"/>
            </w:tcBorders>
            <w:noWrap/>
          </w:tcPr>
          <w:p w:rsidR="006B140F" w:rsidRPr="00B964E1" w:rsidRDefault="006B140F" w:rsidP="006B140F">
            <w:pPr>
              <w:widowControl w:val="0"/>
              <w:spacing w:after="0" w:line="240" w:lineRule="auto"/>
              <w:ind w:left="-93"/>
              <w:jc w:val="left"/>
              <w:rPr>
                <w:rFonts w:asciiTheme="minorHAnsi" w:hAnsiTheme="minorHAnsi"/>
                <w:b/>
                <w:sz w:val="16"/>
                <w:szCs w:val="16"/>
              </w:rPr>
            </w:pPr>
            <w:r w:rsidRPr="00B964E1">
              <w:rPr>
                <w:rFonts w:asciiTheme="minorHAnsi" w:hAnsiTheme="minorHAnsi"/>
                <w:b/>
                <w:sz w:val="16"/>
                <w:szCs w:val="16"/>
              </w:rPr>
              <w:t xml:space="preserve">Economic </w:t>
            </w:r>
          </w:p>
          <w:p w:rsidR="006B140F" w:rsidRPr="00B964E1" w:rsidRDefault="006B140F" w:rsidP="006B140F">
            <w:pPr>
              <w:widowControl w:val="0"/>
              <w:spacing w:after="0" w:line="240" w:lineRule="auto"/>
              <w:ind w:left="-93"/>
              <w:jc w:val="left"/>
              <w:rPr>
                <w:rFonts w:asciiTheme="minorHAnsi" w:hAnsiTheme="minorHAnsi"/>
                <w:b/>
                <w:sz w:val="16"/>
                <w:szCs w:val="16"/>
              </w:rPr>
            </w:pPr>
            <w:r w:rsidRPr="00B964E1">
              <w:rPr>
                <w:rFonts w:asciiTheme="minorHAnsi" w:hAnsiTheme="minorHAnsi"/>
                <w:b/>
                <w:sz w:val="16"/>
                <w:szCs w:val="16"/>
              </w:rPr>
              <w:t>classification</w:t>
            </w:r>
          </w:p>
        </w:tc>
        <w:tc>
          <w:tcPr>
            <w:tcW w:w="386" w:type="pct"/>
            <w:tcBorders>
              <w:top w:val="single" w:sz="2" w:space="0" w:color="auto"/>
              <w:left w:val="nil"/>
              <w:bottom w:val="single" w:sz="2" w:space="0" w:color="auto"/>
              <w:right w:val="nil"/>
            </w:tcBorders>
            <w:noWrap/>
          </w:tcPr>
          <w:p w:rsidR="006B140F" w:rsidRPr="00B964E1" w:rsidRDefault="006B140F" w:rsidP="006B140F">
            <w:pPr>
              <w:widowControl w:val="0"/>
              <w:spacing w:after="0" w:line="240" w:lineRule="auto"/>
              <w:rPr>
                <w:rFonts w:asciiTheme="minorHAnsi" w:hAnsiTheme="minorHAnsi"/>
                <w:b/>
                <w:sz w:val="16"/>
                <w:szCs w:val="16"/>
              </w:rPr>
            </w:pPr>
          </w:p>
        </w:tc>
        <w:tc>
          <w:tcPr>
            <w:tcW w:w="408" w:type="pct"/>
            <w:tcBorders>
              <w:top w:val="single" w:sz="2" w:space="0" w:color="auto"/>
              <w:left w:val="nil"/>
              <w:bottom w:val="single" w:sz="2" w:space="0" w:color="auto"/>
              <w:right w:val="nil"/>
            </w:tcBorders>
            <w:noWrap/>
          </w:tcPr>
          <w:p w:rsidR="006B140F" w:rsidRPr="00B964E1" w:rsidRDefault="006B140F" w:rsidP="006B140F">
            <w:pPr>
              <w:widowControl w:val="0"/>
              <w:spacing w:after="0" w:line="240" w:lineRule="auto"/>
              <w:rPr>
                <w:rFonts w:asciiTheme="minorHAnsi" w:hAnsiTheme="minorHAnsi"/>
                <w:b/>
                <w:sz w:val="16"/>
                <w:szCs w:val="16"/>
              </w:rPr>
            </w:pPr>
          </w:p>
        </w:tc>
        <w:tc>
          <w:tcPr>
            <w:tcW w:w="348" w:type="pct"/>
            <w:tcBorders>
              <w:top w:val="single" w:sz="2" w:space="0" w:color="auto"/>
              <w:left w:val="nil"/>
              <w:bottom w:val="single" w:sz="2" w:space="0" w:color="auto"/>
            </w:tcBorders>
            <w:noWrap/>
          </w:tcPr>
          <w:p w:rsidR="006B140F" w:rsidRPr="00B964E1" w:rsidRDefault="006B140F" w:rsidP="006B140F">
            <w:pPr>
              <w:widowControl w:val="0"/>
              <w:spacing w:after="0" w:line="240" w:lineRule="auto"/>
              <w:rPr>
                <w:rFonts w:asciiTheme="minorHAnsi" w:hAnsiTheme="minorHAnsi"/>
                <w:b/>
                <w:sz w:val="16"/>
                <w:szCs w:val="16"/>
              </w:rPr>
            </w:pPr>
          </w:p>
        </w:tc>
        <w:tc>
          <w:tcPr>
            <w:tcW w:w="575" w:type="pct"/>
            <w:tcBorders>
              <w:top w:val="single" w:sz="2" w:space="0" w:color="auto"/>
              <w:bottom w:val="single" w:sz="2" w:space="0" w:color="auto"/>
            </w:tcBorders>
            <w:noWrap/>
          </w:tcPr>
          <w:p w:rsidR="006B140F" w:rsidRPr="00B964E1" w:rsidRDefault="006B140F" w:rsidP="006B140F">
            <w:pPr>
              <w:widowControl w:val="0"/>
              <w:spacing w:after="0" w:line="240" w:lineRule="auto"/>
              <w:rPr>
                <w:rFonts w:asciiTheme="minorHAnsi" w:hAnsiTheme="minorHAnsi"/>
                <w:b/>
                <w:sz w:val="16"/>
                <w:szCs w:val="16"/>
              </w:rPr>
            </w:pPr>
          </w:p>
        </w:tc>
        <w:tc>
          <w:tcPr>
            <w:tcW w:w="357" w:type="pct"/>
            <w:tcBorders>
              <w:top w:val="single" w:sz="2" w:space="0" w:color="auto"/>
              <w:bottom w:val="single" w:sz="2" w:space="0" w:color="auto"/>
            </w:tcBorders>
            <w:shd w:val="clear" w:color="auto" w:fill="F2F2F2" w:themeFill="background1" w:themeFillShade="F2"/>
            <w:noWrap/>
          </w:tcPr>
          <w:p w:rsidR="006B140F" w:rsidRPr="00B964E1" w:rsidRDefault="006B140F" w:rsidP="006B140F">
            <w:pPr>
              <w:widowControl w:val="0"/>
              <w:spacing w:after="0" w:line="240" w:lineRule="auto"/>
              <w:rPr>
                <w:rFonts w:asciiTheme="minorHAnsi" w:hAnsiTheme="minorHAnsi"/>
                <w:b/>
                <w:sz w:val="16"/>
                <w:szCs w:val="16"/>
              </w:rPr>
            </w:pPr>
          </w:p>
        </w:tc>
        <w:tc>
          <w:tcPr>
            <w:tcW w:w="357" w:type="pct"/>
            <w:tcBorders>
              <w:top w:val="single" w:sz="2" w:space="0" w:color="auto"/>
              <w:bottom w:val="single" w:sz="2" w:space="0" w:color="auto"/>
            </w:tcBorders>
            <w:shd w:val="clear" w:color="auto" w:fill="F2F2F2" w:themeFill="background1" w:themeFillShade="F2"/>
          </w:tcPr>
          <w:p w:rsidR="006B140F" w:rsidRPr="00B964E1" w:rsidRDefault="006B140F" w:rsidP="006B140F">
            <w:pPr>
              <w:widowControl w:val="0"/>
              <w:spacing w:after="0" w:line="240" w:lineRule="auto"/>
              <w:jc w:val="center"/>
              <w:rPr>
                <w:rFonts w:asciiTheme="minorHAnsi" w:hAnsiTheme="minorHAnsi"/>
                <w:b/>
                <w:sz w:val="16"/>
                <w:szCs w:val="16"/>
              </w:rPr>
            </w:pPr>
          </w:p>
        </w:tc>
        <w:tc>
          <w:tcPr>
            <w:tcW w:w="357" w:type="pct"/>
            <w:tcBorders>
              <w:top w:val="single" w:sz="2" w:space="0" w:color="auto"/>
              <w:bottom w:val="single" w:sz="2" w:space="0" w:color="auto"/>
            </w:tcBorders>
            <w:noWrap/>
          </w:tcPr>
          <w:p w:rsidR="006B140F" w:rsidRPr="00B964E1" w:rsidRDefault="006B140F" w:rsidP="006B140F">
            <w:pPr>
              <w:widowControl w:val="0"/>
              <w:spacing w:after="0" w:line="240" w:lineRule="auto"/>
              <w:rPr>
                <w:rFonts w:asciiTheme="minorHAnsi" w:hAnsiTheme="minorHAnsi"/>
                <w:b/>
                <w:sz w:val="16"/>
                <w:szCs w:val="16"/>
              </w:rPr>
            </w:pPr>
          </w:p>
        </w:tc>
        <w:tc>
          <w:tcPr>
            <w:tcW w:w="357" w:type="pct"/>
            <w:tcBorders>
              <w:top w:val="single" w:sz="2" w:space="0" w:color="auto"/>
              <w:bottom w:val="single" w:sz="2" w:space="0" w:color="auto"/>
            </w:tcBorders>
            <w:noWrap/>
          </w:tcPr>
          <w:p w:rsidR="006B140F" w:rsidRPr="00B964E1" w:rsidRDefault="006B140F" w:rsidP="006B140F">
            <w:pPr>
              <w:widowControl w:val="0"/>
              <w:spacing w:after="0" w:line="240" w:lineRule="auto"/>
              <w:rPr>
                <w:rFonts w:asciiTheme="minorHAnsi" w:hAnsiTheme="minorHAnsi"/>
                <w:b/>
                <w:sz w:val="16"/>
                <w:szCs w:val="16"/>
              </w:rPr>
            </w:pPr>
          </w:p>
        </w:tc>
        <w:tc>
          <w:tcPr>
            <w:tcW w:w="356" w:type="pct"/>
            <w:tcBorders>
              <w:top w:val="single" w:sz="2" w:space="0" w:color="auto"/>
              <w:bottom w:val="single" w:sz="2" w:space="0" w:color="auto"/>
            </w:tcBorders>
            <w:noWrap/>
            <w:vAlign w:val="bottom"/>
          </w:tcPr>
          <w:p w:rsidR="006B140F" w:rsidRPr="00B964E1" w:rsidRDefault="006B140F" w:rsidP="006B140F">
            <w:pPr>
              <w:widowControl w:val="0"/>
              <w:spacing w:after="0" w:line="240" w:lineRule="auto"/>
              <w:rPr>
                <w:rFonts w:asciiTheme="minorHAnsi" w:hAnsiTheme="minorHAnsi"/>
                <w:sz w:val="16"/>
                <w:szCs w:val="16"/>
              </w:rPr>
            </w:pPr>
          </w:p>
        </w:tc>
        <w:tc>
          <w:tcPr>
            <w:tcW w:w="372" w:type="pct"/>
            <w:tcBorders>
              <w:top w:val="single" w:sz="2" w:space="0" w:color="auto"/>
              <w:bottom w:val="single" w:sz="2" w:space="0" w:color="auto"/>
            </w:tcBorders>
            <w:shd w:val="clear" w:color="auto" w:fill="F2F2F2" w:themeFill="background1" w:themeFillShade="F2"/>
            <w:noWrap/>
            <w:vAlign w:val="bottom"/>
          </w:tcPr>
          <w:p w:rsidR="006B140F" w:rsidRPr="00B964E1" w:rsidRDefault="006B140F" w:rsidP="006B140F">
            <w:pPr>
              <w:widowControl w:val="0"/>
              <w:spacing w:after="0" w:line="240" w:lineRule="auto"/>
              <w:jc w:val="center"/>
              <w:rPr>
                <w:rFonts w:asciiTheme="minorHAnsi" w:hAnsiTheme="minorHAnsi"/>
                <w:sz w:val="16"/>
                <w:szCs w:val="16"/>
              </w:rPr>
            </w:pPr>
          </w:p>
        </w:tc>
        <w:tc>
          <w:tcPr>
            <w:tcW w:w="341" w:type="pct"/>
            <w:tcBorders>
              <w:top w:val="single" w:sz="2" w:space="0" w:color="auto"/>
              <w:bottom w:val="single" w:sz="2" w:space="0" w:color="auto"/>
              <w:right w:val="nil"/>
            </w:tcBorders>
            <w:shd w:val="clear" w:color="auto" w:fill="F2F2F2" w:themeFill="background1" w:themeFillShade="F2"/>
          </w:tcPr>
          <w:p w:rsidR="006B140F" w:rsidRPr="00B964E1" w:rsidRDefault="006B140F" w:rsidP="006B140F">
            <w:pPr>
              <w:widowControl w:val="0"/>
              <w:spacing w:after="0" w:line="240" w:lineRule="auto"/>
              <w:jc w:val="center"/>
              <w:rPr>
                <w:rFonts w:asciiTheme="minorHAnsi" w:hAnsiTheme="minorHAnsi"/>
                <w:sz w:val="16"/>
                <w:szCs w:val="16"/>
              </w:rPr>
            </w:pPr>
          </w:p>
        </w:tc>
      </w:tr>
      <w:tr w:rsidR="006B140F" w:rsidRPr="00B964E1" w:rsidTr="006B140F">
        <w:trPr>
          <w:trHeight w:val="65"/>
        </w:trPr>
        <w:tc>
          <w:tcPr>
            <w:tcW w:w="786" w:type="pct"/>
            <w:tcBorders>
              <w:top w:val="single" w:sz="2" w:space="0" w:color="auto"/>
              <w:left w:val="nil"/>
            </w:tcBorders>
            <w:noWrap/>
          </w:tcPr>
          <w:p w:rsidR="006B140F" w:rsidRPr="00B964E1" w:rsidRDefault="006B140F" w:rsidP="006B140F">
            <w:pPr>
              <w:widowControl w:val="0"/>
              <w:spacing w:after="0" w:line="240" w:lineRule="auto"/>
              <w:ind w:left="-93"/>
              <w:jc w:val="left"/>
              <w:rPr>
                <w:rFonts w:asciiTheme="minorHAnsi" w:hAnsiTheme="minorHAnsi"/>
                <w:b/>
                <w:sz w:val="16"/>
                <w:szCs w:val="16"/>
              </w:rPr>
            </w:pPr>
            <w:r w:rsidRPr="00B964E1">
              <w:rPr>
                <w:rFonts w:asciiTheme="minorHAnsi" w:hAnsiTheme="minorHAnsi"/>
                <w:b/>
                <w:sz w:val="16"/>
                <w:szCs w:val="16"/>
              </w:rPr>
              <w:t>Current payments</w:t>
            </w:r>
          </w:p>
        </w:tc>
        <w:tc>
          <w:tcPr>
            <w:tcW w:w="386"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408"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48"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575" w:type="pct"/>
            <w:tcBorders>
              <w:top w:val="single" w:sz="2" w:space="0" w:color="auto"/>
              <w:left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b/>
                <w:sz w:val="16"/>
                <w:szCs w:val="16"/>
              </w:rPr>
            </w:pPr>
          </w:p>
        </w:tc>
        <w:tc>
          <w:tcPr>
            <w:tcW w:w="357"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57"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56"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72"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b/>
                <w:sz w:val="16"/>
                <w:szCs w:val="16"/>
              </w:rPr>
            </w:pPr>
          </w:p>
        </w:tc>
        <w:tc>
          <w:tcPr>
            <w:tcW w:w="341" w:type="pct"/>
            <w:tcBorders>
              <w:top w:val="single" w:sz="2" w:space="0" w:color="auto"/>
              <w:left w:val="single" w:sz="2" w:space="0" w:color="auto"/>
              <w:bottom w:val="single" w:sz="2" w:space="0" w:color="auto"/>
              <w:right w:val="nil"/>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b/>
                <w:sz w:val="16"/>
                <w:szCs w:val="16"/>
              </w:rPr>
            </w:pPr>
          </w:p>
        </w:tc>
      </w:tr>
      <w:tr w:rsidR="006B140F" w:rsidRPr="00B964E1" w:rsidTr="006B140F">
        <w:trPr>
          <w:trHeight w:val="148"/>
        </w:trPr>
        <w:tc>
          <w:tcPr>
            <w:tcW w:w="786" w:type="pct"/>
            <w:tcBorders>
              <w:left w:val="nil"/>
              <w:right w:val="single" w:sz="2" w:space="0" w:color="auto"/>
            </w:tcBorders>
          </w:tcPr>
          <w:p w:rsidR="006B140F" w:rsidRPr="00B964E1" w:rsidRDefault="006B140F" w:rsidP="006B140F">
            <w:pPr>
              <w:widowControl w:val="0"/>
              <w:spacing w:after="0" w:line="240" w:lineRule="auto"/>
              <w:ind w:left="-93"/>
              <w:jc w:val="left"/>
              <w:rPr>
                <w:rFonts w:asciiTheme="minorHAnsi" w:hAnsiTheme="minorHAnsi"/>
                <w:sz w:val="16"/>
                <w:szCs w:val="16"/>
              </w:rPr>
            </w:pPr>
            <w:r w:rsidRPr="00B964E1">
              <w:rPr>
                <w:rFonts w:asciiTheme="minorHAnsi" w:hAnsiTheme="minorHAnsi"/>
                <w:color w:val="000000"/>
                <w:sz w:val="16"/>
                <w:szCs w:val="16"/>
                <w:lang w:val="en-GB"/>
              </w:rPr>
              <w:t>Economic classification item</w:t>
            </w:r>
          </w:p>
        </w:tc>
        <w:tc>
          <w:tcPr>
            <w:tcW w:w="386"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408"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2" w:space="0" w:color="auto"/>
              <w:left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6"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72"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1"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r>
      <w:tr w:rsidR="006B140F" w:rsidRPr="00B964E1" w:rsidTr="006B140F">
        <w:trPr>
          <w:trHeight w:val="50"/>
        </w:trPr>
        <w:tc>
          <w:tcPr>
            <w:tcW w:w="786" w:type="pct"/>
            <w:tcBorders>
              <w:left w:val="nil"/>
            </w:tcBorders>
          </w:tcPr>
          <w:p w:rsidR="006B140F" w:rsidRPr="00B964E1" w:rsidRDefault="006B140F" w:rsidP="006B140F">
            <w:pPr>
              <w:widowControl w:val="0"/>
              <w:spacing w:after="0" w:line="240" w:lineRule="auto"/>
              <w:ind w:left="-93"/>
              <w:jc w:val="left"/>
              <w:rPr>
                <w:rFonts w:asciiTheme="minorHAnsi" w:hAnsiTheme="minorHAnsi"/>
                <w:color w:val="000000"/>
                <w:sz w:val="16"/>
                <w:szCs w:val="16"/>
                <w:lang w:val="en-GB"/>
              </w:rPr>
            </w:pPr>
            <w:r w:rsidRPr="00B964E1">
              <w:rPr>
                <w:rFonts w:asciiTheme="minorHAnsi" w:hAnsiTheme="minorHAnsi"/>
                <w:b/>
                <w:sz w:val="16"/>
                <w:szCs w:val="16"/>
              </w:rPr>
              <w:t>Transfers and subsidies</w:t>
            </w:r>
          </w:p>
        </w:tc>
        <w:tc>
          <w:tcPr>
            <w:tcW w:w="386"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408"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2" w:space="0" w:color="auto"/>
              <w:left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6"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72"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1" w:type="pct"/>
            <w:tcBorders>
              <w:top w:val="single" w:sz="2" w:space="0" w:color="auto"/>
              <w:left w:val="single" w:sz="2" w:space="0" w:color="auto"/>
              <w:bottom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r>
      <w:tr w:rsidR="006B140F" w:rsidRPr="00B964E1" w:rsidTr="006B140F">
        <w:trPr>
          <w:trHeight w:val="97"/>
        </w:trPr>
        <w:tc>
          <w:tcPr>
            <w:tcW w:w="786" w:type="pct"/>
            <w:tcBorders>
              <w:left w:val="nil"/>
              <w:right w:val="single" w:sz="2" w:space="0" w:color="auto"/>
            </w:tcBorders>
          </w:tcPr>
          <w:p w:rsidR="006B140F" w:rsidRPr="00B964E1" w:rsidRDefault="006B140F" w:rsidP="006B140F">
            <w:pPr>
              <w:widowControl w:val="0"/>
              <w:spacing w:after="0" w:line="240" w:lineRule="auto"/>
              <w:ind w:left="-93"/>
              <w:jc w:val="left"/>
              <w:rPr>
                <w:rFonts w:asciiTheme="minorHAnsi" w:hAnsiTheme="minorHAnsi"/>
                <w:b/>
                <w:sz w:val="16"/>
                <w:szCs w:val="16"/>
              </w:rPr>
            </w:pPr>
            <w:r w:rsidRPr="00B964E1">
              <w:rPr>
                <w:rFonts w:asciiTheme="minorHAnsi" w:hAnsiTheme="minorHAnsi"/>
                <w:color w:val="000000"/>
                <w:sz w:val="16"/>
                <w:szCs w:val="16"/>
                <w:lang w:val="en-GB"/>
              </w:rPr>
              <w:t>Economic classification item</w:t>
            </w:r>
          </w:p>
        </w:tc>
        <w:tc>
          <w:tcPr>
            <w:tcW w:w="386"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408"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2" w:space="0" w:color="auto"/>
              <w:left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6"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72"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1"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r>
      <w:tr w:rsidR="006B140F" w:rsidRPr="00B964E1" w:rsidTr="006B140F">
        <w:trPr>
          <w:trHeight w:val="70"/>
        </w:trPr>
        <w:tc>
          <w:tcPr>
            <w:tcW w:w="786" w:type="pct"/>
            <w:tcBorders>
              <w:left w:val="nil"/>
            </w:tcBorders>
          </w:tcPr>
          <w:p w:rsidR="006B140F" w:rsidRPr="00B964E1" w:rsidRDefault="006B140F" w:rsidP="006B140F">
            <w:pPr>
              <w:widowControl w:val="0"/>
              <w:spacing w:after="0" w:line="240" w:lineRule="auto"/>
              <w:ind w:left="-93"/>
              <w:jc w:val="left"/>
              <w:rPr>
                <w:rFonts w:asciiTheme="minorHAnsi" w:hAnsiTheme="minorHAnsi"/>
                <w:b/>
                <w:sz w:val="16"/>
                <w:szCs w:val="16"/>
              </w:rPr>
            </w:pPr>
            <w:r w:rsidRPr="00B964E1">
              <w:rPr>
                <w:rFonts w:asciiTheme="minorHAnsi" w:hAnsiTheme="minorHAnsi"/>
                <w:b/>
                <w:color w:val="000000"/>
                <w:sz w:val="16"/>
                <w:szCs w:val="16"/>
                <w:lang w:val="en-GB"/>
              </w:rPr>
              <w:t>Payments for capital assets</w:t>
            </w:r>
          </w:p>
        </w:tc>
        <w:tc>
          <w:tcPr>
            <w:tcW w:w="386"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408"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2" w:space="0" w:color="auto"/>
              <w:left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6"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72"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1" w:type="pct"/>
            <w:tcBorders>
              <w:top w:val="single" w:sz="2" w:space="0" w:color="auto"/>
              <w:left w:val="single" w:sz="2" w:space="0" w:color="auto"/>
              <w:bottom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r>
      <w:tr w:rsidR="006B140F" w:rsidRPr="00B964E1" w:rsidTr="006B140F">
        <w:trPr>
          <w:trHeight w:val="50"/>
        </w:trPr>
        <w:tc>
          <w:tcPr>
            <w:tcW w:w="786" w:type="pct"/>
            <w:tcBorders>
              <w:left w:val="nil"/>
              <w:right w:val="single" w:sz="2" w:space="0" w:color="auto"/>
            </w:tcBorders>
          </w:tcPr>
          <w:p w:rsidR="006B140F" w:rsidRPr="00B964E1" w:rsidRDefault="006B140F" w:rsidP="006B140F">
            <w:pPr>
              <w:widowControl w:val="0"/>
              <w:spacing w:after="0" w:line="240" w:lineRule="auto"/>
              <w:ind w:left="-93"/>
              <w:jc w:val="left"/>
              <w:rPr>
                <w:rFonts w:asciiTheme="minorHAnsi" w:hAnsiTheme="minorHAnsi"/>
                <w:b/>
                <w:color w:val="000000"/>
                <w:sz w:val="16"/>
                <w:szCs w:val="16"/>
                <w:lang w:val="en-GB"/>
              </w:rPr>
            </w:pPr>
            <w:r w:rsidRPr="00B964E1">
              <w:rPr>
                <w:rFonts w:asciiTheme="minorHAnsi" w:hAnsiTheme="minorHAnsi"/>
                <w:color w:val="000000"/>
                <w:sz w:val="16"/>
                <w:szCs w:val="16"/>
                <w:lang w:val="en-GB"/>
              </w:rPr>
              <w:t>Economic classification item</w:t>
            </w:r>
          </w:p>
        </w:tc>
        <w:tc>
          <w:tcPr>
            <w:tcW w:w="386"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408"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2" w:space="0" w:color="auto"/>
              <w:left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6"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72"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1"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r>
      <w:tr w:rsidR="006B140F" w:rsidRPr="00B964E1" w:rsidTr="006B140F">
        <w:trPr>
          <w:trHeight w:val="59"/>
        </w:trPr>
        <w:tc>
          <w:tcPr>
            <w:tcW w:w="786" w:type="pct"/>
            <w:tcBorders>
              <w:left w:val="nil"/>
              <w:bottom w:val="single" w:sz="2" w:space="0" w:color="auto"/>
            </w:tcBorders>
          </w:tcPr>
          <w:p w:rsidR="006B140F" w:rsidRPr="00B964E1" w:rsidRDefault="006B140F" w:rsidP="006B140F">
            <w:pPr>
              <w:widowControl w:val="0"/>
              <w:spacing w:after="0" w:line="240" w:lineRule="auto"/>
              <w:ind w:left="-93"/>
              <w:jc w:val="left"/>
              <w:rPr>
                <w:rFonts w:asciiTheme="minorHAnsi" w:hAnsiTheme="minorHAnsi"/>
                <w:b/>
                <w:color w:val="000000"/>
                <w:sz w:val="16"/>
                <w:szCs w:val="16"/>
                <w:lang w:val="en-GB"/>
              </w:rPr>
            </w:pPr>
            <w:r w:rsidRPr="00B964E1">
              <w:rPr>
                <w:rFonts w:asciiTheme="minorHAnsi" w:hAnsiTheme="minorHAnsi"/>
                <w:b/>
                <w:color w:val="000000"/>
                <w:sz w:val="16"/>
                <w:szCs w:val="16"/>
                <w:lang w:val="en-GB"/>
              </w:rPr>
              <w:t>Payments for financial assets</w:t>
            </w:r>
          </w:p>
        </w:tc>
        <w:tc>
          <w:tcPr>
            <w:tcW w:w="386"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408"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2" w:space="0" w:color="auto"/>
              <w:left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bottom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6" w:type="pct"/>
            <w:tcBorders>
              <w:top w:val="single" w:sz="2" w:space="0" w:color="auto"/>
              <w:bottom w:val="single" w:sz="2"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72"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1" w:type="pct"/>
            <w:tcBorders>
              <w:top w:val="single" w:sz="2" w:space="0" w:color="auto"/>
              <w:left w:val="single" w:sz="2" w:space="0" w:color="auto"/>
              <w:bottom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r>
      <w:tr w:rsidR="006B140F" w:rsidRPr="00B964E1" w:rsidTr="006B140F">
        <w:trPr>
          <w:trHeight w:val="50"/>
        </w:trPr>
        <w:tc>
          <w:tcPr>
            <w:tcW w:w="786" w:type="pct"/>
            <w:tcBorders>
              <w:top w:val="single" w:sz="2" w:space="0" w:color="auto"/>
              <w:left w:val="nil"/>
              <w:bottom w:val="single" w:sz="6" w:space="0" w:color="auto"/>
            </w:tcBorders>
          </w:tcPr>
          <w:p w:rsidR="006B140F" w:rsidRPr="00B964E1" w:rsidRDefault="006B140F" w:rsidP="006B140F">
            <w:pPr>
              <w:widowControl w:val="0"/>
              <w:spacing w:after="0" w:line="240" w:lineRule="auto"/>
              <w:ind w:left="-93"/>
              <w:jc w:val="left"/>
              <w:rPr>
                <w:rFonts w:asciiTheme="minorHAnsi" w:hAnsiTheme="minorHAnsi"/>
                <w:b/>
                <w:color w:val="000000"/>
                <w:sz w:val="16"/>
                <w:szCs w:val="16"/>
                <w:lang w:val="en-GB"/>
              </w:rPr>
            </w:pPr>
            <w:r w:rsidRPr="00B964E1">
              <w:rPr>
                <w:rFonts w:asciiTheme="minorHAnsi" w:hAnsiTheme="minorHAnsi"/>
                <w:b/>
                <w:color w:val="000000"/>
                <w:sz w:val="16"/>
                <w:szCs w:val="16"/>
                <w:lang w:val="en-GB"/>
              </w:rPr>
              <w:t>Total</w:t>
            </w:r>
          </w:p>
        </w:tc>
        <w:tc>
          <w:tcPr>
            <w:tcW w:w="386" w:type="pct"/>
            <w:tcBorders>
              <w:top w:val="single" w:sz="2" w:space="0" w:color="auto"/>
              <w:bottom w:val="single" w:sz="6" w:space="0" w:color="auto"/>
            </w:tcBorders>
            <w:noWrap/>
          </w:tcPr>
          <w:p w:rsidR="006B140F" w:rsidRPr="00B964E1" w:rsidRDefault="006B140F" w:rsidP="006B140F">
            <w:pPr>
              <w:widowControl w:val="0"/>
              <w:spacing w:after="0" w:line="240" w:lineRule="auto"/>
              <w:jc w:val="center"/>
              <w:rPr>
                <w:rFonts w:asciiTheme="minorHAnsi" w:hAnsiTheme="minorHAnsi"/>
                <w:sz w:val="16"/>
                <w:szCs w:val="16"/>
              </w:rPr>
            </w:pPr>
          </w:p>
        </w:tc>
        <w:tc>
          <w:tcPr>
            <w:tcW w:w="408" w:type="pct"/>
            <w:tcBorders>
              <w:top w:val="single" w:sz="2" w:space="0" w:color="auto"/>
              <w:bottom w:val="single" w:sz="6"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2" w:space="0" w:color="auto"/>
              <w:bottom w:val="single" w:sz="6"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2" w:space="0" w:color="auto"/>
              <w:left w:val="single" w:sz="2" w:space="0" w:color="auto"/>
              <w:bottom w:val="single" w:sz="6"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left w:val="single" w:sz="2" w:space="0" w:color="auto"/>
              <w:bottom w:val="single" w:sz="6"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2" w:space="0" w:color="auto"/>
              <w:bottom w:val="single" w:sz="6"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6" w:type="pct"/>
            <w:tcBorders>
              <w:top w:val="single" w:sz="2" w:space="0" w:color="auto"/>
              <w:bottom w:val="single" w:sz="6"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72"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1" w:type="pct"/>
            <w:tcBorders>
              <w:top w:val="single" w:sz="2" w:space="0" w:color="auto"/>
              <w:left w:val="single" w:sz="2" w:space="0" w:color="auto"/>
              <w:bottom w:val="single" w:sz="6"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r>
      <w:tr w:rsidR="006B140F" w:rsidRPr="00B964E1" w:rsidTr="006B140F">
        <w:trPr>
          <w:trHeight w:val="255"/>
        </w:trPr>
        <w:tc>
          <w:tcPr>
            <w:tcW w:w="786" w:type="pct"/>
            <w:tcBorders>
              <w:top w:val="single" w:sz="6" w:space="0" w:color="auto"/>
              <w:left w:val="nil"/>
              <w:bottom w:val="single" w:sz="6" w:space="0" w:color="auto"/>
            </w:tcBorders>
          </w:tcPr>
          <w:p w:rsidR="006B140F" w:rsidRPr="00B964E1" w:rsidRDefault="006B140F" w:rsidP="006B140F">
            <w:pPr>
              <w:widowControl w:val="0"/>
              <w:spacing w:after="0" w:line="240" w:lineRule="auto"/>
              <w:ind w:left="-93"/>
              <w:jc w:val="left"/>
              <w:rPr>
                <w:rFonts w:asciiTheme="minorHAnsi" w:hAnsiTheme="minorHAnsi"/>
                <w:b/>
                <w:color w:val="000000"/>
                <w:sz w:val="16"/>
                <w:szCs w:val="16"/>
                <w:lang w:val="en-GB"/>
              </w:rPr>
            </w:pPr>
            <w:r w:rsidRPr="00B964E1">
              <w:rPr>
                <w:rFonts w:asciiTheme="minorHAnsi" w:hAnsiTheme="minorHAnsi"/>
                <w:b/>
                <w:color w:val="000000"/>
                <w:sz w:val="16"/>
                <w:szCs w:val="16"/>
                <w:lang w:val="en-GB"/>
              </w:rPr>
              <w:t>Proportion of total programme expenditure to vote expenditure</w:t>
            </w:r>
          </w:p>
        </w:tc>
        <w:tc>
          <w:tcPr>
            <w:tcW w:w="386" w:type="pct"/>
            <w:tcBorders>
              <w:top w:val="single" w:sz="6" w:space="0" w:color="auto"/>
              <w:bottom w:val="single" w:sz="6" w:space="0" w:color="auto"/>
            </w:tcBorders>
            <w:noWrap/>
          </w:tcPr>
          <w:p w:rsidR="006B140F" w:rsidRPr="00B964E1" w:rsidRDefault="006B140F" w:rsidP="006B140F">
            <w:pPr>
              <w:widowControl w:val="0"/>
              <w:spacing w:after="0" w:line="240" w:lineRule="auto"/>
              <w:jc w:val="center"/>
              <w:rPr>
                <w:rFonts w:asciiTheme="minorHAnsi" w:hAnsiTheme="minorHAnsi"/>
                <w:sz w:val="16"/>
                <w:szCs w:val="16"/>
              </w:rPr>
            </w:pPr>
          </w:p>
        </w:tc>
        <w:tc>
          <w:tcPr>
            <w:tcW w:w="408" w:type="pct"/>
            <w:tcBorders>
              <w:top w:val="single" w:sz="6" w:space="0" w:color="auto"/>
              <w:bottom w:val="single" w:sz="6"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8" w:type="pct"/>
            <w:tcBorders>
              <w:top w:val="single" w:sz="6" w:space="0" w:color="auto"/>
              <w:bottom w:val="single" w:sz="6"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575" w:type="pct"/>
            <w:tcBorders>
              <w:top w:val="single" w:sz="6" w:space="0" w:color="auto"/>
              <w:left w:val="single" w:sz="2" w:space="0" w:color="auto"/>
              <w:bottom w:val="single" w:sz="6"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6" w:space="0" w:color="auto"/>
              <w:left w:val="single" w:sz="2" w:space="0" w:color="auto"/>
              <w:bottom w:val="single" w:sz="6"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6" w:space="0" w:color="auto"/>
              <w:left w:val="single" w:sz="2" w:space="0" w:color="auto"/>
              <w:bottom w:val="single" w:sz="6" w:space="0" w:color="auto"/>
              <w:right w:val="single" w:sz="2"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6" w:space="0" w:color="auto"/>
              <w:left w:val="single" w:sz="2" w:space="0" w:color="auto"/>
              <w:bottom w:val="single" w:sz="6"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7" w:type="pct"/>
            <w:tcBorders>
              <w:top w:val="single" w:sz="6" w:space="0" w:color="auto"/>
              <w:bottom w:val="single" w:sz="6"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56" w:type="pct"/>
            <w:tcBorders>
              <w:top w:val="single" w:sz="6" w:space="0" w:color="auto"/>
              <w:bottom w:val="single" w:sz="6" w:space="0" w:color="auto"/>
              <w:right w:val="single" w:sz="2" w:space="0" w:color="auto"/>
            </w:tcBorders>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72" w:type="pct"/>
            <w:tcBorders>
              <w:top w:val="single" w:sz="6" w:space="0" w:color="auto"/>
              <w:left w:val="single" w:sz="2" w:space="0" w:color="auto"/>
              <w:bottom w:val="single" w:sz="6" w:space="0" w:color="auto"/>
              <w:right w:val="single" w:sz="2" w:space="0" w:color="auto"/>
            </w:tcBorders>
            <w:shd w:val="clear" w:color="auto" w:fill="F2F2F2" w:themeFill="background1" w:themeFillShade="F2"/>
            <w:noWrap/>
          </w:tcPr>
          <w:p w:rsidR="006B140F" w:rsidRPr="00B964E1" w:rsidRDefault="006B140F" w:rsidP="006B140F">
            <w:pPr>
              <w:widowControl w:val="0"/>
              <w:spacing w:after="0" w:line="240" w:lineRule="auto"/>
              <w:jc w:val="right"/>
              <w:rPr>
                <w:rFonts w:asciiTheme="minorHAnsi" w:hAnsiTheme="minorHAnsi"/>
                <w:sz w:val="16"/>
                <w:szCs w:val="16"/>
              </w:rPr>
            </w:pPr>
          </w:p>
        </w:tc>
        <w:tc>
          <w:tcPr>
            <w:tcW w:w="341" w:type="pct"/>
            <w:tcBorders>
              <w:top w:val="single" w:sz="6" w:space="0" w:color="auto"/>
              <w:left w:val="single" w:sz="2" w:space="0" w:color="auto"/>
              <w:bottom w:val="single" w:sz="6" w:space="0" w:color="auto"/>
            </w:tcBorders>
            <w:shd w:val="clear" w:color="auto" w:fill="F2F2F2" w:themeFill="background1" w:themeFillShade="F2"/>
          </w:tcPr>
          <w:p w:rsidR="006B140F" w:rsidRPr="00B964E1" w:rsidRDefault="006B140F" w:rsidP="006B140F">
            <w:pPr>
              <w:widowControl w:val="0"/>
              <w:spacing w:after="0" w:line="240" w:lineRule="auto"/>
              <w:jc w:val="right"/>
              <w:rPr>
                <w:rFonts w:asciiTheme="minorHAnsi" w:hAnsiTheme="minorHAnsi"/>
                <w:sz w:val="16"/>
                <w:szCs w:val="16"/>
              </w:rPr>
            </w:pPr>
          </w:p>
        </w:tc>
      </w:tr>
    </w:tbl>
    <w:bookmarkEnd w:id="6"/>
    <w:p w:rsidR="0019079D" w:rsidRDefault="006B140F" w:rsidP="00C07354">
      <w:pPr>
        <w:pStyle w:val="Tableheader"/>
      </w:pPr>
      <w:r w:rsidRPr="0019079D">
        <w:t xml:space="preserve"> </w:t>
      </w:r>
      <w:r w:rsidR="0019079D" w:rsidRPr="0019079D">
        <w:t>Table [Vote number].2 Vote</w:t>
      </w:r>
      <w:r w:rsidR="0039474A">
        <w:t xml:space="preserve"> expenditure trends and estimates </w:t>
      </w:r>
      <w:r w:rsidR="0019079D" w:rsidRPr="0019079D">
        <w:t>by programme and economic classification (Complete data in excel database) (Table header)</w:t>
      </w:r>
    </w:p>
    <w:p w:rsidR="00D0503B" w:rsidRPr="00B964E1" w:rsidRDefault="00D0503B" w:rsidP="00B964E1">
      <w:pPr>
        <w:pStyle w:val="Heading2"/>
        <w:keepNext w:val="0"/>
        <w:keepLines w:val="0"/>
        <w:spacing w:before="0" w:after="0" w:line="240" w:lineRule="auto"/>
        <w:rPr>
          <w:b w:val="0"/>
          <w:sz w:val="16"/>
          <w:szCs w:val="16"/>
          <w:lang w:val="en-US"/>
        </w:rPr>
      </w:pPr>
      <w:r w:rsidRPr="00B964E1">
        <w:rPr>
          <w:b w:val="0"/>
          <w:i/>
          <w:iCs/>
          <w:sz w:val="16"/>
          <w:szCs w:val="16"/>
          <w:lang w:val="en-US"/>
        </w:rPr>
        <w:t xml:space="preserve">Tables with expenditure trends annual budget, adjusted appropriation and audited outcome are available online, on www.treasury.gov.za and www.vulekamali.gov.za. </w:t>
      </w:r>
    </w:p>
    <w:p w:rsidR="0039474A" w:rsidRPr="00EF7512" w:rsidRDefault="0039474A" w:rsidP="0039474A">
      <w:pPr>
        <w:pStyle w:val="Heading2"/>
      </w:pPr>
      <w:r w:rsidRPr="00EF7512">
        <w:t>Transfer</w:t>
      </w:r>
      <w:r>
        <w:rPr>
          <w:lang w:val="en-US"/>
        </w:rPr>
        <w:t>s</w:t>
      </w:r>
      <w:r w:rsidRPr="00EF7512">
        <w:t xml:space="preserve"> and subsidies expenditure trends and estimates (H2)</w:t>
      </w:r>
    </w:p>
    <w:bookmarkStart w:id="7" w:name="TSExpEsts" w:displacedByCustomXml="next"/>
    <w:sdt>
      <w:sdtPr>
        <w:rPr>
          <w:rFonts w:ascii="Times New Roman" w:hAnsi="Times New Roman"/>
          <w:b w:val="0"/>
          <w:sz w:val="22"/>
        </w:rPr>
        <w:id w:val="-2134476108"/>
        <w:placeholder>
          <w:docPart w:val="A3A1F8F494F345A5A89D4D07CAEE0ACE"/>
        </w:placeholder>
      </w:sdtPr>
      <w:sdtEndPr>
        <w:rPr>
          <w:rFonts w:asciiTheme="minorHAnsi" w:hAnsiTheme="minorHAnsi" w:cs="Arial Narrow"/>
          <w:color w:val="000000"/>
          <w:sz w:val="15"/>
          <w:szCs w:val="15"/>
          <w:lang w:val="en-US" w:eastAsia="en-ZA"/>
        </w:rPr>
      </w:sdtEndPr>
      <w:sdtContent>
        <w:tbl>
          <w:tblPr>
            <w:tblW w:w="5000" w:type="pct"/>
            <w:tblLayout w:type="fixed"/>
            <w:tblLook w:val="0000" w:firstRow="0" w:lastRow="0" w:firstColumn="0" w:lastColumn="0" w:noHBand="0" w:noVBand="0"/>
          </w:tblPr>
          <w:tblGrid>
            <w:gridCol w:w="2537"/>
            <w:gridCol w:w="685"/>
            <w:gridCol w:w="12"/>
            <w:gridCol w:w="599"/>
            <w:gridCol w:w="105"/>
            <w:gridCol w:w="448"/>
            <w:gridCol w:w="964"/>
            <w:gridCol w:w="692"/>
            <w:gridCol w:w="18"/>
            <w:gridCol w:w="605"/>
            <w:gridCol w:w="645"/>
            <w:gridCol w:w="18"/>
            <w:gridCol w:w="687"/>
            <w:gridCol w:w="18"/>
            <w:gridCol w:w="619"/>
            <w:gridCol w:w="571"/>
            <w:gridCol w:w="698"/>
          </w:tblGrid>
          <w:tr w:rsidR="0039474A" w:rsidRPr="00AC387A" w:rsidTr="00754AFA">
            <w:trPr>
              <w:trHeight w:val="194"/>
            </w:trPr>
            <w:tc>
              <w:tcPr>
                <w:tcW w:w="5000" w:type="pct"/>
                <w:gridSpan w:val="17"/>
                <w:tcBorders>
                  <w:top w:val="nil"/>
                  <w:left w:val="nil"/>
                  <w:bottom w:val="single" w:sz="6" w:space="0" w:color="auto"/>
                  <w:right w:val="nil"/>
                </w:tcBorders>
                <w:vAlign w:val="bottom"/>
              </w:tcPr>
              <w:p w:rsidR="0039474A" w:rsidRPr="00AC387A" w:rsidRDefault="0039474A" w:rsidP="00587510">
                <w:pPr>
                  <w:pStyle w:val="Tableheader"/>
                </w:pPr>
                <w:r w:rsidRPr="00AC387A">
                  <w:t>Table [Vote number].6 Vote transfers and subsidies trends and estimates</w:t>
                </w:r>
                <w:r>
                  <w:t xml:space="preserve"> </w:t>
                </w:r>
                <w:r w:rsidRPr="00E65454">
                  <w:t xml:space="preserve">(Complete data in excel database) </w:t>
                </w:r>
                <w:r w:rsidRPr="00E65454">
                  <w:rPr>
                    <w:lang w:val="en-US"/>
                  </w:rPr>
                  <w:t>(Table header)</w:t>
                </w:r>
              </w:p>
            </w:tc>
          </w:tr>
          <w:tr w:rsidR="0039474A" w:rsidRPr="00754AFA" w:rsidTr="00754AFA">
            <w:trPr>
              <w:trHeight w:val="729"/>
            </w:trPr>
            <w:tc>
              <w:tcPr>
                <w:tcW w:w="1278" w:type="pct"/>
                <w:tcBorders>
                  <w:top w:val="nil"/>
                  <w:left w:val="nil"/>
                  <w:bottom w:val="nil"/>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bCs/>
                    <w:color w:val="000000"/>
                    <w:sz w:val="15"/>
                    <w:szCs w:val="15"/>
                    <w:lang w:val="en-US" w:eastAsia="en-ZA"/>
                  </w:rPr>
                </w:pPr>
              </w:p>
            </w:tc>
            <w:tc>
              <w:tcPr>
                <w:tcW w:w="932" w:type="pct"/>
                <w:gridSpan w:val="5"/>
                <w:tcBorders>
                  <w:top w:val="nil"/>
                  <w:left w:val="nil"/>
                  <w:bottom w:val="single" w:sz="2" w:space="0" w:color="auto"/>
                  <w:right w:val="single" w:sz="2" w:space="0" w:color="auto"/>
                </w:tcBorders>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center"/>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Audited outcome </w:t>
                </w:r>
              </w:p>
            </w:tc>
            <w:tc>
              <w:tcPr>
                <w:tcW w:w="486" w:type="pct"/>
                <w:tcBorders>
                  <w:top w:val="single" w:sz="6" w:space="0" w:color="auto"/>
                  <w:left w:val="single" w:sz="2" w:space="0" w:color="auto"/>
                  <w:bottom w:val="single" w:sz="2" w:space="0" w:color="auto"/>
                  <w:right w:val="single" w:sz="2" w:space="0" w:color="auto"/>
                </w:tcBorders>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Adjusted </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appropriation </w:t>
                </w:r>
              </w:p>
            </w:tc>
            <w:tc>
              <w:tcPr>
                <w:tcW w:w="349" w:type="pct"/>
                <w:tcBorders>
                  <w:top w:val="single" w:sz="6" w:space="0" w:color="auto"/>
                  <w:left w:val="single" w:sz="2" w:space="0" w:color="auto"/>
                  <w:bottom w:val="nil"/>
                  <w:right w:val="single" w:sz="2" w:space="0" w:color="auto"/>
                </w:tcBorders>
                <w:shd w:val="clear" w:color="000000" w:fill="F2F2F2" w:themeFill="background1" w:themeFillShade="F2"/>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Average</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growth</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rate</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w:t>
                </w:r>
              </w:p>
            </w:tc>
            <w:tc>
              <w:tcPr>
                <w:tcW w:w="314" w:type="pct"/>
                <w:gridSpan w:val="2"/>
                <w:tcBorders>
                  <w:top w:val="single" w:sz="6" w:space="0" w:color="auto"/>
                  <w:left w:val="single" w:sz="2" w:space="0" w:color="auto"/>
                  <w:bottom w:val="single" w:sz="2" w:space="0" w:color="auto"/>
                  <w:right w:val="single" w:sz="2" w:space="0" w:color="auto"/>
                </w:tcBorders>
                <w:shd w:val="clear" w:color="000000" w:fill="F2F2F2" w:themeFill="background1" w:themeFillShade="F2"/>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Average:</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Expen-</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diture/</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Total</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w:t>
                </w:r>
              </w:p>
            </w:tc>
            <w:tc>
              <w:tcPr>
                <w:tcW w:w="1001" w:type="pct"/>
                <w:gridSpan w:val="5"/>
                <w:tcBorders>
                  <w:top w:val="nil"/>
                  <w:left w:val="nil"/>
                  <w:bottom w:val="single" w:sz="2" w:space="0" w:color="auto"/>
                  <w:right w:val="nil"/>
                </w:tcBorders>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center"/>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Medium-term expenditure </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center"/>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estimate </w:t>
                </w:r>
              </w:p>
            </w:tc>
            <w:tc>
              <w:tcPr>
                <w:tcW w:w="288" w:type="pct"/>
                <w:tcBorders>
                  <w:top w:val="single" w:sz="6" w:space="0" w:color="auto"/>
                  <w:left w:val="single" w:sz="2" w:space="0" w:color="auto"/>
                  <w:bottom w:val="nil"/>
                  <w:right w:val="single" w:sz="2" w:space="0" w:color="auto"/>
                </w:tcBorders>
                <w:shd w:val="clear" w:color="000000" w:fill="F2F2F2" w:themeFill="background1" w:themeFillShade="F2"/>
                <w:vAlign w:val="bottom"/>
              </w:tcPr>
              <w:p w:rsidR="0039474A" w:rsidRPr="00754AFA" w:rsidRDefault="0039474A" w:rsidP="00754AFA">
                <w:pPr>
                  <w:keepNext/>
                  <w:keepLines/>
                  <w:tabs>
                    <w:tab w:val="clear" w:pos="284"/>
                    <w:tab w:val="clear" w:pos="567"/>
                    <w:tab w:val="clear" w:pos="851"/>
                  </w:tabs>
                  <w:autoSpaceDE w:val="0"/>
                  <w:autoSpaceDN w:val="0"/>
                  <w:adjustRightInd w:val="0"/>
                  <w:spacing w:after="0" w:line="240" w:lineRule="auto"/>
                  <w:ind w:left="-99" w:right="-57" w:hanging="14"/>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Average</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growth</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rate</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w:t>
                </w:r>
              </w:p>
            </w:tc>
            <w:tc>
              <w:tcPr>
                <w:tcW w:w="353" w:type="pct"/>
                <w:tcBorders>
                  <w:top w:val="single" w:sz="6" w:space="0" w:color="auto"/>
                  <w:left w:val="nil"/>
                  <w:bottom w:val="nil"/>
                  <w:right w:val="nil"/>
                </w:tcBorders>
                <w:shd w:val="clear" w:color="000000" w:fill="F2F2F2" w:themeFill="background1" w:themeFillShade="F2"/>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Average:</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Expen-</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diture/</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Total</w:t>
                </w:r>
              </w:p>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w:t>
                </w:r>
              </w:p>
            </w:tc>
          </w:tr>
          <w:tr w:rsidR="0039474A" w:rsidRPr="00754AFA" w:rsidTr="00710FF9">
            <w:trPr>
              <w:trHeight w:val="103"/>
            </w:trPr>
            <w:tc>
              <w:tcPr>
                <w:tcW w:w="1278" w:type="pct"/>
                <w:tcBorders>
                  <w:top w:val="nil"/>
                  <w:left w:val="nil"/>
                  <w:bottom w:val="single" w:sz="2" w:space="0" w:color="auto"/>
                  <w:right w:val="nil"/>
                </w:tcBorders>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754AFA">
                  <w:rPr>
                    <w:rFonts w:asciiTheme="minorHAnsi" w:hAnsiTheme="minorHAnsi" w:cs="Arial Narrow"/>
                    <w:color w:val="000000"/>
                    <w:sz w:val="15"/>
                    <w:szCs w:val="15"/>
                    <w:lang w:val="en-US" w:eastAsia="en-ZA"/>
                  </w:rPr>
                  <w:t>R thousand</w:t>
                </w:r>
              </w:p>
            </w:tc>
            <w:tc>
              <w:tcPr>
                <w:tcW w:w="351" w:type="pct"/>
                <w:gridSpan w:val="2"/>
                <w:tcBorders>
                  <w:top w:val="nil"/>
                  <w:left w:val="nil"/>
                  <w:bottom w:val="single" w:sz="2" w:space="0" w:color="auto"/>
                  <w:right w:val="nil"/>
                </w:tcBorders>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201</w:t>
                </w:r>
                <w:r w:rsidR="00C52F1D">
                  <w:rPr>
                    <w:rFonts w:asciiTheme="minorHAnsi" w:hAnsiTheme="minorHAnsi" w:cs="Arial Narrow"/>
                    <w:b/>
                    <w:bCs/>
                    <w:color w:val="000000"/>
                    <w:sz w:val="15"/>
                    <w:szCs w:val="15"/>
                    <w:lang w:val="en-US" w:eastAsia="en-ZA"/>
                  </w:rPr>
                  <w:t>7</w:t>
                </w:r>
                <w:r w:rsidRPr="00754AFA">
                  <w:rPr>
                    <w:rFonts w:asciiTheme="minorHAnsi" w:hAnsiTheme="minorHAnsi" w:cs="Arial Narrow"/>
                    <w:b/>
                    <w:bCs/>
                    <w:color w:val="000000"/>
                    <w:sz w:val="15"/>
                    <w:szCs w:val="15"/>
                    <w:lang w:val="en-US" w:eastAsia="en-ZA"/>
                  </w:rPr>
                  <w:t>/1</w:t>
                </w:r>
                <w:r w:rsidR="00C52F1D">
                  <w:rPr>
                    <w:rFonts w:asciiTheme="minorHAnsi" w:hAnsiTheme="minorHAnsi" w:cs="Arial Narrow"/>
                    <w:b/>
                    <w:bCs/>
                    <w:color w:val="000000"/>
                    <w:sz w:val="15"/>
                    <w:szCs w:val="15"/>
                    <w:lang w:val="en-US" w:eastAsia="en-ZA"/>
                  </w:rPr>
                  <w:t>8</w:t>
                </w:r>
                <w:r w:rsidRPr="00754AFA">
                  <w:rPr>
                    <w:rFonts w:asciiTheme="minorHAnsi" w:hAnsiTheme="minorHAnsi" w:cs="Arial Narrow"/>
                    <w:b/>
                    <w:bCs/>
                    <w:color w:val="000000"/>
                    <w:sz w:val="15"/>
                    <w:szCs w:val="15"/>
                    <w:lang w:val="en-US" w:eastAsia="en-ZA"/>
                  </w:rPr>
                  <w:t xml:space="preserve"> </w:t>
                </w:r>
              </w:p>
            </w:tc>
            <w:tc>
              <w:tcPr>
                <w:tcW w:w="302" w:type="pct"/>
                <w:tcBorders>
                  <w:top w:val="nil"/>
                  <w:left w:val="nil"/>
                  <w:bottom w:val="single" w:sz="2" w:space="0" w:color="auto"/>
                  <w:right w:val="nil"/>
                </w:tcBorders>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201</w:t>
                </w:r>
                <w:r w:rsidR="00C52F1D">
                  <w:rPr>
                    <w:rFonts w:asciiTheme="minorHAnsi" w:hAnsiTheme="minorHAnsi" w:cs="Arial Narrow"/>
                    <w:b/>
                    <w:bCs/>
                    <w:color w:val="000000"/>
                    <w:sz w:val="15"/>
                    <w:szCs w:val="15"/>
                    <w:lang w:val="en-US" w:eastAsia="en-ZA"/>
                  </w:rPr>
                  <w:t>8</w:t>
                </w:r>
                <w:r w:rsidRPr="00754AFA">
                  <w:rPr>
                    <w:rFonts w:asciiTheme="minorHAnsi" w:hAnsiTheme="minorHAnsi" w:cs="Arial Narrow"/>
                    <w:b/>
                    <w:bCs/>
                    <w:color w:val="000000"/>
                    <w:sz w:val="15"/>
                    <w:szCs w:val="15"/>
                    <w:lang w:val="en-US" w:eastAsia="en-ZA"/>
                  </w:rPr>
                  <w:t>/1</w:t>
                </w:r>
                <w:r w:rsidR="00C52F1D">
                  <w:rPr>
                    <w:rFonts w:asciiTheme="minorHAnsi" w:hAnsiTheme="minorHAnsi" w:cs="Arial Narrow"/>
                    <w:b/>
                    <w:bCs/>
                    <w:color w:val="000000"/>
                    <w:sz w:val="15"/>
                    <w:szCs w:val="15"/>
                    <w:lang w:val="en-US" w:eastAsia="en-ZA"/>
                  </w:rPr>
                  <w:t>9</w:t>
                </w:r>
                <w:r w:rsidRPr="00754AFA">
                  <w:rPr>
                    <w:rFonts w:asciiTheme="minorHAnsi" w:hAnsiTheme="minorHAnsi" w:cs="Arial Narrow"/>
                    <w:b/>
                    <w:bCs/>
                    <w:color w:val="000000"/>
                    <w:sz w:val="15"/>
                    <w:szCs w:val="15"/>
                    <w:lang w:val="en-US" w:eastAsia="en-ZA"/>
                  </w:rPr>
                  <w:t xml:space="preserve"> </w:t>
                </w:r>
              </w:p>
            </w:tc>
            <w:tc>
              <w:tcPr>
                <w:tcW w:w="279" w:type="pct"/>
                <w:gridSpan w:val="2"/>
                <w:tcBorders>
                  <w:top w:val="nil"/>
                  <w:left w:val="nil"/>
                  <w:bottom w:val="single" w:sz="2" w:space="0" w:color="auto"/>
                  <w:right w:val="single" w:sz="2" w:space="0" w:color="auto"/>
                </w:tcBorders>
                <w:vAlign w:val="bottom"/>
              </w:tcPr>
              <w:p w:rsidR="0039474A" w:rsidRPr="00754AFA" w:rsidRDefault="0039474A" w:rsidP="00754AFA">
                <w:pPr>
                  <w:keepNext/>
                  <w:keepLines/>
                  <w:tabs>
                    <w:tab w:val="clear" w:pos="284"/>
                    <w:tab w:val="clear" w:pos="567"/>
                    <w:tab w:val="clear" w:pos="851"/>
                  </w:tabs>
                  <w:autoSpaceDE w:val="0"/>
                  <w:autoSpaceDN w:val="0"/>
                  <w:adjustRightInd w:val="0"/>
                  <w:spacing w:after="0" w:line="240" w:lineRule="auto"/>
                  <w:ind w:left="-99" w:right="-57" w:hanging="152"/>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201</w:t>
                </w:r>
                <w:r w:rsidR="00C52F1D">
                  <w:rPr>
                    <w:rFonts w:asciiTheme="minorHAnsi" w:hAnsiTheme="minorHAnsi" w:cs="Arial Narrow"/>
                    <w:b/>
                    <w:bCs/>
                    <w:color w:val="000000"/>
                    <w:sz w:val="15"/>
                    <w:szCs w:val="15"/>
                    <w:lang w:val="en-US" w:eastAsia="en-ZA"/>
                  </w:rPr>
                  <w:t>9</w:t>
                </w:r>
                <w:r w:rsidRPr="00754AFA">
                  <w:rPr>
                    <w:rFonts w:asciiTheme="minorHAnsi" w:hAnsiTheme="minorHAnsi" w:cs="Arial Narrow"/>
                    <w:b/>
                    <w:bCs/>
                    <w:color w:val="000000"/>
                    <w:sz w:val="15"/>
                    <w:szCs w:val="15"/>
                    <w:lang w:val="en-US" w:eastAsia="en-ZA"/>
                  </w:rPr>
                  <w:t>/</w:t>
                </w:r>
                <w:r w:rsidR="00C52F1D">
                  <w:rPr>
                    <w:rFonts w:asciiTheme="minorHAnsi" w:hAnsiTheme="minorHAnsi" w:cs="Arial Narrow"/>
                    <w:b/>
                    <w:bCs/>
                    <w:color w:val="000000"/>
                    <w:sz w:val="15"/>
                    <w:szCs w:val="15"/>
                    <w:lang w:val="en-US" w:eastAsia="en-ZA"/>
                  </w:rPr>
                  <w:t>20</w:t>
                </w:r>
                <w:r w:rsidRPr="00754AFA">
                  <w:rPr>
                    <w:rFonts w:asciiTheme="minorHAnsi" w:hAnsiTheme="minorHAnsi" w:cs="Arial Narrow"/>
                    <w:b/>
                    <w:bCs/>
                    <w:color w:val="000000"/>
                    <w:sz w:val="15"/>
                    <w:szCs w:val="15"/>
                    <w:lang w:val="en-US" w:eastAsia="en-ZA"/>
                  </w:rPr>
                  <w:t xml:space="preserve"> </w:t>
                </w:r>
              </w:p>
            </w:tc>
            <w:tc>
              <w:tcPr>
                <w:tcW w:w="486" w:type="pct"/>
                <w:tcBorders>
                  <w:top w:val="nil"/>
                  <w:left w:val="single" w:sz="2" w:space="0" w:color="auto"/>
                  <w:bottom w:val="single" w:sz="2" w:space="0" w:color="auto"/>
                  <w:right w:val="single" w:sz="2" w:space="0" w:color="auto"/>
                </w:tcBorders>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20</w:t>
                </w:r>
                <w:r w:rsidR="00C52F1D">
                  <w:rPr>
                    <w:rFonts w:asciiTheme="minorHAnsi" w:hAnsiTheme="minorHAnsi" w:cs="Arial Narrow"/>
                    <w:b/>
                    <w:bCs/>
                    <w:color w:val="000000"/>
                    <w:sz w:val="15"/>
                    <w:szCs w:val="15"/>
                    <w:lang w:val="en-US" w:eastAsia="en-ZA"/>
                  </w:rPr>
                  <w:t>20</w:t>
                </w:r>
                <w:r w:rsidR="00AD6B3D" w:rsidRPr="00754AFA">
                  <w:rPr>
                    <w:rFonts w:asciiTheme="minorHAnsi" w:hAnsiTheme="minorHAnsi" w:cs="Arial Narrow"/>
                    <w:b/>
                    <w:bCs/>
                    <w:color w:val="000000"/>
                    <w:sz w:val="15"/>
                    <w:szCs w:val="15"/>
                    <w:lang w:val="en-US" w:eastAsia="en-ZA"/>
                  </w:rPr>
                  <w:t>/2</w:t>
                </w:r>
                <w:r w:rsidR="00C52F1D">
                  <w:rPr>
                    <w:rFonts w:asciiTheme="minorHAnsi" w:hAnsiTheme="minorHAnsi" w:cs="Arial Narrow"/>
                    <w:b/>
                    <w:bCs/>
                    <w:color w:val="000000"/>
                    <w:sz w:val="15"/>
                    <w:szCs w:val="15"/>
                    <w:lang w:val="en-US" w:eastAsia="en-ZA"/>
                  </w:rPr>
                  <w:t>1</w:t>
                </w:r>
                <w:r w:rsidRPr="00754AFA">
                  <w:rPr>
                    <w:rFonts w:asciiTheme="minorHAnsi" w:hAnsiTheme="minorHAnsi" w:cs="Arial Narrow"/>
                    <w:b/>
                    <w:bCs/>
                    <w:color w:val="000000"/>
                    <w:sz w:val="15"/>
                    <w:szCs w:val="15"/>
                    <w:lang w:val="en-US" w:eastAsia="en-ZA"/>
                  </w:rPr>
                  <w:t xml:space="preserve"> </w:t>
                </w:r>
              </w:p>
            </w:tc>
            <w:tc>
              <w:tcPr>
                <w:tcW w:w="663" w:type="pct"/>
                <w:gridSpan w:val="3"/>
                <w:tcBorders>
                  <w:top w:val="single" w:sz="2" w:space="0" w:color="auto"/>
                  <w:left w:val="single" w:sz="2" w:space="0" w:color="auto"/>
                  <w:bottom w:val="single" w:sz="2" w:space="0" w:color="auto"/>
                  <w:right w:val="single" w:sz="2" w:space="0" w:color="auto"/>
                </w:tcBorders>
                <w:shd w:val="clear" w:color="000000" w:fill="F2F2F2" w:themeFill="background1" w:themeFillShade="F2"/>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center"/>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201</w:t>
                </w:r>
                <w:r w:rsidR="00C52F1D">
                  <w:rPr>
                    <w:rFonts w:asciiTheme="minorHAnsi" w:hAnsiTheme="minorHAnsi" w:cs="Arial Narrow"/>
                    <w:b/>
                    <w:bCs/>
                    <w:color w:val="000000"/>
                    <w:sz w:val="15"/>
                    <w:szCs w:val="15"/>
                    <w:lang w:val="en-US" w:eastAsia="en-ZA"/>
                  </w:rPr>
                  <w:t>7</w:t>
                </w:r>
                <w:r w:rsidRPr="00754AFA">
                  <w:rPr>
                    <w:rFonts w:asciiTheme="minorHAnsi" w:hAnsiTheme="minorHAnsi" w:cs="Arial Narrow"/>
                    <w:b/>
                    <w:bCs/>
                    <w:color w:val="000000"/>
                    <w:sz w:val="15"/>
                    <w:szCs w:val="15"/>
                    <w:lang w:val="en-US" w:eastAsia="en-ZA"/>
                  </w:rPr>
                  <w:t>/1</w:t>
                </w:r>
                <w:r w:rsidR="00C52F1D">
                  <w:rPr>
                    <w:rFonts w:asciiTheme="minorHAnsi" w:hAnsiTheme="minorHAnsi" w:cs="Arial Narrow"/>
                    <w:b/>
                    <w:bCs/>
                    <w:color w:val="000000"/>
                    <w:sz w:val="15"/>
                    <w:szCs w:val="15"/>
                    <w:lang w:val="en-US" w:eastAsia="en-ZA"/>
                  </w:rPr>
                  <w:t>8</w:t>
                </w:r>
                <w:r w:rsidRPr="00754AFA">
                  <w:rPr>
                    <w:rFonts w:asciiTheme="minorHAnsi" w:hAnsiTheme="minorHAnsi" w:cs="Arial Narrow"/>
                    <w:b/>
                    <w:bCs/>
                    <w:color w:val="000000"/>
                    <w:sz w:val="15"/>
                    <w:szCs w:val="15"/>
                    <w:lang w:val="en-US" w:eastAsia="en-ZA"/>
                  </w:rPr>
                  <w:t xml:space="preserve"> - 20</w:t>
                </w:r>
                <w:r w:rsidR="00C538B8">
                  <w:rPr>
                    <w:rFonts w:asciiTheme="minorHAnsi" w:hAnsiTheme="minorHAnsi" w:cs="Arial Narrow"/>
                    <w:b/>
                    <w:bCs/>
                    <w:color w:val="000000"/>
                    <w:sz w:val="15"/>
                    <w:szCs w:val="15"/>
                    <w:lang w:val="en-US" w:eastAsia="en-ZA"/>
                  </w:rPr>
                  <w:t>20</w:t>
                </w:r>
                <w:r w:rsidR="00AD6B3D" w:rsidRPr="00754AFA">
                  <w:rPr>
                    <w:rFonts w:asciiTheme="minorHAnsi" w:hAnsiTheme="minorHAnsi" w:cs="Arial Narrow"/>
                    <w:b/>
                    <w:bCs/>
                    <w:color w:val="000000"/>
                    <w:sz w:val="15"/>
                    <w:szCs w:val="15"/>
                    <w:lang w:val="en-US" w:eastAsia="en-ZA"/>
                  </w:rPr>
                  <w:t>/2</w:t>
                </w:r>
                <w:r w:rsidR="00C538B8">
                  <w:rPr>
                    <w:rFonts w:asciiTheme="minorHAnsi" w:hAnsiTheme="minorHAnsi" w:cs="Arial Narrow"/>
                    <w:b/>
                    <w:bCs/>
                    <w:color w:val="000000"/>
                    <w:sz w:val="15"/>
                    <w:szCs w:val="15"/>
                    <w:lang w:val="en-US" w:eastAsia="en-ZA"/>
                  </w:rPr>
                  <w:t>1</w:t>
                </w:r>
                <w:r w:rsidRPr="00754AFA">
                  <w:rPr>
                    <w:rFonts w:asciiTheme="minorHAnsi" w:hAnsiTheme="minorHAnsi" w:cs="Arial Narrow"/>
                    <w:b/>
                    <w:bCs/>
                    <w:color w:val="000000"/>
                    <w:sz w:val="15"/>
                    <w:szCs w:val="15"/>
                    <w:lang w:val="en-US" w:eastAsia="en-ZA"/>
                  </w:rPr>
                  <w:t xml:space="preserve"> </w:t>
                </w:r>
              </w:p>
            </w:tc>
            <w:tc>
              <w:tcPr>
                <w:tcW w:w="325" w:type="pct"/>
                <w:tcBorders>
                  <w:top w:val="nil"/>
                  <w:left w:val="nil"/>
                  <w:bottom w:val="single" w:sz="2" w:space="0" w:color="auto"/>
                  <w:right w:val="nil"/>
                </w:tcBorders>
                <w:vAlign w:val="bottom"/>
              </w:tcPr>
              <w:p w:rsidR="0039474A" w:rsidRPr="00754AFA" w:rsidRDefault="00AD6B3D"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202</w:t>
                </w:r>
                <w:r w:rsidR="00C538B8">
                  <w:rPr>
                    <w:rFonts w:asciiTheme="minorHAnsi" w:hAnsiTheme="minorHAnsi" w:cs="Arial Narrow"/>
                    <w:b/>
                    <w:bCs/>
                    <w:color w:val="000000"/>
                    <w:sz w:val="15"/>
                    <w:szCs w:val="15"/>
                    <w:lang w:val="en-US" w:eastAsia="en-ZA"/>
                  </w:rPr>
                  <w:t>1</w:t>
                </w:r>
                <w:r w:rsidRPr="00754AFA">
                  <w:rPr>
                    <w:rFonts w:asciiTheme="minorHAnsi" w:hAnsiTheme="minorHAnsi" w:cs="Arial Narrow"/>
                    <w:b/>
                    <w:bCs/>
                    <w:color w:val="000000"/>
                    <w:sz w:val="15"/>
                    <w:szCs w:val="15"/>
                    <w:lang w:val="en-US" w:eastAsia="en-ZA"/>
                  </w:rPr>
                  <w:t>/2</w:t>
                </w:r>
                <w:r w:rsidR="00C538B8">
                  <w:rPr>
                    <w:rFonts w:asciiTheme="minorHAnsi" w:hAnsiTheme="minorHAnsi" w:cs="Arial Narrow"/>
                    <w:b/>
                    <w:bCs/>
                    <w:color w:val="000000"/>
                    <w:sz w:val="15"/>
                    <w:szCs w:val="15"/>
                    <w:lang w:val="en-US" w:eastAsia="en-ZA"/>
                  </w:rPr>
                  <w:t>2</w:t>
                </w:r>
                <w:r w:rsidR="0039474A" w:rsidRPr="00754AFA">
                  <w:rPr>
                    <w:rFonts w:asciiTheme="minorHAnsi" w:hAnsiTheme="minorHAnsi" w:cs="Arial Narrow"/>
                    <w:b/>
                    <w:bCs/>
                    <w:color w:val="000000"/>
                    <w:sz w:val="15"/>
                    <w:szCs w:val="15"/>
                    <w:lang w:val="en-US" w:eastAsia="en-ZA"/>
                  </w:rPr>
                  <w:t xml:space="preserve"> </w:t>
                </w:r>
              </w:p>
            </w:tc>
            <w:tc>
              <w:tcPr>
                <w:tcW w:w="355" w:type="pct"/>
                <w:gridSpan w:val="2"/>
                <w:tcBorders>
                  <w:top w:val="nil"/>
                  <w:left w:val="nil"/>
                  <w:bottom w:val="single" w:sz="2" w:space="0" w:color="auto"/>
                  <w:right w:val="nil"/>
                </w:tcBorders>
                <w:vAlign w:val="bottom"/>
              </w:tcPr>
              <w:p w:rsidR="0039474A" w:rsidRPr="00754AFA" w:rsidRDefault="00AD6B3D"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202</w:t>
                </w:r>
                <w:r w:rsidR="00C538B8">
                  <w:rPr>
                    <w:rFonts w:asciiTheme="minorHAnsi" w:hAnsiTheme="minorHAnsi" w:cs="Arial Narrow"/>
                    <w:b/>
                    <w:bCs/>
                    <w:color w:val="000000"/>
                    <w:sz w:val="15"/>
                    <w:szCs w:val="15"/>
                    <w:lang w:val="en-US" w:eastAsia="en-ZA"/>
                  </w:rPr>
                  <w:t>3</w:t>
                </w:r>
                <w:r w:rsidR="0039474A" w:rsidRPr="00754AFA">
                  <w:rPr>
                    <w:rFonts w:asciiTheme="minorHAnsi" w:hAnsiTheme="minorHAnsi" w:cs="Arial Narrow"/>
                    <w:b/>
                    <w:bCs/>
                    <w:color w:val="000000"/>
                    <w:sz w:val="15"/>
                    <w:szCs w:val="15"/>
                    <w:lang w:val="en-US" w:eastAsia="en-ZA"/>
                  </w:rPr>
                  <w:t>/</w:t>
                </w:r>
                <w:r w:rsidRPr="00754AFA">
                  <w:rPr>
                    <w:rFonts w:asciiTheme="minorHAnsi" w:hAnsiTheme="minorHAnsi" w:cs="Arial Narrow"/>
                    <w:b/>
                    <w:bCs/>
                    <w:color w:val="000000"/>
                    <w:sz w:val="15"/>
                    <w:szCs w:val="15"/>
                    <w:lang w:val="en-US" w:eastAsia="en-ZA"/>
                  </w:rPr>
                  <w:t>2</w:t>
                </w:r>
                <w:r w:rsidR="00C538B8">
                  <w:rPr>
                    <w:rFonts w:asciiTheme="minorHAnsi" w:hAnsiTheme="minorHAnsi" w:cs="Arial Narrow"/>
                    <w:b/>
                    <w:bCs/>
                    <w:color w:val="000000"/>
                    <w:sz w:val="15"/>
                    <w:szCs w:val="15"/>
                    <w:lang w:val="en-US" w:eastAsia="en-ZA"/>
                  </w:rPr>
                  <w:t>4</w:t>
                </w:r>
                <w:r w:rsidR="0039474A" w:rsidRPr="00754AFA">
                  <w:rPr>
                    <w:rFonts w:asciiTheme="minorHAnsi" w:hAnsiTheme="minorHAnsi" w:cs="Arial Narrow"/>
                    <w:b/>
                    <w:bCs/>
                    <w:color w:val="000000"/>
                    <w:sz w:val="15"/>
                    <w:szCs w:val="15"/>
                    <w:lang w:val="en-US" w:eastAsia="en-ZA"/>
                  </w:rPr>
                  <w:t xml:space="preserve"> </w:t>
                </w:r>
              </w:p>
            </w:tc>
            <w:tc>
              <w:tcPr>
                <w:tcW w:w="321" w:type="pct"/>
                <w:gridSpan w:val="2"/>
                <w:tcBorders>
                  <w:top w:val="nil"/>
                  <w:left w:val="nil"/>
                  <w:bottom w:val="single" w:sz="2" w:space="0" w:color="auto"/>
                  <w:right w:val="nil"/>
                </w:tcBorders>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20</w:t>
                </w:r>
                <w:r w:rsidR="00AD6B3D" w:rsidRPr="00754AFA">
                  <w:rPr>
                    <w:rFonts w:asciiTheme="minorHAnsi" w:hAnsiTheme="minorHAnsi" w:cs="Arial Narrow"/>
                    <w:b/>
                    <w:bCs/>
                    <w:color w:val="000000"/>
                    <w:sz w:val="15"/>
                    <w:szCs w:val="15"/>
                    <w:lang w:val="en-US" w:eastAsia="en-ZA"/>
                  </w:rPr>
                  <w:t>2</w:t>
                </w:r>
                <w:r w:rsidR="00C538B8">
                  <w:rPr>
                    <w:rFonts w:asciiTheme="minorHAnsi" w:hAnsiTheme="minorHAnsi" w:cs="Arial Narrow"/>
                    <w:b/>
                    <w:bCs/>
                    <w:color w:val="000000"/>
                    <w:sz w:val="15"/>
                    <w:szCs w:val="15"/>
                    <w:lang w:val="en-US" w:eastAsia="en-ZA"/>
                  </w:rPr>
                  <w:t>3</w:t>
                </w:r>
                <w:r w:rsidRPr="00754AFA">
                  <w:rPr>
                    <w:rFonts w:asciiTheme="minorHAnsi" w:hAnsiTheme="minorHAnsi" w:cs="Arial Narrow"/>
                    <w:b/>
                    <w:bCs/>
                    <w:color w:val="000000"/>
                    <w:sz w:val="15"/>
                    <w:szCs w:val="15"/>
                    <w:lang w:val="en-US" w:eastAsia="en-ZA"/>
                  </w:rPr>
                  <w:t>/2</w:t>
                </w:r>
                <w:r w:rsidR="00C538B8">
                  <w:rPr>
                    <w:rFonts w:asciiTheme="minorHAnsi" w:hAnsiTheme="minorHAnsi" w:cs="Arial Narrow"/>
                    <w:b/>
                    <w:bCs/>
                    <w:color w:val="000000"/>
                    <w:sz w:val="15"/>
                    <w:szCs w:val="15"/>
                    <w:lang w:val="en-US" w:eastAsia="en-ZA"/>
                  </w:rPr>
                  <w:t>4</w:t>
                </w:r>
                <w:r w:rsidRPr="00754AFA">
                  <w:rPr>
                    <w:rFonts w:asciiTheme="minorHAnsi" w:hAnsiTheme="minorHAnsi" w:cs="Arial Narrow"/>
                    <w:b/>
                    <w:bCs/>
                    <w:color w:val="000000"/>
                    <w:sz w:val="15"/>
                    <w:szCs w:val="15"/>
                    <w:lang w:val="en-US" w:eastAsia="en-ZA"/>
                  </w:rPr>
                  <w:t xml:space="preserve"> </w:t>
                </w:r>
              </w:p>
            </w:tc>
            <w:tc>
              <w:tcPr>
                <w:tcW w:w="641" w:type="pct"/>
                <w:gridSpan w:val="2"/>
                <w:tcBorders>
                  <w:top w:val="single" w:sz="2" w:space="0" w:color="auto"/>
                  <w:left w:val="single" w:sz="2" w:space="0" w:color="auto"/>
                  <w:bottom w:val="single" w:sz="2" w:space="0" w:color="auto"/>
                  <w:right w:val="nil"/>
                </w:tcBorders>
                <w:shd w:val="clear" w:color="000000" w:fill="F2F2F2" w:themeFill="background1" w:themeFillShade="F2"/>
                <w:vAlign w:val="bottom"/>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hanging="92"/>
                  <w:jc w:val="righ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 xml:space="preserve">   </w:t>
                </w:r>
                <w:r w:rsidR="00AD6B3D" w:rsidRPr="00754AFA">
                  <w:rPr>
                    <w:rFonts w:asciiTheme="minorHAnsi" w:hAnsiTheme="minorHAnsi" w:cs="Arial Narrow"/>
                    <w:b/>
                    <w:bCs/>
                    <w:color w:val="000000"/>
                    <w:sz w:val="15"/>
                    <w:szCs w:val="15"/>
                    <w:lang w:val="en-US" w:eastAsia="en-ZA"/>
                  </w:rPr>
                  <w:t>202</w:t>
                </w:r>
                <w:r w:rsidR="00C538B8">
                  <w:rPr>
                    <w:rFonts w:asciiTheme="minorHAnsi" w:hAnsiTheme="minorHAnsi" w:cs="Arial Narrow"/>
                    <w:b/>
                    <w:bCs/>
                    <w:color w:val="000000"/>
                    <w:sz w:val="15"/>
                    <w:szCs w:val="15"/>
                    <w:lang w:val="en-US" w:eastAsia="en-ZA"/>
                  </w:rPr>
                  <w:t>1</w:t>
                </w:r>
                <w:r w:rsidR="00AD6B3D" w:rsidRPr="00754AFA">
                  <w:rPr>
                    <w:rFonts w:asciiTheme="minorHAnsi" w:hAnsiTheme="minorHAnsi" w:cs="Arial Narrow"/>
                    <w:b/>
                    <w:bCs/>
                    <w:color w:val="000000"/>
                    <w:sz w:val="15"/>
                    <w:szCs w:val="15"/>
                    <w:lang w:val="en-US" w:eastAsia="en-ZA"/>
                  </w:rPr>
                  <w:t>/2</w:t>
                </w:r>
                <w:r w:rsidR="00C538B8">
                  <w:rPr>
                    <w:rFonts w:asciiTheme="minorHAnsi" w:hAnsiTheme="minorHAnsi" w:cs="Arial Narrow"/>
                    <w:b/>
                    <w:bCs/>
                    <w:color w:val="000000"/>
                    <w:sz w:val="15"/>
                    <w:szCs w:val="15"/>
                    <w:lang w:val="en-US" w:eastAsia="en-ZA"/>
                  </w:rPr>
                  <w:t>2</w:t>
                </w:r>
                <w:r w:rsidRPr="00754AFA">
                  <w:rPr>
                    <w:rFonts w:asciiTheme="minorHAnsi" w:hAnsiTheme="minorHAnsi" w:cs="Arial Narrow"/>
                    <w:b/>
                    <w:bCs/>
                    <w:color w:val="000000"/>
                    <w:sz w:val="15"/>
                    <w:szCs w:val="15"/>
                    <w:lang w:val="en-US" w:eastAsia="en-ZA"/>
                  </w:rPr>
                  <w:t xml:space="preserve"> - 20</w:t>
                </w:r>
                <w:r w:rsidR="00AD6B3D" w:rsidRPr="00754AFA">
                  <w:rPr>
                    <w:rFonts w:asciiTheme="minorHAnsi" w:hAnsiTheme="minorHAnsi" w:cs="Arial Narrow"/>
                    <w:b/>
                    <w:bCs/>
                    <w:color w:val="000000"/>
                    <w:sz w:val="15"/>
                    <w:szCs w:val="15"/>
                    <w:lang w:val="en-US" w:eastAsia="en-ZA"/>
                  </w:rPr>
                  <w:t>2</w:t>
                </w:r>
                <w:r w:rsidR="00C538B8">
                  <w:rPr>
                    <w:rFonts w:asciiTheme="minorHAnsi" w:hAnsiTheme="minorHAnsi" w:cs="Arial Narrow"/>
                    <w:b/>
                    <w:bCs/>
                    <w:color w:val="000000"/>
                    <w:sz w:val="15"/>
                    <w:szCs w:val="15"/>
                    <w:lang w:val="en-US" w:eastAsia="en-ZA"/>
                  </w:rPr>
                  <w:t>3</w:t>
                </w:r>
                <w:r w:rsidRPr="00754AFA">
                  <w:rPr>
                    <w:rFonts w:asciiTheme="minorHAnsi" w:hAnsiTheme="minorHAnsi" w:cs="Arial Narrow"/>
                    <w:b/>
                    <w:bCs/>
                    <w:color w:val="000000"/>
                    <w:sz w:val="15"/>
                    <w:szCs w:val="15"/>
                    <w:lang w:val="en-US" w:eastAsia="en-ZA"/>
                  </w:rPr>
                  <w:t>/</w:t>
                </w:r>
                <w:r w:rsidR="00AD6B3D" w:rsidRPr="00754AFA">
                  <w:rPr>
                    <w:rFonts w:asciiTheme="minorHAnsi" w:hAnsiTheme="minorHAnsi" w:cs="Arial Narrow"/>
                    <w:b/>
                    <w:bCs/>
                    <w:color w:val="000000"/>
                    <w:sz w:val="15"/>
                    <w:szCs w:val="15"/>
                    <w:lang w:val="en-US" w:eastAsia="en-ZA"/>
                  </w:rPr>
                  <w:t>2</w:t>
                </w:r>
                <w:r w:rsidR="00C538B8">
                  <w:rPr>
                    <w:rFonts w:asciiTheme="minorHAnsi" w:hAnsiTheme="minorHAnsi" w:cs="Arial Narrow"/>
                    <w:b/>
                    <w:bCs/>
                    <w:color w:val="000000"/>
                    <w:sz w:val="15"/>
                    <w:szCs w:val="15"/>
                    <w:lang w:val="en-US" w:eastAsia="en-ZA"/>
                  </w:rPr>
                  <w:t>4</w:t>
                </w:r>
                <w:r w:rsidRPr="00754AFA">
                  <w:rPr>
                    <w:rFonts w:asciiTheme="minorHAnsi" w:hAnsiTheme="minorHAnsi" w:cs="Arial Narrow"/>
                    <w:b/>
                    <w:bCs/>
                    <w:color w:val="000000"/>
                    <w:sz w:val="15"/>
                    <w:szCs w:val="15"/>
                    <w:lang w:val="en-US" w:eastAsia="en-ZA"/>
                  </w:rPr>
                  <w:t xml:space="preserve"> </w:t>
                </w:r>
              </w:p>
            </w:tc>
          </w:tr>
          <w:tr w:rsidR="0039474A" w:rsidRPr="00754AFA" w:rsidTr="00754AFA">
            <w:trPr>
              <w:trHeight w:val="45"/>
            </w:trPr>
            <w:tc>
              <w:tcPr>
                <w:tcW w:w="1629" w:type="pct"/>
                <w:gridSpan w:val="3"/>
                <w:tcBorders>
                  <w:top w:val="single" w:sz="2" w:space="0" w:color="auto"/>
                  <w:left w:val="nil"/>
                  <w:bottom w:val="nil"/>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bCs/>
                    <w:color w:val="000000"/>
                    <w:sz w:val="15"/>
                    <w:szCs w:val="15"/>
                    <w:highlight w:val="yellow"/>
                    <w:lang w:val="en-US" w:eastAsia="en-ZA"/>
                  </w:rPr>
                </w:pPr>
                <w:r w:rsidRPr="00754AFA">
                  <w:rPr>
                    <w:rFonts w:asciiTheme="minorHAnsi" w:hAnsiTheme="minorHAnsi" w:cs="Arial Narrow"/>
                    <w:b/>
                    <w:bCs/>
                    <w:color w:val="000000"/>
                    <w:sz w:val="15"/>
                    <w:szCs w:val="15"/>
                    <w:lang w:val="en-US" w:eastAsia="en-ZA"/>
                  </w:rPr>
                  <w:t>Economic classification item</w:t>
                </w:r>
              </w:p>
            </w:tc>
            <w:tc>
              <w:tcPr>
                <w:tcW w:w="302" w:type="pct"/>
                <w:tcBorders>
                  <w:top w:val="single" w:sz="2" w:space="0" w:color="auto"/>
                  <w:left w:val="nil"/>
                  <w:bottom w:val="nil"/>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c>
              <w:tcPr>
                <w:tcW w:w="279" w:type="pct"/>
                <w:gridSpan w:val="2"/>
                <w:tcBorders>
                  <w:top w:val="single" w:sz="2" w:space="0" w:color="auto"/>
                  <w:left w:val="nil"/>
                  <w:bottom w:val="nil"/>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c>
              <w:tcPr>
                <w:tcW w:w="486" w:type="pct"/>
                <w:tcBorders>
                  <w:top w:val="single" w:sz="2" w:space="0" w:color="auto"/>
                  <w:left w:val="single" w:sz="2" w:space="0" w:color="auto"/>
                  <w:bottom w:val="nil"/>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c>
              <w:tcPr>
                <w:tcW w:w="358" w:type="pct"/>
                <w:gridSpan w:val="2"/>
                <w:tcBorders>
                  <w:top w:val="single" w:sz="2" w:space="0" w:color="auto"/>
                  <w:left w:val="nil"/>
                  <w:bottom w:val="nil"/>
                  <w:right w:val="nil"/>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c>
              <w:tcPr>
                <w:tcW w:w="305" w:type="pct"/>
                <w:tcBorders>
                  <w:top w:val="single" w:sz="2" w:space="0" w:color="auto"/>
                  <w:left w:val="single" w:sz="2" w:space="0" w:color="auto"/>
                  <w:bottom w:val="nil"/>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c>
              <w:tcPr>
                <w:tcW w:w="325" w:type="pct"/>
                <w:tcBorders>
                  <w:top w:val="single" w:sz="2" w:space="0" w:color="auto"/>
                  <w:left w:val="nil"/>
                  <w:bottom w:val="nil"/>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c>
              <w:tcPr>
                <w:tcW w:w="355" w:type="pct"/>
                <w:gridSpan w:val="2"/>
                <w:tcBorders>
                  <w:top w:val="single" w:sz="2" w:space="0" w:color="auto"/>
                  <w:left w:val="nil"/>
                  <w:bottom w:val="nil"/>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c>
              <w:tcPr>
                <w:tcW w:w="321" w:type="pct"/>
                <w:gridSpan w:val="2"/>
                <w:tcBorders>
                  <w:top w:val="single" w:sz="2" w:space="0" w:color="auto"/>
                  <w:left w:val="nil"/>
                  <w:bottom w:val="nil"/>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c>
              <w:tcPr>
                <w:tcW w:w="288" w:type="pct"/>
                <w:tcBorders>
                  <w:top w:val="single" w:sz="2" w:space="0" w:color="auto"/>
                  <w:left w:val="single" w:sz="2" w:space="0" w:color="auto"/>
                  <w:bottom w:val="nil"/>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c>
              <w:tcPr>
                <w:tcW w:w="353" w:type="pct"/>
                <w:tcBorders>
                  <w:top w:val="single" w:sz="2" w:space="0" w:color="auto"/>
                  <w:left w:val="nil"/>
                  <w:bottom w:val="nil"/>
                  <w:right w:val="nil"/>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color w:val="000000"/>
                    <w:sz w:val="15"/>
                    <w:szCs w:val="15"/>
                    <w:lang w:val="en-US" w:eastAsia="en-ZA"/>
                  </w:rPr>
                </w:pPr>
              </w:p>
            </w:tc>
          </w:tr>
          <w:tr w:rsidR="0039474A" w:rsidRPr="00754AFA" w:rsidTr="00754AFA">
            <w:trPr>
              <w:trHeight w:val="50"/>
            </w:trPr>
            <w:tc>
              <w:tcPr>
                <w:tcW w:w="1278" w:type="pct"/>
                <w:tcBorders>
                  <w:top w:val="nil"/>
                  <w:left w:val="nil"/>
                  <w:bottom w:val="nil"/>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bCs/>
                    <w:color w:val="000000"/>
                    <w:sz w:val="15"/>
                    <w:szCs w:val="15"/>
                    <w:lang w:val="en-US" w:eastAsia="en-ZA"/>
                  </w:rPr>
                </w:pPr>
                <w:r w:rsidRPr="00754AFA">
                  <w:rPr>
                    <w:rFonts w:asciiTheme="minorHAnsi" w:hAnsiTheme="minorHAnsi" w:cs="Arial Narrow"/>
                    <w:b/>
                    <w:bCs/>
                    <w:color w:val="000000"/>
                    <w:sz w:val="15"/>
                    <w:szCs w:val="15"/>
                    <w:lang w:val="en-US" w:eastAsia="en-ZA"/>
                  </w:rPr>
                  <w:t>Current / Capital</w:t>
                </w:r>
              </w:p>
            </w:tc>
            <w:tc>
              <w:tcPr>
                <w:tcW w:w="345" w:type="pct"/>
                <w:tcBorders>
                  <w:top w:val="nil"/>
                  <w:left w:val="nil"/>
                  <w:bottom w:val="single" w:sz="4" w:space="0" w:color="auto"/>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308" w:type="pct"/>
                <w:gridSpan w:val="2"/>
                <w:tcBorders>
                  <w:top w:val="nil"/>
                  <w:left w:val="nil"/>
                  <w:bottom w:val="single" w:sz="4" w:space="0" w:color="auto"/>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279" w:type="pct"/>
                <w:gridSpan w:val="2"/>
                <w:tcBorders>
                  <w:top w:val="nil"/>
                  <w:left w:val="nil"/>
                  <w:bottom w:val="single" w:sz="4" w:space="0" w:color="auto"/>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486" w:type="pct"/>
                <w:tcBorders>
                  <w:top w:val="nil"/>
                  <w:left w:val="single" w:sz="2" w:space="0" w:color="auto"/>
                  <w:bottom w:val="single" w:sz="4" w:space="0" w:color="auto"/>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358" w:type="pct"/>
                <w:gridSpan w:val="2"/>
                <w:tcBorders>
                  <w:top w:val="nil"/>
                  <w:left w:val="nil"/>
                  <w:bottom w:val="single" w:sz="4" w:space="0" w:color="auto"/>
                  <w:right w:val="nil"/>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305" w:type="pct"/>
                <w:tcBorders>
                  <w:top w:val="nil"/>
                  <w:left w:val="single" w:sz="2" w:space="0" w:color="auto"/>
                  <w:bottom w:val="single" w:sz="4"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325" w:type="pct"/>
                <w:tcBorders>
                  <w:top w:val="nil"/>
                  <w:left w:val="nil"/>
                  <w:bottom w:val="single" w:sz="4" w:space="0" w:color="auto"/>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355" w:type="pct"/>
                <w:gridSpan w:val="2"/>
                <w:tcBorders>
                  <w:top w:val="nil"/>
                  <w:left w:val="nil"/>
                  <w:bottom w:val="single" w:sz="4" w:space="0" w:color="auto"/>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321" w:type="pct"/>
                <w:gridSpan w:val="2"/>
                <w:tcBorders>
                  <w:top w:val="nil"/>
                  <w:left w:val="nil"/>
                  <w:bottom w:val="single" w:sz="4" w:space="0" w:color="auto"/>
                  <w:right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288" w:type="pct"/>
                <w:tcBorders>
                  <w:top w:val="nil"/>
                  <w:left w:val="single" w:sz="2" w:space="0" w:color="auto"/>
                  <w:bottom w:val="single" w:sz="4"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c>
              <w:tcPr>
                <w:tcW w:w="353" w:type="pct"/>
                <w:tcBorders>
                  <w:top w:val="nil"/>
                  <w:left w:val="nil"/>
                  <w:bottom w:val="single" w:sz="4" w:space="0" w:color="auto"/>
                  <w:right w:val="nil"/>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bCs/>
                    <w:color w:val="000000"/>
                    <w:sz w:val="15"/>
                    <w:szCs w:val="15"/>
                    <w:lang w:val="en-US" w:eastAsia="en-ZA"/>
                  </w:rPr>
                </w:pPr>
              </w:p>
            </w:tc>
          </w:tr>
          <w:tr w:rsidR="0039474A" w:rsidRPr="00754AFA" w:rsidTr="00754AFA">
            <w:trPr>
              <w:trHeight w:val="170"/>
            </w:trPr>
            <w:tc>
              <w:tcPr>
                <w:tcW w:w="1278" w:type="pct"/>
                <w:tcBorders>
                  <w:top w:val="nil"/>
                  <w:left w:val="nil"/>
                  <w:bottom w:val="nil"/>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t>Transfers and subsidies recipient name</w:t>
                </w:r>
              </w:p>
            </w:tc>
            <w:tc>
              <w:tcPr>
                <w:tcW w:w="345" w:type="pct"/>
                <w:tcBorders>
                  <w:top w:val="single" w:sz="4" w:space="0" w:color="auto"/>
                  <w:lef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Borders>
                  <w:top w:val="single" w:sz="4"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top w:val="single" w:sz="4" w:space="0" w:color="auto"/>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top w:val="single" w:sz="4" w:space="0" w:color="auto"/>
                  <w:left w:val="single" w:sz="2" w:space="0" w:color="auto"/>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top w:val="single" w:sz="4" w:space="0" w:color="auto"/>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top w:val="single" w:sz="4" w:space="0" w:color="auto"/>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top w:val="single" w:sz="4" w:space="0" w:color="auto"/>
                  <w:lef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Borders>
                  <w:top w:val="single" w:sz="4"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top w:val="single" w:sz="4" w:space="0" w:color="auto"/>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top w:val="single" w:sz="4" w:space="0" w:color="auto"/>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top w:val="single" w:sz="4" w:space="0" w:color="auto"/>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70"/>
            </w:trPr>
            <w:tc>
              <w:tcPr>
                <w:tcW w:w="1278" w:type="pct"/>
                <w:tcBorders>
                  <w:top w:val="nil"/>
                  <w:left w:val="nil"/>
                  <w:bottom w:val="nil"/>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t>Transfers and subsidies recipient name</w:t>
                </w:r>
              </w:p>
            </w:tc>
            <w:tc>
              <w:tcPr>
                <w:tcW w:w="345" w:type="pct"/>
                <w:tcBorders>
                  <w:lef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left w:val="single" w:sz="2" w:space="0" w:color="auto"/>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lef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70"/>
            </w:trPr>
            <w:tc>
              <w:tcPr>
                <w:tcW w:w="1278" w:type="pct"/>
                <w:tcBorders>
                  <w:top w:val="nil"/>
                  <w:left w:val="nil"/>
                  <w:bottom w:val="nil"/>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t>Transfers and subsidies recipient name</w:t>
                </w:r>
              </w:p>
            </w:tc>
            <w:tc>
              <w:tcPr>
                <w:tcW w:w="345" w:type="pct"/>
                <w:tcBorders>
                  <w:lef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left w:val="single" w:sz="2" w:space="0" w:color="auto"/>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lef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left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70"/>
            </w:trPr>
            <w:tc>
              <w:tcPr>
                <w:tcW w:w="1278" w:type="pct"/>
                <w:tcBorders>
                  <w:top w:val="nil"/>
                  <w:left w:val="nil"/>
                  <w:bottom w:val="nil"/>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t>Transfers and subsidies recipient name</w:t>
                </w:r>
              </w:p>
            </w:tc>
            <w:tc>
              <w:tcPr>
                <w:tcW w:w="345" w:type="pct"/>
                <w:tcBorders>
                  <w:left w:val="single" w:sz="2" w:space="0" w:color="auto"/>
                  <w:bottom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Borders>
                  <w:bottom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bottom w:val="nil"/>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left w:val="single" w:sz="2" w:space="0" w:color="auto"/>
                  <w:bottom w:val="nil"/>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left w:val="single" w:sz="2" w:space="0" w:color="auto"/>
                  <w:bottom w:val="nil"/>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left w:val="single" w:sz="2" w:space="0" w:color="auto"/>
                  <w:bottom w:val="nil"/>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left w:val="single" w:sz="2" w:space="0" w:color="auto"/>
                  <w:bottom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Borders>
                  <w:bottom w:val="nil"/>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bottom w:val="nil"/>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left w:val="single" w:sz="2" w:space="0" w:color="auto"/>
                  <w:bottom w:val="nil"/>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left w:val="single" w:sz="2" w:space="0" w:color="auto"/>
                  <w:bottom w:val="nil"/>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70"/>
            </w:trPr>
            <w:tc>
              <w:tcPr>
                <w:tcW w:w="1278" w:type="pct"/>
                <w:tcBorders>
                  <w:top w:val="nil"/>
                  <w:left w:val="nil"/>
                  <w:bottom w:val="nil"/>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t>Transfers and subsidies recipient name</w:t>
                </w:r>
              </w:p>
            </w:tc>
            <w:tc>
              <w:tcPr>
                <w:tcW w:w="345" w:type="pct"/>
                <w:tcBorders>
                  <w:top w:val="nil"/>
                  <w:left w:val="single" w:sz="2" w:space="0" w:color="auto"/>
                  <w:bottom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Borders>
                  <w:top w:val="nil"/>
                  <w:bottom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top w:val="nil"/>
                  <w:bottom w:val="single" w:sz="2" w:space="0" w:color="auto"/>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top w:val="nil"/>
                  <w:left w:val="single" w:sz="2" w:space="0" w:color="auto"/>
                  <w:bottom w:val="single" w:sz="2" w:space="0" w:color="auto"/>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top w:val="nil"/>
                  <w:left w:val="single" w:sz="2" w:space="0" w:color="auto"/>
                  <w:bottom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top w:val="nil"/>
                  <w:left w:val="single" w:sz="2" w:space="0" w:color="auto"/>
                  <w:bottom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top w:val="nil"/>
                  <w:left w:val="single" w:sz="2" w:space="0" w:color="auto"/>
                  <w:bottom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Borders>
                  <w:top w:val="nil"/>
                  <w:bottom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top w:val="nil"/>
                  <w:bottom w:val="single" w:sz="2" w:space="0" w:color="auto"/>
                  <w:right w:val="single" w:sz="2" w:space="0" w:color="auto"/>
                </w:tcBorders>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top w:val="nil"/>
                  <w:left w:val="single" w:sz="2" w:space="0" w:color="auto"/>
                  <w:bottom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top w:val="nil"/>
                  <w:left w:val="single" w:sz="2" w:space="0" w:color="auto"/>
                  <w:bottom w:val="single" w:sz="2" w:space="0" w:color="auto"/>
                  <w:right w:val="single" w:sz="2" w:space="0" w:color="auto"/>
                </w:tcBorders>
                <w:shd w:val="clear" w:color="000000" w:fill="F2F2F2" w:themeFill="background1" w:themeFillShade="F2"/>
              </w:tcPr>
              <w:p w:rsidR="0039474A" w:rsidRPr="00754AFA" w:rsidRDefault="0039474A" w:rsidP="00A551D6">
                <w:pPr>
                  <w:keepNext/>
                  <w:keepLines/>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70"/>
            </w:trPr>
            <w:tc>
              <w:tcPr>
                <w:tcW w:w="1629" w:type="pct"/>
                <w:gridSpan w:val="3"/>
                <w:tcBorders>
                  <w:left w:val="nil"/>
                  <w:bottom w:val="nil"/>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r w:rsidRPr="00754AFA">
                  <w:rPr>
                    <w:rFonts w:asciiTheme="minorHAnsi" w:hAnsiTheme="minorHAnsi" w:cs="Arial Narrow"/>
                    <w:b/>
                    <w:iCs/>
                    <w:color w:val="000000"/>
                    <w:sz w:val="15"/>
                    <w:szCs w:val="15"/>
                    <w:lang w:val="en-US" w:eastAsia="en-ZA"/>
                  </w:rPr>
                  <w:t>Economic classification item</w:t>
                </w:r>
              </w:p>
            </w:tc>
            <w:tc>
              <w:tcPr>
                <w:tcW w:w="302" w:type="pct"/>
                <w:tcBorders>
                  <w:top w:val="single" w:sz="2" w:space="0" w:color="auto"/>
                  <w:left w:val="nil"/>
                  <w:bottom w:val="nil"/>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279" w:type="pct"/>
                <w:gridSpan w:val="2"/>
                <w:tcBorders>
                  <w:top w:val="single" w:sz="2" w:space="0" w:color="auto"/>
                  <w:left w:val="nil"/>
                  <w:bottom w:val="nil"/>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486" w:type="pct"/>
                <w:tcBorders>
                  <w:top w:val="single" w:sz="2" w:space="0" w:color="auto"/>
                  <w:left w:val="single" w:sz="2" w:space="0" w:color="auto"/>
                  <w:bottom w:val="nil"/>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58" w:type="pct"/>
                <w:gridSpan w:val="2"/>
                <w:tcBorders>
                  <w:top w:val="single" w:sz="2" w:space="0" w:color="auto"/>
                  <w:left w:val="nil"/>
                  <w:bottom w:val="nil"/>
                  <w:right w:val="nil"/>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05" w:type="pct"/>
                <w:tcBorders>
                  <w:top w:val="single" w:sz="2" w:space="0" w:color="auto"/>
                  <w:left w:val="single" w:sz="2" w:space="0" w:color="auto"/>
                  <w:bottom w:val="nil"/>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25" w:type="pct"/>
                <w:tcBorders>
                  <w:top w:val="single" w:sz="2" w:space="0" w:color="auto"/>
                  <w:left w:val="nil"/>
                  <w:bottom w:val="nil"/>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55" w:type="pct"/>
                <w:gridSpan w:val="2"/>
                <w:tcBorders>
                  <w:top w:val="single" w:sz="2" w:space="0" w:color="auto"/>
                  <w:left w:val="nil"/>
                  <w:bottom w:val="nil"/>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21" w:type="pct"/>
                <w:gridSpan w:val="2"/>
                <w:tcBorders>
                  <w:top w:val="single" w:sz="2" w:space="0" w:color="auto"/>
                  <w:left w:val="nil"/>
                  <w:bottom w:val="nil"/>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288" w:type="pct"/>
                <w:tcBorders>
                  <w:top w:val="single" w:sz="2" w:space="0" w:color="auto"/>
                  <w:left w:val="single" w:sz="2" w:space="0" w:color="auto"/>
                  <w:bottom w:val="nil"/>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53" w:type="pct"/>
                <w:tcBorders>
                  <w:top w:val="single" w:sz="2" w:space="0" w:color="auto"/>
                  <w:left w:val="nil"/>
                  <w:bottom w:val="nil"/>
                  <w:right w:val="nil"/>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r>
          <w:tr w:rsidR="0039474A" w:rsidRPr="00754AFA" w:rsidTr="00754AFA">
            <w:trPr>
              <w:trHeight w:val="170"/>
            </w:trPr>
            <w:tc>
              <w:tcPr>
                <w:tcW w:w="1278" w:type="pct"/>
                <w:tcBorders>
                  <w:top w:val="nil"/>
                  <w:left w:val="nil"/>
                  <w:bottom w:val="nil"/>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r w:rsidRPr="00754AFA">
                  <w:rPr>
                    <w:rFonts w:asciiTheme="minorHAnsi" w:hAnsiTheme="minorHAnsi" w:cs="Arial Narrow"/>
                    <w:b/>
                    <w:iCs/>
                    <w:color w:val="000000"/>
                    <w:sz w:val="15"/>
                    <w:szCs w:val="15"/>
                    <w:lang w:val="en-US" w:eastAsia="en-ZA"/>
                  </w:rPr>
                  <w:t>Current / Capital</w:t>
                </w:r>
              </w:p>
            </w:tc>
            <w:tc>
              <w:tcPr>
                <w:tcW w:w="345" w:type="pct"/>
                <w:tcBorders>
                  <w:top w:val="nil"/>
                  <w:left w:val="nil"/>
                  <w:bottom w:val="single" w:sz="4" w:space="0" w:color="auto"/>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08" w:type="pct"/>
                <w:gridSpan w:val="2"/>
                <w:tcBorders>
                  <w:top w:val="nil"/>
                  <w:left w:val="nil"/>
                  <w:bottom w:val="single" w:sz="4" w:space="0" w:color="auto"/>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279" w:type="pct"/>
                <w:gridSpan w:val="2"/>
                <w:tcBorders>
                  <w:top w:val="nil"/>
                  <w:left w:val="nil"/>
                  <w:bottom w:val="single" w:sz="4" w:space="0" w:color="auto"/>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486" w:type="pct"/>
                <w:tcBorders>
                  <w:top w:val="nil"/>
                  <w:left w:val="single" w:sz="2" w:space="0" w:color="auto"/>
                  <w:bottom w:val="single" w:sz="4"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58" w:type="pct"/>
                <w:gridSpan w:val="2"/>
                <w:tcBorders>
                  <w:top w:val="nil"/>
                  <w:left w:val="nil"/>
                  <w:bottom w:val="single" w:sz="4" w:space="0" w:color="auto"/>
                  <w:right w:val="nil"/>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05" w:type="pct"/>
                <w:tcBorders>
                  <w:top w:val="nil"/>
                  <w:left w:val="single" w:sz="2" w:space="0" w:color="auto"/>
                  <w:bottom w:val="single" w:sz="4"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25" w:type="pct"/>
                <w:tcBorders>
                  <w:top w:val="nil"/>
                  <w:left w:val="nil"/>
                  <w:bottom w:val="single" w:sz="4" w:space="0" w:color="auto"/>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55" w:type="pct"/>
                <w:gridSpan w:val="2"/>
                <w:tcBorders>
                  <w:top w:val="nil"/>
                  <w:left w:val="nil"/>
                  <w:bottom w:val="single" w:sz="4" w:space="0" w:color="auto"/>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21" w:type="pct"/>
                <w:gridSpan w:val="2"/>
                <w:tcBorders>
                  <w:top w:val="nil"/>
                  <w:left w:val="nil"/>
                  <w:bottom w:val="single" w:sz="4" w:space="0" w:color="auto"/>
                  <w:right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288" w:type="pct"/>
                <w:tcBorders>
                  <w:top w:val="nil"/>
                  <w:left w:val="single" w:sz="2" w:space="0" w:color="auto"/>
                  <w:bottom w:val="single" w:sz="4"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c>
              <w:tcPr>
                <w:tcW w:w="353" w:type="pct"/>
                <w:tcBorders>
                  <w:top w:val="nil"/>
                  <w:left w:val="nil"/>
                  <w:bottom w:val="single" w:sz="4" w:space="0" w:color="auto"/>
                  <w:right w:val="nil"/>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iCs/>
                    <w:color w:val="000000"/>
                    <w:sz w:val="15"/>
                    <w:szCs w:val="15"/>
                    <w:lang w:val="en-US" w:eastAsia="en-ZA"/>
                  </w:rPr>
                </w:pPr>
              </w:p>
            </w:tc>
          </w:tr>
          <w:tr w:rsidR="0039474A" w:rsidRPr="00754AFA" w:rsidTr="00754AFA">
            <w:trPr>
              <w:trHeight w:val="170"/>
            </w:trPr>
            <w:tc>
              <w:tcPr>
                <w:tcW w:w="1278" w:type="pct"/>
                <w:tcBorders>
                  <w:top w:val="nil"/>
                  <w:left w:val="nil"/>
                  <w:bottom w:val="nil"/>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t>Transfers and subsidies recipient name</w:t>
                </w:r>
              </w:p>
            </w:tc>
            <w:tc>
              <w:tcPr>
                <w:tcW w:w="345" w:type="pct"/>
                <w:tcBorders>
                  <w:top w:val="single" w:sz="4" w:space="0" w:color="auto"/>
                  <w:lef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Borders>
                  <w:top w:val="single" w:sz="4"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top w:val="single" w:sz="4"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top w:val="single" w:sz="4" w:space="0" w:color="auto"/>
                  <w:left w:val="single" w:sz="2"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top w:val="single" w:sz="4" w:space="0" w:color="auto"/>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top w:val="single" w:sz="4" w:space="0" w:color="auto"/>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top w:val="single" w:sz="4" w:space="0" w:color="auto"/>
                  <w:lef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Borders>
                  <w:top w:val="single" w:sz="4"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top w:val="single" w:sz="4"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top w:val="single" w:sz="4" w:space="0" w:color="auto"/>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top w:val="single" w:sz="4" w:space="0" w:color="auto"/>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70"/>
            </w:trPr>
            <w:tc>
              <w:tcPr>
                <w:tcW w:w="1278" w:type="pct"/>
                <w:tcBorders>
                  <w:top w:val="nil"/>
                  <w:left w:val="nil"/>
                  <w:bottom w:val="nil"/>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t>Transfers and subsidies recipient name</w:t>
                </w:r>
              </w:p>
            </w:tc>
            <w:tc>
              <w:tcPr>
                <w:tcW w:w="345" w:type="pct"/>
                <w:tcBorders>
                  <w:lef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left w:val="single" w:sz="2"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lef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70"/>
            </w:trPr>
            <w:tc>
              <w:tcPr>
                <w:tcW w:w="1278" w:type="pct"/>
                <w:tcBorders>
                  <w:top w:val="nil"/>
                  <w:left w:val="nil"/>
                  <w:bottom w:val="nil"/>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lastRenderedPageBreak/>
                  <w:t>Transfers and subsidies recipient name</w:t>
                </w:r>
              </w:p>
            </w:tc>
            <w:tc>
              <w:tcPr>
                <w:tcW w:w="345" w:type="pct"/>
                <w:tcBorders>
                  <w:lef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left w:val="single" w:sz="2"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lef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left w:val="single" w:sz="2"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70"/>
            </w:trPr>
            <w:tc>
              <w:tcPr>
                <w:tcW w:w="1278" w:type="pct"/>
                <w:tcBorders>
                  <w:top w:val="nil"/>
                  <w:left w:val="nil"/>
                  <w:bottom w:val="nil"/>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t>Transfers and subsidies recipient name</w:t>
                </w:r>
              </w:p>
            </w:tc>
            <w:tc>
              <w:tcPr>
                <w:tcW w:w="345" w:type="pct"/>
                <w:tcBorders>
                  <w:left w:val="single" w:sz="2" w:space="0" w:color="auto"/>
                  <w:bottom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Borders>
                  <w:bottom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bottom w:val="nil"/>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left w:val="single" w:sz="2" w:space="0" w:color="auto"/>
                  <w:bottom w:val="nil"/>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left w:val="single" w:sz="2" w:space="0" w:color="auto"/>
                  <w:bottom w:val="nil"/>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left w:val="single" w:sz="2" w:space="0" w:color="auto"/>
                  <w:bottom w:val="nil"/>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left w:val="single" w:sz="2" w:space="0" w:color="auto"/>
                  <w:bottom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Borders>
                  <w:bottom w:val="nil"/>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bottom w:val="nil"/>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left w:val="single" w:sz="2" w:space="0" w:color="auto"/>
                  <w:bottom w:val="nil"/>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left w:val="single" w:sz="2" w:space="0" w:color="auto"/>
                  <w:bottom w:val="nil"/>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70"/>
            </w:trPr>
            <w:tc>
              <w:tcPr>
                <w:tcW w:w="1278" w:type="pct"/>
                <w:tcBorders>
                  <w:top w:val="nil"/>
                  <w:left w:val="nil"/>
                  <w:bottom w:val="single" w:sz="4"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r w:rsidRPr="00754AFA">
                  <w:rPr>
                    <w:rFonts w:asciiTheme="minorHAnsi" w:hAnsiTheme="minorHAnsi" w:cs="Arial Narrow"/>
                    <w:iCs/>
                    <w:color w:val="000000"/>
                    <w:sz w:val="15"/>
                    <w:szCs w:val="15"/>
                    <w:lang w:val="en-US" w:eastAsia="en-ZA"/>
                  </w:rPr>
                  <w:t>Transfers and subsidies recipient name</w:t>
                </w:r>
              </w:p>
            </w:tc>
            <w:tc>
              <w:tcPr>
                <w:tcW w:w="345" w:type="pct"/>
                <w:tcBorders>
                  <w:top w:val="nil"/>
                  <w:left w:val="single" w:sz="2" w:space="0" w:color="auto"/>
                  <w:bottom w:val="single" w:sz="4"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8" w:type="pct"/>
                <w:gridSpan w:val="2"/>
                <w:tcBorders>
                  <w:top w:val="nil"/>
                  <w:bottom w:val="single" w:sz="4"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79" w:type="pct"/>
                <w:gridSpan w:val="2"/>
                <w:tcBorders>
                  <w:top w:val="nil"/>
                  <w:bottom w:val="single" w:sz="4"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486" w:type="pct"/>
                <w:tcBorders>
                  <w:top w:val="nil"/>
                  <w:left w:val="single" w:sz="2" w:space="0" w:color="auto"/>
                  <w:bottom w:val="single" w:sz="4"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8" w:type="pct"/>
                <w:gridSpan w:val="2"/>
                <w:tcBorders>
                  <w:top w:val="nil"/>
                  <w:left w:val="single" w:sz="2" w:space="0" w:color="auto"/>
                  <w:bottom w:val="single" w:sz="4"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05" w:type="pct"/>
                <w:tcBorders>
                  <w:top w:val="nil"/>
                  <w:left w:val="single" w:sz="2" w:space="0" w:color="auto"/>
                  <w:bottom w:val="single" w:sz="4"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5" w:type="pct"/>
                <w:tcBorders>
                  <w:top w:val="nil"/>
                  <w:left w:val="single" w:sz="2" w:space="0" w:color="auto"/>
                  <w:bottom w:val="single" w:sz="4"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5" w:type="pct"/>
                <w:gridSpan w:val="2"/>
                <w:tcBorders>
                  <w:top w:val="nil"/>
                  <w:bottom w:val="single" w:sz="4"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21" w:type="pct"/>
                <w:gridSpan w:val="2"/>
                <w:tcBorders>
                  <w:top w:val="nil"/>
                  <w:bottom w:val="single" w:sz="4"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288" w:type="pct"/>
                <w:tcBorders>
                  <w:top w:val="nil"/>
                  <w:left w:val="single" w:sz="2" w:space="0" w:color="auto"/>
                  <w:bottom w:val="single" w:sz="4"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c>
              <w:tcPr>
                <w:tcW w:w="353" w:type="pct"/>
                <w:tcBorders>
                  <w:top w:val="nil"/>
                  <w:left w:val="single" w:sz="2" w:space="0" w:color="auto"/>
                  <w:bottom w:val="single" w:sz="4"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iCs/>
                    <w:color w:val="000000"/>
                    <w:sz w:val="15"/>
                    <w:szCs w:val="15"/>
                    <w:lang w:val="en-US" w:eastAsia="en-ZA"/>
                  </w:rPr>
                </w:pPr>
              </w:p>
            </w:tc>
          </w:tr>
          <w:tr w:rsidR="0039474A" w:rsidRPr="00754AFA" w:rsidTr="00754AFA">
            <w:trPr>
              <w:trHeight w:val="125"/>
            </w:trPr>
            <w:tc>
              <w:tcPr>
                <w:tcW w:w="1278" w:type="pct"/>
                <w:tcBorders>
                  <w:top w:val="single" w:sz="4" w:space="0" w:color="auto"/>
                  <w:left w:val="nil"/>
                  <w:bottom w:val="single" w:sz="8"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b/>
                    <w:color w:val="000000"/>
                    <w:sz w:val="15"/>
                    <w:szCs w:val="15"/>
                    <w:lang w:val="en-US" w:eastAsia="en-ZA"/>
                  </w:rPr>
                </w:pPr>
                <w:r w:rsidRPr="00754AFA">
                  <w:rPr>
                    <w:rFonts w:asciiTheme="minorHAnsi" w:hAnsiTheme="minorHAnsi" w:cs="Arial Narrow"/>
                    <w:b/>
                    <w:color w:val="000000"/>
                    <w:sz w:val="15"/>
                    <w:szCs w:val="15"/>
                    <w:lang w:val="en-US" w:eastAsia="en-ZA"/>
                  </w:rPr>
                  <w:t xml:space="preserve">Total </w:t>
                </w:r>
              </w:p>
            </w:tc>
            <w:tc>
              <w:tcPr>
                <w:tcW w:w="351" w:type="pct"/>
                <w:gridSpan w:val="2"/>
                <w:tcBorders>
                  <w:top w:val="single" w:sz="4" w:space="0" w:color="auto"/>
                  <w:bottom w:val="single" w:sz="8"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355" w:type="pct"/>
                <w:gridSpan w:val="2"/>
                <w:tcBorders>
                  <w:top w:val="single" w:sz="4" w:space="0" w:color="auto"/>
                  <w:bottom w:val="single" w:sz="8"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226" w:type="pct"/>
                <w:tcBorders>
                  <w:top w:val="single" w:sz="4" w:space="0" w:color="auto"/>
                  <w:bottom w:val="single" w:sz="8"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486" w:type="pct"/>
                <w:tcBorders>
                  <w:top w:val="single" w:sz="4" w:space="0" w:color="auto"/>
                  <w:left w:val="single" w:sz="2" w:space="0" w:color="auto"/>
                  <w:bottom w:val="single" w:sz="8"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358" w:type="pct"/>
                <w:gridSpan w:val="2"/>
                <w:tcBorders>
                  <w:top w:val="single" w:sz="4" w:space="0" w:color="auto"/>
                  <w:left w:val="single" w:sz="2" w:space="0" w:color="auto"/>
                  <w:bottom w:val="single" w:sz="8"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305" w:type="pct"/>
                <w:tcBorders>
                  <w:top w:val="single" w:sz="4" w:space="0" w:color="auto"/>
                  <w:left w:val="single" w:sz="2" w:space="0" w:color="auto"/>
                  <w:bottom w:val="single" w:sz="8"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334" w:type="pct"/>
                <w:gridSpan w:val="2"/>
                <w:tcBorders>
                  <w:top w:val="single" w:sz="4" w:space="0" w:color="auto"/>
                  <w:left w:val="single" w:sz="2" w:space="0" w:color="auto"/>
                  <w:bottom w:val="single" w:sz="8"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355" w:type="pct"/>
                <w:gridSpan w:val="2"/>
                <w:tcBorders>
                  <w:top w:val="single" w:sz="4" w:space="0" w:color="auto"/>
                  <w:bottom w:val="single" w:sz="8"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312" w:type="pct"/>
                <w:tcBorders>
                  <w:top w:val="single" w:sz="4" w:space="0" w:color="auto"/>
                  <w:bottom w:val="single" w:sz="8" w:space="0" w:color="auto"/>
                  <w:right w:val="single" w:sz="2" w:space="0" w:color="auto"/>
                </w:tcBorders>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288" w:type="pct"/>
                <w:tcBorders>
                  <w:top w:val="single" w:sz="4" w:space="0" w:color="auto"/>
                  <w:left w:val="single" w:sz="2" w:space="0" w:color="auto"/>
                  <w:bottom w:val="single" w:sz="8" w:space="0" w:color="auto"/>
                  <w:right w:val="single" w:sz="2" w:space="0" w:color="auto"/>
                </w:tcBorders>
                <w:shd w:val="clear" w:color="000000" w:fill="F2F2F2" w:themeFill="background1" w:themeFillShade="F2"/>
              </w:tcPr>
              <w:p w:rsidR="0039474A" w:rsidRPr="00754AFA" w:rsidRDefault="0039474A"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c>
              <w:tcPr>
                <w:tcW w:w="353" w:type="pct"/>
                <w:tcBorders>
                  <w:top w:val="single" w:sz="4" w:space="0" w:color="auto"/>
                  <w:left w:val="single" w:sz="2" w:space="0" w:color="auto"/>
                  <w:bottom w:val="single" w:sz="8" w:space="0" w:color="auto"/>
                </w:tcBorders>
                <w:shd w:val="clear" w:color="000000" w:fill="F2F2F2" w:themeFill="background1" w:themeFillShade="F2"/>
              </w:tcPr>
              <w:p w:rsidR="0039474A" w:rsidRPr="00754AFA" w:rsidRDefault="00851655" w:rsidP="00A551D6">
                <w:pPr>
                  <w:widowControl w:val="0"/>
                  <w:tabs>
                    <w:tab w:val="clear" w:pos="284"/>
                    <w:tab w:val="clear" w:pos="567"/>
                    <w:tab w:val="clear" w:pos="851"/>
                  </w:tabs>
                  <w:autoSpaceDE w:val="0"/>
                  <w:autoSpaceDN w:val="0"/>
                  <w:adjustRightInd w:val="0"/>
                  <w:spacing w:after="0" w:line="240" w:lineRule="auto"/>
                  <w:ind w:left="-992" w:right="-57"/>
                  <w:jc w:val="right"/>
                  <w:rPr>
                    <w:rFonts w:asciiTheme="minorHAnsi" w:hAnsiTheme="minorHAnsi" w:cs="Arial Narrow"/>
                    <w:b/>
                    <w:color w:val="000000"/>
                    <w:sz w:val="15"/>
                    <w:szCs w:val="15"/>
                    <w:lang w:val="en-US" w:eastAsia="en-ZA"/>
                  </w:rPr>
                </w:pPr>
              </w:p>
            </w:tc>
          </w:tr>
        </w:tbl>
      </w:sdtContent>
    </w:sdt>
    <w:bookmarkEnd w:id="7"/>
    <w:p w:rsidR="002E104A" w:rsidRPr="00EF7512" w:rsidRDefault="000072D4">
      <w:pPr>
        <w:pStyle w:val="Heading2"/>
      </w:pPr>
      <w:r w:rsidRPr="0096347C">
        <w:t>Personnel information (H2)</w:t>
      </w:r>
      <w:r w:rsidR="00597E69" w:rsidRPr="0096347C">
        <w:t xml:space="preserve"> </w:t>
      </w:r>
    </w:p>
    <w:p w:rsidR="00597E69" w:rsidRDefault="002E104A" w:rsidP="00C07354">
      <w:pPr>
        <w:pStyle w:val="Tableheader"/>
        <w:rPr>
          <w:lang w:val="en-US"/>
        </w:rPr>
      </w:pPr>
      <w:r w:rsidRPr="0096347C">
        <w:rPr>
          <w:lang w:eastAsia="en-ZA"/>
        </w:rPr>
        <w:t xml:space="preserve">Table </w:t>
      </w:r>
      <w:r w:rsidR="00F1648A" w:rsidRPr="0096347C">
        <w:t>[Vote number].</w:t>
      </w:r>
      <w:r w:rsidR="00060617">
        <w:t>7</w:t>
      </w:r>
      <w:r w:rsidRPr="0096347C">
        <w:rPr>
          <w:lang w:eastAsia="en-ZA"/>
        </w:rPr>
        <w:t xml:space="preserve"> </w:t>
      </w:r>
      <w:r w:rsidR="00BC0A80" w:rsidRPr="0096347C">
        <w:rPr>
          <w:lang w:eastAsia="en-ZA"/>
        </w:rPr>
        <w:t xml:space="preserve">Vote </w:t>
      </w:r>
      <w:r w:rsidRPr="0096347C">
        <w:rPr>
          <w:lang w:eastAsia="en-ZA"/>
        </w:rPr>
        <w:t xml:space="preserve">personnel numbers </w:t>
      </w:r>
      <w:r w:rsidR="00625074" w:rsidRPr="0096347C">
        <w:rPr>
          <w:lang w:eastAsia="en-ZA"/>
        </w:rPr>
        <w:t xml:space="preserve">and cost </w:t>
      </w:r>
      <w:r w:rsidR="00AC7EC7" w:rsidRPr="0096347C">
        <w:rPr>
          <w:lang w:eastAsia="en-ZA"/>
        </w:rPr>
        <w:t xml:space="preserve">by </w:t>
      </w:r>
      <w:r w:rsidRPr="0096347C">
        <w:rPr>
          <w:lang w:eastAsia="en-ZA"/>
        </w:rPr>
        <w:t>salary level</w:t>
      </w:r>
      <w:r w:rsidR="00AC7EC7" w:rsidRPr="0096347C">
        <w:rPr>
          <w:lang w:eastAsia="en-ZA"/>
        </w:rPr>
        <w:t xml:space="preserve"> and programme</w:t>
      </w:r>
      <w:r w:rsidRPr="0096347C">
        <w:rPr>
          <w:vertAlign w:val="superscript"/>
          <w:lang w:eastAsia="en-ZA"/>
        </w:rPr>
        <w:t>1</w:t>
      </w:r>
      <w:r w:rsidR="00956DB9" w:rsidRPr="0096347C">
        <w:rPr>
          <w:vertAlign w:val="superscript"/>
          <w:lang w:eastAsia="en-ZA"/>
        </w:rPr>
        <w:t xml:space="preserve"> </w:t>
      </w:r>
      <w:r w:rsidR="00956DB9" w:rsidRPr="0096347C">
        <w:rPr>
          <w:lang w:val="en-US"/>
        </w:rPr>
        <w:t>(Complete data in excel database) (Table header)</w:t>
      </w:r>
    </w:p>
    <w:bookmarkStart w:id="8" w:name="Personnel" w:displacedByCustomXml="next"/>
    <w:sdt>
      <w:sdtPr>
        <w:rPr>
          <w:rFonts w:asciiTheme="minorHAnsi" w:hAnsiTheme="minorHAnsi" w:cs="Arial"/>
          <w:b/>
          <w:bCs/>
          <w:sz w:val="14"/>
          <w:szCs w:val="14"/>
          <w:lang w:eastAsia="en-ZA"/>
        </w:rPr>
        <w:id w:val="1781301514"/>
        <w:lock w:val="sdtLocked"/>
        <w:placeholder>
          <w:docPart w:val="76973A8731914A938C9F5364E4C01433"/>
        </w:placeholder>
      </w:sdtPr>
      <w:sdtEndPr/>
      <w:sdtContent>
        <w:tbl>
          <w:tblPr>
            <w:tblW w:w="5001" w:type="pct"/>
            <w:tblLayout w:type="fixed"/>
            <w:tblLook w:val="00A0" w:firstRow="1" w:lastRow="0" w:firstColumn="1" w:lastColumn="0" w:noHBand="0" w:noVBand="0"/>
          </w:tblPr>
          <w:tblGrid>
            <w:gridCol w:w="987"/>
            <w:gridCol w:w="544"/>
            <w:gridCol w:w="105"/>
            <w:gridCol w:w="542"/>
            <w:gridCol w:w="222"/>
            <w:gridCol w:w="343"/>
            <w:gridCol w:w="204"/>
            <w:gridCol w:w="320"/>
            <w:gridCol w:w="91"/>
            <w:gridCol w:w="312"/>
            <w:gridCol w:w="191"/>
            <w:gridCol w:w="379"/>
            <w:gridCol w:w="218"/>
            <w:gridCol w:w="208"/>
            <w:gridCol w:w="327"/>
            <w:gridCol w:w="532"/>
            <w:gridCol w:w="48"/>
            <w:gridCol w:w="238"/>
            <w:gridCol w:w="284"/>
            <w:gridCol w:w="36"/>
            <w:gridCol w:w="468"/>
            <w:gridCol w:w="62"/>
            <w:gridCol w:w="284"/>
            <w:gridCol w:w="200"/>
            <w:gridCol w:w="226"/>
            <w:gridCol w:w="318"/>
            <w:gridCol w:w="250"/>
            <w:gridCol w:w="284"/>
            <w:gridCol w:w="28"/>
            <w:gridCol w:w="397"/>
            <w:gridCol w:w="290"/>
            <w:gridCol w:w="278"/>
            <w:gridCol w:w="707"/>
          </w:tblGrid>
          <w:tr w:rsidR="00754AFA" w:rsidRPr="00AC387A" w:rsidTr="00754AFA">
            <w:trPr>
              <w:cantSplit/>
              <w:trHeight w:val="48"/>
            </w:trPr>
            <w:tc>
              <w:tcPr>
                <w:tcW w:w="825" w:type="pct"/>
                <w:gridSpan w:val="3"/>
                <w:tcBorders>
                  <w:top w:val="single" w:sz="6" w:space="0" w:color="auto"/>
                  <w:left w:val="nil"/>
                  <w:bottom w:val="single" w:sz="2" w:space="0" w:color="auto"/>
                </w:tcBorders>
              </w:tcPr>
              <w:p w:rsidR="00A42E27" w:rsidRPr="00AC387A" w:rsidRDefault="00A42E27" w:rsidP="00060617">
                <w:pPr>
                  <w:keepNext/>
                  <w:keepLines/>
                  <w:widowControl w:val="0"/>
                  <w:spacing w:after="0" w:line="240" w:lineRule="auto"/>
                  <w:ind w:left="-108"/>
                  <w:jc w:val="left"/>
                  <w:rPr>
                    <w:rFonts w:asciiTheme="minorHAnsi" w:hAnsiTheme="minorHAnsi" w:cs="Arial"/>
                    <w:b/>
                    <w:bCs/>
                    <w:sz w:val="14"/>
                    <w:szCs w:val="14"/>
                    <w:lang w:eastAsia="en-ZA"/>
                  </w:rPr>
                </w:pPr>
                <w:r w:rsidRPr="00AC387A">
                  <w:rPr>
                    <w:rFonts w:asciiTheme="minorHAnsi" w:hAnsiTheme="minorHAnsi" w:cs="Arial"/>
                    <w:b/>
                    <w:bCs/>
                    <w:sz w:val="14"/>
                    <w:szCs w:val="14"/>
                    <w:lang w:eastAsia="en-ZA"/>
                  </w:rPr>
                  <w:t>Programmes</w:t>
                </w:r>
              </w:p>
            </w:tc>
            <w:tc>
              <w:tcPr>
                <w:tcW w:w="273" w:type="pct"/>
                <w:tcBorders>
                  <w:top w:val="single" w:sz="6" w:space="0" w:color="auto"/>
                  <w:left w:val="nil"/>
                  <w:bottom w:val="single" w:sz="2" w:space="0" w:color="auto"/>
                  <w:right w:val="nil"/>
                </w:tcBorders>
                <w:textDirection w:val="btLr"/>
              </w:tcPr>
              <w:p w:rsidR="00A42E27" w:rsidRPr="00AC387A" w:rsidRDefault="00A42E27" w:rsidP="00060617">
                <w:pPr>
                  <w:keepNext/>
                  <w:keepLines/>
                  <w:widowControl w:val="0"/>
                  <w:tabs>
                    <w:tab w:val="clear" w:pos="284"/>
                  </w:tabs>
                  <w:spacing w:after="0" w:line="240" w:lineRule="auto"/>
                  <w:ind w:left="-107" w:right="-111" w:hanging="86"/>
                  <w:jc w:val="right"/>
                  <w:rPr>
                    <w:rFonts w:asciiTheme="minorHAnsi" w:hAnsiTheme="minorHAnsi" w:cs="Arial"/>
                    <w:b/>
                    <w:bCs/>
                    <w:sz w:val="14"/>
                    <w:szCs w:val="14"/>
                    <w:lang w:eastAsia="en-ZA"/>
                  </w:rPr>
                </w:pPr>
              </w:p>
            </w:tc>
            <w:tc>
              <w:tcPr>
                <w:tcW w:w="285" w:type="pct"/>
                <w:gridSpan w:val="2"/>
                <w:tcBorders>
                  <w:top w:val="single" w:sz="6" w:space="0" w:color="auto"/>
                  <w:left w:val="nil"/>
                  <w:bottom w:val="single" w:sz="2" w:space="0" w:color="auto"/>
                  <w:right w:val="nil"/>
                </w:tcBorders>
                <w:textDirection w:val="btLr"/>
              </w:tcPr>
              <w:p w:rsidR="00A42E27" w:rsidRPr="00AC387A" w:rsidRDefault="00A42E27" w:rsidP="00060617">
                <w:pPr>
                  <w:keepNext/>
                  <w:keepLines/>
                  <w:widowControl w:val="0"/>
                  <w:spacing w:after="0" w:line="240" w:lineRule="auto"/>
                  <w:ind w:left="-107" w:right="113" w:firstLine="46"/>
                  <w:jc w:val="right"/>
                  <w:rPr>
                    <w:rFonts w:asciiTheme="minorHAnsi" w:hAnsiTheme="minorHAnsi" w:cs="Arial"/>
                    <w:b/>
                    <w:bCs/>
                    <w:sz w:val="14"/>
                    <w:szCs w:val="14"/>
                    <w:lang w:eastAsia="en-ZA"/>
                  </w:rPr>
                </w:pPr>
              </w:p>
            </w:tc>
            <w:tc>
              <w:tcPr>
                <w:tcW w:w="264" w:type="pct"/>
                <w:gridSpan w:val="2"/>
                <w:tcBorders>
                  <w:top w:val="single" w:sz="6" w:space="0" w:color="auto"/>
                  <w:left w:val="nil"/>
                  <w:bottom w:val="single" w:sz="2" w:space="0" w:color="auto"/>
                </w:tcBorders>
                <w:textDirection w:val="btLr"/>
              </w:tcPr>
              <w:p w:rsidR="00A42E27" w:rsidRPr="00AC387A" w:rsidRDefault="00A42E27" w:rsidP="00060617">
                <w:pPr>
                  <w:keepNext/>
                  <w:keepLines/>
                  <w:widowControl w:val="0"/>
                  <w:tabs>
                    <w:tab w:val="clear" w:pos="284"/>
                  </w:tabs>
                  <w:spacing w:after="0" w:line="240" w:lineRule="auto"/>
                  <w:ind w:left="-189" w:right="-97"/>
                  <w:jc w:val="right"/>
                  <w:rPr>
                    <w:rFonts w:asciiTheme="minorHAnsi" w:hAnsiTheme="minorHAnsi" w:cs="Arial"/>
                    <w:b/>
                    <w:bCs/>
                    <w:sz w:val="14"/>
                    <w:szCs w:val="14"/>
                    <w:lang w:eastAsia="en-ZA"/>
                  </w:rPr>
                </w:pPr>
              </w:p>
            </w:tc>
            <w:tc>
              <w:tcPr>
                <w:tcW w:w="299" w:type="pct"/>
                <w:gridSpan w:val="3"/>
                <w:tcBorders>
                  <w:top w:val="single" w:sz="6" w:space="0" w:color="auto"/>
                  <w:left w:val="nil"/>
                  <w:bottom w:val="single" w:sz="2" w:space="0" w:color="auto"/>
                </w:tcBorders>
                <w:textDirection w:val="btLr"/>
              </w:tcPr>
              <w:p w:rsidR="00A42E27" w:rsidRPr="00AC387A" w:rsidRDefault="00A42E27" w:rsidP="00060617">
                <w:pPr>
                  <w:keepNext/>
                  <w:keepLines/>
                  <w:widowControl w:val="0"/>
                  <w:spacing w:after="0" w:line="240" w:lineRule="auto"/>
                  <w:ind w:left="-108" w:right="113" w:firstLine="10"/>
                  <w:jc w:val="right"/>
                  <w:rPr>
                    <w:rFonts w:asciiTheme="minorHAnsi" w:hAnsiTheme="minorHAnsi" w:cs="Arial"/>
                    <w:b/>
                    <w:bCs/>
                    <w:sz w:val="14"/>
                    <w:szCs w:val="14"/>
                    <w:lang w:eastAsia="en-ZA"/>
                  </w:rPr>
                </w:pPr>
              </w:p>
            </w:tc>
            <w:tc>
              <w:tcPr>
                <w:tcW w:w="301" w:type="pct"/>
                <w:gridSpan w:val="2"/>
                <w:tcBorders>
                  <w:top w:val="single" w:sz="6" w:space="0" w:color="auto"/>
                  <w:left w:val="nil"/>
                  <w:bottom w:val="single" w:sz="2" w:space="0" w:color="auto"/>
                </w:tcBorders>
                <w:textDirection w:val="btLr"/>
              </w:tcPr>
              <w:p w:rsidR="00A42E27" w:rsidRPr="00AC387A" w:rsidRDefault="00A42E27" w:rsidP="00060617">
                <w:pPr>
                  <w:keepNext/>
                  <w:keepLines/>
                  <w:widowControl w:val="0"/>
                  <w:spacing w:after="0" w:line="240" w:lineRule="auto"/>
                  <w:ind w:left="-122" w:right="113" w:hanging="49"/>
                  <w:jc w:val="right"/>
                  <w:rPr>
                    <w:rFonts w:asciiTheme="minorHAnsi" w:hAnsiTheme="minorHAnsi" w:cs="Arial"/>
                    <w:b/>
                    <w:bCs/>
                    <w:sz w:val="14"/>
                    <w:szCs w:val="14"/>
                    <w:lang w:eastAsia="en-ZA"/>
                  </w:rPr>
                </w:pPr>
              </w:p>
            </w:tc>
            <w:tc>
              <w:tcPr>
                <w:tcW w:w="270" w:type="pct"/>
                <w:gridSpan w:val="2"/>
                <w:tcBorders>
                  <w:top w:val="single" w:sz="6" w:space="0" w:color="auto"/>
                  <w:left w:val="nil"/>
                  <w:bottom w:val="single" w:sz="2" w:space="0" w:color="auto"/>
                </w:tcBorders>
                <w:textDirection w:val="btLr"/>
              </w:tcPr>
              <w:p w:rsidR="00A42E27" w:rsidRPr="00AC387A" w:rsidRDefault="00A42E27" w:rsidP="00060617">
                <w:pPr>
                  <w:keepNext/>
                  <w:keepLines/>
                  <w:widowControl w:val="0"/>
                  <w:tabs>
                    <w:tab w:val="clear" w:pos="284"/>
                  </w:tabs>
                  <w:spacing w:after="0" w:line="240" w:lineRule="auto"/>
                  <w:ind w:left="-206" w:right="-97"/>
                  <w:jc w:val="right"/>
                  <w:rPr>
                    <w:rFonts w:asciiTheme="minorHAnsi" w:hAnsiTheme="minorHAnsi" w:cs="Arial"/>
                    <w:b/>
                    <w:bCs/>
                    <w:sz w:val="14"/>
                    <w:szCs w:val="14"/>
                    <w:lang w:eastAsia="en-ZA"/>
                  </w:rPr>
                </w:pPr>
              </w:p>
            </w:tc>
            <w:tc>
              <w:tcPr>
                <w:tcW w:w="292" w:type="pct"/>
                <w:gridSpan w:val="2"/>
                <w:tcBorders>
                  <w:top w:val="single" w:sz="6" w:space="0" w:color="auto"/>
                  <w:left w:val="nil"/>
                  <w:bottom w:val="single" w:sz="2" w:space="0" w:color="auto"/>
                </w:tcBorders>
                <w:textDirection w:val="btLr"/>
              </w:tcPr>
              <w:p w:rsidR="00A42E27" w:rsidRPr="00AC387A" w:rsidRDefault="00A42E27" w:rsidP="00060617">
                <w:pPr>
                  <w:keepNext/>
                  <w:keepLines/>
                  <w:widowControl w:val="0"/>
                  <w:tabs>
                    <w:tab w:val="clear" w:pos="284"/>
                  </w:tabs>
                  <w:spacing w:after="0" w:line="240" w:lineRule="auto"/>
                  <w:ind w:left="-83" w:right="-35" w:hanging="83"/>
                  <w:jc w:val="right"/>
                  <w:rPr>
                    <w:rFonts w:asciiTheme="minorHAnsi" w:hAnsiTheme="minorHAnsi" w:cs="Arial"/>
                    <w:b/>
                    <w:bCs/>
                    <w:sz w:val="14"/>
                    <w:szCs w:val="14"/>
                    <w:lang w:eastAsia="en-ZA"/>
                  </w:rPr>
                </w:pPr>
              </w:p>
            </w:tc>
            <w:tc>
              <w:tcPr>
                <w:tcW w:w="281" w:type="pct"/>
                <w:gridSpan w:val="3"/>
                <w:tcBorders>
                  <w:top w:val="single" w:sz="6" w:space="0" w:color="auto"/>
                  <w:left w:val="nil"/>
                  <w:bottom w:val="single" w:sz="2" w:space="0" w:color="auto"/>
                </w:tcBorders>
                <w:textDirection w:val="btLr"/>
              </w:tcPr>
              <w:p w:rsidR="00A42E27" w:rsidRPr="00AC387A" w:rsidRDefault="00A42E27" w:rsidP="00060617">
                <w:pPr>
                  <w:keepNext/>
                  <w:keepLines/>
                  <w:widowControl w:val="0"/>
                  <w:spacing w:after="0" w:line="240" w:lineRule="auto"/>
                  <w:ind w:left="-55" w:right="113" w:hanging="55"/>
                  <w:jc w:val="right"/>
                  <w:rPr>
                    <w:rFonts w:asciiTheme="minorHAnsi" w:hAnsiTheme="minorHAnsi" w:cs="Arial"/>
                    <w:b/>
                    <w:bCs/>
                    <w:sz w:val="14"/>
                    <w:szCs w:val="14"/>
                    <w:lang w:eastAsia="en-ZA"/>
                  </w:rPr>
                </w:pPr>
              </w:p>
            </w:tc>
            <w:tc>
              <w:tcPr>
                <w:tcW w:w="236" w:type="pct"/>
                <w:tcBorders>
                  <w:top w:val="single" w:sz="6" w:space="0" w:color="auto"/>
                  <w:left w:val="nil"/>
                  <w:bottom w:val="single" w:sz="2" w:space="0" w:color="auto"/>
                </w:tcBorders>
                <w:textDirection w:val="btLr"/>
              </w:tcPr>
              <w:p w:rsidR="00A42E27" w:rsidRPr="00AC387A" w:rsidRDefault="00A42E27" w:rsidP="00060617">
                <w:pPr>
                  <w:keepNext/>
                  <w:keepLines/>
                  <w:widowControl w:val="0"/>
                  <w:spacing w:after="0" w:line="240" w:lineRule="auto"/>
                  <w:ind w:left="-108" w:right="113"/>
                  <w:jc w:val="right"/>
                  <w:rPr>
                    <w:rFonts w:asciiTheme="minorHAnsi" w:hAnsiTheme="minorHAnsi" w:cs="Arial"/>
                    <w:b/>
                    <w:bCs/>
                    <w:sz w:val="14"/>
                    <w:szCs w:val="14"/>
                    <w:lang w:eastAsia="en-ZA"/>
                  </w:rPr>
                </w:pPr>
              </w:p>
            </w:tc>
            <w:tc>
              <w:tcPr>
                <w:tcW w:w="275" w:type="pct"/>
                <w:gridSpan w:val="3"/>
                <w:tcBorders>
                  <w:top w:val="single" w:sz="6" w:space="0" w:color="auto"/>
                  <w:left w:val="nil"/>
                  <w:bottom w:val="single" w:sz="2" w:space="0" w:color="auto"/>
                  <w:right w:val="nil"/>
                </w:tcBorders>
                <w:textDirection w:val="btLr"/>
              </w:tcPr>
              <w:p w:rsidR="00A42E27" w:rsidRPr="00AC387A" w:rsidRDefault="00A42E27" w:rsidP="00060617">
                <w:pPr>
                  <w:keepNext/>
                  <w:keepLines/>
                  <w:widowControl w:val="0"/>
                  <w:spacing w:after="0" w:line="240" w:lineRule="auto"/>
                  <w:ind w:left="-108" w:right="113" w:hanging="5"/>
                  <w:jc w:val="right"/>
                  <w:rPr>
                    <w:rFonts w:asciiTheme="minorHAnsi" w:hAnsiTheme="minorHAnsi" w:cs="Arial"/>
                    <w:b/>
                    <w:bCs/>
                    <w:sz w:val="14"/>
                    <w:szCs w:val="14"/>
                    <w:lang w:eastAsia="en-ZA"/>
                  </w:rPr>
                </w:pPr>
              </w:p>
            </w:tc>
            <w:tc>
              <w:tcPr>
                <w:tcW w:w="274" w:type="pct"/>
                <w:gridSpan w:val="2"/>
                <w:tcBorders>
                  <w:top w:val="single" w:sz="6" w:space="0" w:color="auto"/>
                  <w:left w:val="nil"/>
                  <w:bottom w:val="single" w:sz="2" w:space="0" w:color="auto"/>
                  <w:right w:val="nil"/>
                </w:tcBorders>
                <w:textDirection w:val="btLr"/>
              </w:tcPr>
              <w:p w:rsidR="00A42E27" w:rsidRPr="00AC387A" w:rsidRDefault="00A42E27" w:rsidP="00060617">
                <w:pPr>
                  <w:keepNext/>
                  <w:keepLines/>
                  <w:widowControl w:val="0"/>
                  <w:spacing w:after="0" w:line="240" w:lineRule="auto"/>
                  <w:ind w:left="-107" w:right="113" w:hanging="37"/>
                  <w:jc w:val="right"/>
                  <w:rPr>
                    <w:rFonts w:asciiTheme="minorHAnsi" w:hAnsiTheme="minorHAnsi" w:cs="Arial"/>
                    <w:b/>
                    <w:bCs/>
                    <w:sz w:val="14"/>
                    <w:szCs w:val="14"/>
                    <w:lang w:eastAsia="en-ZA"/>
                  </w:rPr>
                </w:pPr>
              </w:p>
            </w:tc>
            <w:tc>
              <w:tcPr>
                <w:tcW w:w="283" w:type="pct"/>
                <w:gridSpan w:val="3"/>
                <w:tcBorders>
                  <w:top w:val="single" w:sz="6" w:space="0" w:color="auto"/>
                  <w:left w:val="nil"/>
                  <w:bottom w:val="single" w:sz="2" w:space="0" w:color="auto"/>
                </w:tcBorders>
                <w:textDirection w:val="btLr"/>
              </w:tcPr>
              <w:p w:rsidR="00A42E27" w:rsidRPr="00AC387A" w:rsidRDefault="00A42E27" w:rsidP="00060617">
                <w:pPr>
                  <w:keepNext/>
                  <w:keepLines/>
                  <w:widowControl w:val="0"/>
                  <w:spacing w:after="0" w:line="240" w:lineRule="auto"/>
                  <w:ind w:left="-113" w:right="113"/>
                  <w:jc w:val="right"/>
                  <w:rPr>
                    <w:rFonts w:asciiTheme="minorHAnsi" w:hAnsiTheme="minorHAnsi" w:cs="Arial"/>
                    <w:b/>
                    <w:bCs/>
                    <w:sz w:val="14"/>
                    <w:szCs w:val="14"/>
                    <w:lang w:eastAsia="en-ZA"/>
                  </w:rPr>
                </w:pPr>
              </w:p>
            </w:tc>
            <w:tc>
              <w:tcPr>
                <w:tcW w:w="346" w:type="pct"/>
                <w:gridSpan w:val="2"/>
                <w:tcBorders>
                  <w:top w:val="single" w:sz="6" w:space="0" w:color="auto"/>
                  <w:left w:val="nil"/>
                  <w:bottom w:val="single" w:sz="2" w:space="0" w:color="auto"/>
                </w:tcBorders>
                <w:shd w:val="clear" w:color="auto" w:fill="FFFFFF"/>
                <w:textDirection w:val="btLr"/>
              </w:tcPr>
              <w:p w:rsidR="00A42E27" w:rsidRPr="00AC387A" w:rsidRDefault="00A42E27" w:rsidP="00060617">
                <w:pPr>
                  <w:keepNext/>
                  <w:keepLines/>
                  <w:widowControl w:val="0"/>
                  <w:spacing w:after="0" w:line="240" w:lineRule="auto"/>
                  <w:ind w:left="-108" w:right="113"/>
                  <w:jc w:val="right"/>
                  <w:rPr>
                    <w:rFonts w:asciiTheme="minorHAnsi" w:hAnsiTheme="minorHAnsi" w:cs="Arial"/>
                    <w:b/>
                    <w:bCs/>
                    <w:sz w:val="14"/>
                    <w:szCs w:val="14"/>
                    <w:lang w:eastAsia="en-ZA"/>
                  </w:rPr>
                </w:pPr>
              </w:p>
            </w:tc>
            <w:tc>
              <w:tcPr>
                <w:tcW w:w="497" w:type="pct"/>
                <w:gridSpan w:val="2"/>
                <w:tcBorders>
                  <w:top w:val="single" w:sz="6" w:space="0" w:color="auto"/>
                  <w:left w:val="nil"/>
                  <w:bottom w:val="single" w:sz="2" w:space="0" w:color="auto"/>
                </w:tcBorders>
                <w:shd w:val="clear" w:color="auto" w:fill="FFFFFF"/>
                <w:textDirection w:val="btLr"/>
              </w:tcPr>
              <w:p w:rsidR="00A42E27" w:rsidRPr="00AC387A" w:rsidRDefault="00A42E27" w:rsidP="00060617">
                <w:pPr>
                  <w:keepNext/>
                  <w:keepLines/>
                  <w:widowControl w:val="0"/>
                  <w:spacing w:after="0" w:line="240" w:lineRule="auto"/>
                  <w:ind w:left="-67" w:right="113"/>
                  <w:jc w:val="right"/>
                  <w:rPr>
                    <w:rFonts w:asciiTheme="minorHAnsi" w:hAnsiTheme="minorHAnsi" w:cs="Arial"/>
                    <w:b/>
                    <w:bCs/>
                    <w:sz w:val="14"/>
                    <w:szCs w:val="14"/>
                    <w:lang w:eastAsia="en-ZA"/>
                  </w:rPr>
                </w:pPr>
              </w:p>
            </w:tc>
          </w:tr>
          <w:tr w:rsidR="00754AFA" w:rsidRPr="00AC387A" w:rsidTr="00754AFA">
            <w:trPr>
              <w:cantSplit/>
              <w:trHeight w:val="55"/>
            </w:trPr>
            <w:tc>
              <w:tcPr>
                <w:tcW w:w="825" w:type="pct"/>
                <w:gridSpan w:val="3"/>
                <w:tcBorders>
                  <w:top w:val="single" w:sz="2" w:space="0" w:color="auto"/>
                  <w:left w:val="nil"/>
                </w:tcBorders>
              </w:tcPr>
              <w:p w:rsidR="00A42E27" w:rsidRPr="00AC387A" w:rsidRDefault="009118E1" w:rsidP="008656ED">
                <w:pPr>
                  <w:keepNext/>
                  <w:keepLines/>
                  <w:widowControl w:val="0"/>
                  <w:numPr>
                    <w:ilvl w:val="0"/>
                    <w:numId w:val="11"/>
                  </w:numPr>
                  <w:tabs>
                    <w:tab w:val="clear" w:pos="284"/>
                    <w:tab w:val="clear" w:pos="567"/>
                    <w:tab w:val="clear" w:pos="851"/>
                  </w:tabs>
                  <w:spacing w:after="0" w:line="240" w:lineRule="auto"/>
                  <w:ind w:left="33" w:hanging="142"/>
                  <w:jc w:val="left"/>
                  <w:rPr>
                    <w:rFonts w:asciiTheme="minorHAnsi" w:hAnsiTheme="minorHAnsi" w:cs="Arial"/>
                    <w:bCs/>
                    <w:sz w:val="14"/>
                    <w:szCs w:val="14"/>
                    <w:lang w:eastAsia="en-ZA"/>
                  </w:rPr>
                </w:pPr>
                <w:r w:rsidRPr="00AC387A">
                  <w:rPr>
                    <w:rFonts w:asciiTheme="minorHAnsi" w:hAnsiTheme="minorHAnsi" w:cs="Arial"/>
                    <w:bCs/>
                    <w:sz w:val="14"/>
                    <w:szCs w:val="14"/>
                    <w:lang w:eastAsia="en-ZA"/>
                  </w:rPr>
                  <w:t>Administration</w:t>
                </w:r>
              </w:p>
            </w:tc>
            <w:tc>
              <w:tcPr>
                <w:tcW w:w="273" w:type="pct"/>
                <w:tcBorders>
                  <w:top w:val="single" w:sz="2" w:space="0" w:color="auto"/>
                  <w:left w:val="nil"/>
                  <w:right w:val="nil"/>
                </w:tcBorders>
                <w:textDirection w:val="btLr"/>
              </w:tcPr>
              <w:p w:rsidR="00A42E27" w:rsidRPr="00AC387A" w:rsidRDefault="00A42E27" w:rsidP="00060617">
                <w:pPr>
                  <w:keepNext/>
                  <w:keepLines/>
                  <w:widowControl w:val="0"/>
                  <w:tabs>
                    <w:tab w:val="clear" w:pos="284"/>
                  </w:tabs>
                  <w:spacing w:after="0" w:line="240" w:lineRule="auto"/>
                  <w:ind w:left="-107" w:right="-111" w:hanging="86"/>
                  <w:jc w:val="right"/>
                  <w:rPr>
                    <w:rFonts w:asciiTheme="minorHAnsi" w:hAnsiTheme="minorHAnsi" w:cs="Arial"/>
                    <w:bCs/>
                    <w:sz w:val="14"/>
                    <w:szCs w:val="14"/>
                    <w:lang w:eastAsia="en-ZA"/>
                  </w:rPr>
                </w:pPr>
              </w:p>
            </w:tc>
            <w:tc>
              <w:tcPr>
                <w:tcW w:w="285" w:type="pct"/>
                <w:gridSpan w:val="2"/>
                <w:tcBorders>
                  <w:top w:val="single" w:sz="2" w:space="0" w:color="auto"/>
                  <w:left w:val="nil"/>
                  <w:right w:val="nil"/>
                </w:tcBorders>
                <w:textDirection w:val="btLr"/>
              </w:tcPr>
              <w:p w:rsidR="00A42E27" w:rsidRPr="00AC387A" w:rsidRDefault="00A42E27" w:rsidP="00060617">
                <w:pPr>
                  <w:keepNext/>
                  <w:keepLines/>
                  <w:widowControl w:val="0"/>
                  <w:spacing w:after="0" w:line="240" w:lineRule="auto"/>
                  <w:ind w:left="-107" w:right="113" w:firstLine="46"/>
                  <w:jc w:val="right"/>
                  <w:rPr>
                    <w:rFonts w:asciiTheme="minorHAnsi" w:hAnsiTheme="minorHAnsi" w:cs="Arial"/>
                    <w:bCs/>
                    <w:sz w:val="14"/>
                    <w:szCs w:val="14"/>
                    <w:lang w:eastAsia="en-ZA"/>
                  </w:rPr>
                </w:pPr>
              </w:p>
            </w:tc>
            <w:tc>
              <w:tcPr>
                <w:tcW w:w="264" w:type="pct"/>
                <w:gridSpan w:val="2"/>
                <w:tcBorders>
                  <w:top w:val="single" w:sz="2" w:space="0" w:color="auto"/>
                  <w:left w:val="nil"/>
                </w:tcBorders>
                <w:textDirection w:val="btLr"/>
              </w:tcPr>
              <w:p w:rsidR="00A42E27" w:rsidRPr="00AC387A" w:rsidRDefault="00A42E27" w:rsidP="00060617">
                <w:pPr>
                  <w:keepNext/>
                  <w:keepLines/>
                  <w:widowControl w:val="0"/>
                  <w:tabs>
                    <w:tab w:val="clear" w:pos="284"/>
                  </w:tabs>
                  <w:spacing w:after="0" w:line="240" w:lineRule="auto"/>
                  <w:ind w:left="-189" w:right="-97"/>
                  <w:jc w:val="right"/>
                  <w:rPr>
                    <w:rFonts w:asciiTheme="minorHAnsi" w:hAnsiTheme="minorHAnsi" w:cs="Arial"/>
                    <w:bCs/>
                    <w:sz w:val="14"/>
                    <w:szCs w:val="14"/>
                    <w:lang w:eastAsia="en-ZA"/>
                  </w:rPr>
                </w:pPr>
              </w:p>
            </w:tc>
            <w:tc>
              <w:tcPr>
                <w:tcW w:w="299" w:type="pct"/>
                <w:gridSpan w:val="3"/>
                <w:tcBorders>
                  <w:top w:val="single" w:sz="2" w:space="0" w:color="auto"/>
                  <w:left w:val="nil"/>
                </w:tcBorders>
                <w:textDirection w:val="btLr"/>
              </w:tcPr>
              <w:p w:rsidR="00A42E27" w:rsidRPr="00AC387A" w:rsidRDefault="00A42E27" w:rsidP="00060617">
                <w:pPr>
                  <w:keepNext/>
                  <w:keepLines/>
                  <w:widowControl w:val="0"/>
                  <w:spacing w:after="0" w:line="240" w:lineRule="auto"/>
                  <w:ind w:left="-108" w:right="113" w:firstLine="10"/>
                  <w:jc w:val="right"/>
                  <w:rPr>
                    <w:rFonts w:asciiTheme="minorHAnsi" w:hAnsiTheme="minorHAnsi" w:cs="Arial"/>
                    <w:bCs/>
                    <w:sz w:val="14"/>
                    <w:szCs w:val="14"/>
                    <w:lang w:eastAsia="en-ZA"/>
                  </w:rPr>
                </w:pPr>
              </w:p>
            </w:tc>
            <w:tc>
              <w:tcPr>
                <w:tcW w:w="301" w:type="pct"/>
                <w:gridSpan w:val="2"/>
                <w:tcBorders>
                  <w:top w:val="single" w:sz="2" w:space="0" w:color="auto"/>
                  <w:left w:val="nil"/>
                </w:tcBorders>
                <w:textDirection w:val="btLr"/>
              </w:tcPr>
              <w:p w:rsidR="00A42E27" w:rsidRPr="00AC387A" w:rsidRDefault="00A42E27" w:rsidP="00060617">
                <w:pPr>
                  <w:keepNext/>
                  <w:keepLines/>
                  <w:widowControl w:val="0"/>
                  <w:spacing w:after="0" w:line="240" w:lineRule="auto"/>
                  <w:ind w:left="-122" w:right="113" w:hanging="49"/>
                  <w:jc w:val="right"/>
                  <w:rPr>
                    <w:rFonts w:asciiTheme="minorHAnsi" w:hAnsiTheme="minorHAnsi" w:cs="Arial"/>
                    <w:bCs/>
                    <w:sz w:val="14"/>
                    <w:szCs w:val="14"/>
                    <w:lang w:eastAsia="en-ZA"/>
                  </w:rPr>
                </w:pPr>
              </w:p>
            </w:tc>
            <w:tc>
              <w:tcPr>
                <w:tcW w:w="270" w:type="pct"/>
                <w:gridSpan w:val="2"/>
                <w:tcBorders>
                  <w:top w:val="single" w:sz="2" w:space="0" w:color="auto"/>
                  <w:left w:val="nil"/>
                </w:tcBorders>
                <w:textDirection w:val="btLr"/>
              </w:tcPr>
              <w:p w:rsidR="00A42E27" w:rsidRPr="00AC387A" w:rsidRDefault="00A42E27" w:rsidP="00060617">
                <w:pPr>
                  <w:keepNext/>
                  <w:keepLines/>
                  <w:widowControl w:val="0"/>
                  <w:tabs>
                    <w:tab w:val="clear" w:pos="284"/>
                  </w:tabs>
                  <w:spacing w:after="0" w:line="240" w:lineRule="auto"/>
                  <w:ind w:left="-206" w:right="-97"/>
                  <w:jc w:val="right"/>
                  <w:rPr>
                    <w:rFonts w:asciiTheme="minorHAnsi" w:hAnsiTheme="minorHAnsi" w:cs="Arial"/>
                    <w:bCs/>
                    <w:sz w:val="14"/>
                    <w:szCs w:val="14"/>
                    <w:lang w:eastAsia="en-ZA"/>
                  </w:rPr>
                </w:pPr>
              </w:p>
            </w:tc>
            <w:tc>
              <w:tcPr>
                <w:tcW w:w="292" w:type="pct"/>
                <w:gridSpan w:val="2"/>
                <w:tcBorders>
                  <w:top w:val="single" w:sz="2" w:space="0" w:color="auto"/>
                  <w:left w:val="nil"/>
                </w:tcBorders>
                <w:textDirection w:val="btLr"/>
              </w:tcPr>
              <w:p w:rsidR="00A42E27" w:rsidRPr="00AC387A" w:rsidRDefault="00A42E27" w:rsidP="00060617">
                <w:pPr>
                  <w:keepNext/>
                  <w:keepLines/>
                  <w:widowControl w:val="0"/>
                  <w:tabs>
                    <w:tab w:val="clear" w:pos="284"/>
                  </w:tabs>
                  <w:spacing w:after="0" w:line="240" w:lineRule="auto"/>
                  <w:ind w:left="-83" w:right="-35" w:hanging="83"/>
                  <w:jc w:val="right"/>
                  <w:rPr>
                    <w:rFonts w:asciiTheme="minorHAnsi" w:hAnsiTheme="minorHAnsi" w:cs="Arial"/>
                    <w:bCs/>
                    <w:sz w:val="14"/>
                    <w:szCs w:val="14"/>
                    <w:lang w:eastAsia="en-ZA"/>
                  </w:rPr>
                </w:pPr>
              </w:p>
            </w:tc>
            <w:tc>
              <w:tcPr>
                <w:tcW w:w="281" w:type="pct"/>
                <w:gridSpan w:val="3"/>
                <w:tcBorders>
                  <w:top w:val="single" w:sz="2" w:space="0" w:color="auto"/>
                  <w:left w:val="nil"/>
                </w:tcBorders>
                <w:textDirection w:val="btLr"/>
              </w:tcPr>
              <w:p w:rsidR="00A42E27" w:rsidRPr="00AC387A" w:rsidRDefault="00A42E27" w:rsidP="00060617">
                <w:pPr>
                  <w:keepNext/>
                  <w:keepLines/>
                  <w:widowControl w:val="0"/>
                  <w:spacing w:after="0" w:line="240" w:lineRule="auto"/>
                  <w:ind w:left="-55" w:right="113" w:hanging="55"/>
                  <w:jc w:val="right"/>
                  <w:rPr>
                    <w:rFonts w:asciiTheme="minorHAnsi" w:hAnsiTheme="minorHAnsi" w:cs="Arial"/>
                    <w:bCs/>
                    <w:sz w:val="14"/>
                    <w:szCs w:val="14"/>
                    <w:lang w:eastAsia="en-ZA"/>
                  </w:rPr>
                </w:pPr>
              </w:p>
            </w:tc>
            <w:tc>
              <w:tcPr>
                <w:tcW w:w="236" w:type="pct"/>
                <w:tcBorders>
                  <w:top w:val="single" w:sz="2" w:space="0" w:color="auto"/>
                  <w:left w:val="nil"/>
                </w:tcBorders>
                <w:textDirection w:val="btLr"/>
              </w:tcPr>
              <w:p w:rsidR="00A42E27" w:rsidRPr="00AC387A" w:rsidRDefault="00A42E27" w:rsidP="00060617">
                <w:pPr>
                  <w:keepNext/>
                  <w:keepLines/>
                  <w:widowControl w:val="0"/>
                  <w:spacing w:after="0" w:line="240" w:lineRule="auto"/>
                  <w:ind w:left="-108" w:right="113"/>
                  <w:jc w:val="right"/>
                  <w:rPr>
                    <w:rFonts w:asciiTheme="minorHAnsi" w:hAnsiTheme="minorHAnsi" w:cs="Arial"/>
                    <w:bCs/>
                    <w:sz w:val="14"/>
                    <w:szCs w:val="14"/>
                    <w:lang w:eastAsia="en-ZA"/>
                  </w:rPr>
                </w:pPr>
              </w:p>
            </w:tc>
            <w:tc>
              <w:tcPr>
                <w:tcW w:w="275" w:type="pct"/>
                <w:gridSpan w:val="3"/>
                <w:tcBorders>
                  <w:top w:val="single" w:sz="2" w:space="0" w:color="auto"/>
                  <w:left w:val="nil"/>
                  <w:right w:val="nil"/>
                </w:tcBorders>
                <w:textDirection w:val="btLr"/>
              </w:tcPr>
              <w:p w:rsidR="00A42E27" w:rsidRPr="00AC387A" w:rsidRDefault="00A42E27" w:rsidP="00060617">
                <w:pPr>
                  <w:keepNext/>
                  <w:keepLines/>
                  <w:widowControl w:val="0"/>
                  <w:spacing w:after="0" w:line="240" w:lineRule="auto"/>
                  <w:ind w:left="-108" w:right="113" w:hanging="5"/>
                  <w:jc w:val="right"/>
                  <w:rPr>
                    <w:rFonts w:asciiTheme="minorHAnsi" w:hAnsiTheme="minorHAnsi" w:cs="Arial"/>
                    <w:bCs/>
                    <w:sz w:val="14"/>
                    <w:szCs w:val="14"/>
                    <w:lang w:eastAsia="en-ZA"/>
                  </w:rPr>
                </w:pPr>
              </w:p>
            </w:tc>
            <w:tc>
              <w:tcPr>
                <w:tcW w:w="274" w:type="pct"/>
                <w:gridSpan w:val="2"/>
                <w:tcBorders>
                  <w:top w:val="single" w:sz="2" w:space="0" w:color="auto"/>
                  <w:left w:val="nil"/>
                  <w:right w:val="nil"/>
                </w:tcBorders>
                <w:textDirection w:val="btLr"/>
              </w:tcPr>
              <w:p w:rsidR="00A42E27" w:rsidRPr="00AC387A" w:rsidRDefault="00A42E27" w:rsidP="00060617">
                <w:pPr>
                  <w:keepNext/>
                  <w:keepLines/>
                  <w:widowControl w:val="0"/>
                  <w:spacing w:after="0" w:line="240" w:lineRule="auto"/>
                  <w:ind w:left="-107" w:right="113" w:hanging="37"/>
                  <w:jc w:val="right"/>
                  <w:rPr>
                    <w:rFonts w:asciiTheme="minorHAnsi" w:hAnsiTheme="minorHAnsi" w:cs="Arial"/>
                    <w:bCs/>
                    <w:sz w:val="14"/>
                    <w:szCs w:val="14"/>
                    <w:lang w:eastAsia="en-ZA"/>
                  </w:rPr>
                </w:pPr>
              </w:p>
            </w:tc>
            <w:tc>
              <w:tcPr>
                <w:tcW w:w="283" w:type="pct"/>
                <w:gridSpan w:val="3"/>
                <w:tcBorders>
                  <w:top w:val="single" w:sz="2" w:space="0" w:color="auto"/>
                  <w:left w:val="nil"/>
                </w:tcBorders>
                <w:textDirection w:val="btLr"/>
              </w:tcPr>
              <w:p w:rsidR="00A42E27" w:rsidRPr="00AC387A" w:rsidRDefault="00A42E27" w:rsidP="00060617">
                <w:pPr>
                  <w:keepNext/>
                  <w:keepLines/>
                  <w:widowControl w:val="0"/>
                  <w:spacing w:after="0" w:line="240" w:lineRule="auto"/>
                  <w:ind w:left="-113" w:right="113"/>
                  <w:jc w:val="right"/>
                  <w:rPr>
                    <w:rFonts w:asciiTheme="minorHAnsi" w:hAnsiTheme="minorHAnsi" w:cs="Arial"/>
                    <w:bCs/>
                    <w:sz w:val="14"/>
                    <w:szCs w:val="14"/>
                    <w:lang w:eastAsia="en-ZA"/>
                  </w:rPr>
                </w:pPr>
              </w:p>
            </w:tc>
            <w:tc>
              <w:tcPr>
                <w:tcW w:w="346" w:type="pct"/>
                <w:gridSpan w:val="2"/>
                <w:tcBorders>
                  <w:top w:val="single" w:sz="2" w:space="0" w:color="auto"/>
                  <w:left w:val="nil"/>
                </w:tcBorders>
                <w:shd w:val="clear" w:color="auto" w:fill="FFFFFF"/>
                <w:textDirection w:val="btLr"/>
              </w:tcPr>
              <w:p w:rsidR="00A42E27" w:rsidRPr="00AC387A" w:rsidRDefault="00A42E27" w:rsidP="00060617">
                <w:pPr>
                  <w:keepNext/>
                  <w:keepLines/>
                  <w:widowControl w:val="0"/>
                  <w:spacing w:after="0" w:line="240" w:lineRule="auto"/>
                  <w:ind w:left="-108" w:right="113"/>
                  <w:jc w:val="right"/>
                  <w:rPr>
                    <w:rFonts w:asciiTheme="minorHAnsi" w:hAnsiTheme="minorHAnsi" w:cs="Arial"/>
                    <w:bCs/>
                    <w:sz w:val="14"/>
                    <w:szCs w:val="14"/>
                    <w:lang w:eastAsia="en-ZA"/>
                  </w:rPr>
                </w:pPr>
              </w:p>
            </w:tc>
            <w:tc>
              <w:tcPr>
                <w:tcW w:w="497" w:type="pct"/>
                <w:gridSpan w:val="2"/>
                <w:tcBorders>
                  <w:top w:val="single" w:sz="2" w:space="0" w:color="auto"/>
                  <w:left w:val="nil"/>
                </w:tcBorders>
                <w:shd w:val="clear" w:color="auto" w:fill="FFFFFF"/>
                <w:textDirection w:val="btLr"/>
              </w:tcPr>
              <w:p w:rsidR="00A42E27" w:rsidRPr="00AC387A" w:rsidRDefault="00A42E27" w:rsidP="00060617">
                <w:pPr>
                  <w:keepNext/>
                  <w:keepLines/>
                  <w:widowControl w:val="0"/>
                  <w:spacing w:after="0" w:line="240" w:lineRule="auto"/>
                  <w:ind w:left="-67" w:right="113"/>
                  <w:jc w:val="right"/>
                  <w:rPr>
                    <w:rFonts w:asciiTheme="minorHAnsi" w:hAnsiTheme="minorHAnsi" w:cs="Arial"/>
                    <w:bCs/>
                    <w:sz w:val="14"/>
                    <w:szCs w:val="14"/>
                    <w:lang w:eastAsia="en-ZA"/>
                  </w:rPr>
                </w:pPr>
              </w:p>
            </w:tc>
          </w:tr>
          <w:tr w:rsidR="00754AFA" w:rsidRPr="00AC387A" w:rsidTr="00754AFA">
            <w:trPr>
              <w:cantSplit/>
              <w:trHeight w:val="62"/>
            </w:trPr>
            <w:tc>
              <w:tcPr>
                <w:tcW w:w="825" w:type="pct"/>
                <w:gridSpan w:val="3"/>
                <w:tcBorders>
                  <w:left w:val="nil"/>
                </w:tcBorders>
              </w:tcPr>
              <w:p w:rsidR="00A42E27" w:rsidRPr="00AC387A" w:rsidRDefault="00A42E27" w:rsidP="008656ED">
                <w:pPr>
                  <w:keepNext/>
                  <w:keepLines/>
                  <w:widowControl w:val="0"/>
                  <w:numPr>
                    <w:ilvl w:val="0"/>
                    <w:numId w:val="11"/>
                  </w:numPr>
                  <w:tabs>
                    <w:tab w:val="clear" w:pos="284"/>
                    <w:tab w:val="clear" w:pos="567"/>
                    <w:tab w:val="clear" w:pos="851"/>
                  </w:tabs>
                  <w:spacing w:after="0" w:line="240" w:lineRule="auto"/>
                  <w:ind w:left="33" w:hanging="142"/>
                  <w:jc w:val="left"/>
                  <w:rPr>
                    <w:rFonts w:asciiTheme="minorHAnsi" w:hAnsiTheme="minorHAnsi" w:cs="Arial"/>
                    <w:bCs/>
                    <w:sz w:val="14"/>
                    <w:szCs w:val="14"/>
                    <w:lang w:eastAsia="en-ZA"/>
                  </w:rPr>
                </w:pPr>
                <w:r w:rsidRPr="00AC387A">
                  <w:rPr>
                    <w:rFonts w:asciiTheme="minorHAnsi" w:hAnsiTheme="minorHAnsi" w:cs="Arial"/>
                    <w:bCs/>
                    <w:sz w:val="14"/>
                    <w:szCs w:val="14"/>
                    <w:lang w:eastAsia="en-ZA"/>
                  </w:rPr>
                  <w:t>Programme name</w:t>
                </w:r>
              </w:p>
            </w:tc>
            <w:tc>
              <w:tcPr>
                <w:tcW w:w="273" w:type="pct"/>
                <w:tcBorders>
                  <w:left w:val="nil"/>
                  <w:right w:val="nil"/>
                </w:tcBorders>
                <w:textDirection w:val="btLr"/>
              </w:tcPr>
              <w:p w:rsidR="00A42E27" w:rsidRPr="00AC387A" w:rsidRDefault="00A42E27" w:rsidP="00060617">
                <w:pPr>
                  <w:keepNext/>
                  <w:keepLines/>
                  <w:widowControl w:val="0"/>
                  <w:tabs>
                    <w:tab w:val="clear" w:pos="284"/>
                  </w:tabs>
                  <w:spacing w:after="0" w:line="240" w:lineRule="auto"/>
                  <w:ind w:left="-107" w:right="-111" w:hanging="86"/>
                  <w:jc w:val="right"/>
                  <w:rPr>
                    <w:rFonts w:asciiTheme="minorHAnsi" w:hAnsiTheme="minorHAnsi" w:cs="Arial"/>
                    <w:bCs/>
                    <w:sz w:val="14"/>
                    <w:szCs w:val="14"/>
                    <w:lang w:eastAsia="en-ZA"/>
                  </w:rPr>
                </w:pPr>
              </w:p>
            </w:tc>
            <w:tc>
              <w:tcPr>
                <w:tcW w:w="285" w:type="pct"/>
                <w:gridSpan w:val="2"/>
                <w:tcBorders>
                  <w:left w:val="nil"/>
                  <w:right w:val="nil"/>
                </w:tcBorders>
                <w:textDirection w:val="btLr"/>
              </w:tcPr>
              <w:p w:rsidR="00A42E27" w:rsidRPr="00AC387A" w:rsidRDefault="00A42E27" w:rsidP="00060617">
                <w:pPr>
                  <w:keepNext/>
                  <w:keepLines/>
                  <w:widowControl w:val="0"/>
                  <w:spacing w:after="0" w:line="240" w:lineRule="auto"/>
                  <w:ind w:left="-107" w:right="113" w:firstLine="46"/>
                  <w:jc w:val="right"/>
                  <w:rPr>
                    <w:rFonts w:asciiTheme="minorHAnsi" w:hAnsiTheme="minorHAnsi" w:cs="Arial"/>
                    <w:bCs/>
                    <w:sz w:val="14"/>
                    <w:szCs w:val="14"/>
                    <w:lang w:eastAsia="en-ZA"/>
                  </w:rPr>
                </w:pPr>
              </w:p>
            </w:tc>
            <w:tc>
              <w:tcPr>
                <w:tcW w:w="264" w:type="pct"/>
                <w:gridSpan w:val="2"/>
                <w:tcBorders>
                  <w:left w:val="nil"/>
                </w:tcBorders>
                <w:textDirection w:val="btLr"/>
              </w:tcPr>
              <w:p w:rsidR="00A42E27" w:rsidRPr="00AC387A" w:rsidRDefault="00A42E27" w:rsidP="00060617">
                <w:pPr>
                  <w:keepNext/>
                  <w:keepLines/>
                  <w:widowControl w:val="0"/>
                  <w:tabs>
                    <w:tab w:val="clear" w:pos="284"/>
                  </w:tabs>
                  <w:spacing w:after="0" w:line="240" w:lineRule="auto"/>
                  <w:ind w:left="-189" w:right="-97"/>
                  <w:jc w:val="right"/>
                  <w:rPr>
                    <w:rFonts w:asciiTheme="minorHAnsi" w:hAnsiTheme="minorHAnsi" w:cs="Arial"/>
                    <w:bCs/>
                    <w:sz w:val="14"/>
                    <w:szCs w:val="14"/>
                    <w:lang w:eastAsia="en-ZA"/>
                  </w:rPr>
                </w:pPr>
              </w:p>
            </w:tc>
            <w:tc>
              <w:tcPr>
                <w:tcW w:w="299" w:type="pct"/>
                <w:gridSpan w:val="3"/>
                <w:tcBorders>
                  <w:left w:val="nil"/>
                </w:tcBorders>
                <w:textDirection w:val="btLr"/>
              </w:tcPr>
              <w:p w:rsidR="00A42E27" w:rsidRPr="00AC387A" w:rsidRDefault="00A42E27" w:rsidP="00060617">
                <w:pPr>
                  <w:keepNext/>
                  <w:keepLines/>
                  <w:widowControl w:val="0"/>
                  <w:spacing w:after="0" w:line="240" w:lineRule="auto"/>
                  <w:ind w:left="-108" w:right="113" w:firstLine="10"/>
                  <w:jc w:val="right"/>
                  <w:rPr>
                    <w:rFonts w:asciiTheme="minorHAnsi" w:hAnsiTheme="minorHAnsi" w:cs="Arial"/>
                    <w:bCs/>
                    <w:sz w:val="14"/>
                    <w:szCs w:val="14"/>
                    <w:lang w:eastAsia="en-ZA"/>
                  </w:rPr>
                </w:pPr>
              </w:p>
            </w:tc>
            <w:tc>
              <w:tcPr>
                <w:tcW w:w="301" w:type="pct"/>
                <w:gridSpan w:val="2"/>
                <w:tcBorders>
                  <w:left w:val="nil"/>
                </w:tcBorders>
                <w:textDirection w:val="btLr"/>
              </w:tcPr>
              <w:p w:rsidR="00A42E27" w:rsidRPr="00AC387A" w:rsidRDefault="00A42E27" w:rsidP="00060617">
                <w:pPr>
                  <w:keepNext/>
                  <w:keepLines/>
                  <w:widowControl w:val="0"/>
                  <w:spacing w:after="0" w:line="240" w:lineRule="auto"/>
                  <w:ind w:left="-122" w:right="113" w:hanging="49"/>
                  <w:jc w:val="right"/>
                  <w:rPr>
                    <w:rFonts w:asciiTheme="minorHAnsi" w:hAnsiTheme="minorHAnsi" w:cs="Arial"/>
                    <w:bCs/>
                    <w:sz w:val="14"/>
                    <w:szCs w:val="14"/>
                    <w:lang w:eastAsia="en-ZA"/>
                  </w:rPr>
                </w:pPr>
              </w:p>
            </w:tc>
            <w:tc>
              <w:tcPr>
                <w:tcW w:w="270" w:type="pct"/>
                <w:gridSpan w:val="2"/>
                <w:tcBorders>
                  <w:left w:val="nil"/>
                </w:tcBorders>
                <w:textDirection w:val="btLr"/>
              </w:tcPr>
              <w:p w:rsidR="00A42E27" w:rsidRPr="00AC387A" w:rsidRDefault="00A42E27" w:rsidP="00060617">
                <w:pPr>
                  <w:keepNext/>
                  <w:keepLines/>
                  <w:widowControl w:val="0"/>
                  <w:tabs>
                    <w:tab w:val="clear" w:pos="284"/>
                  </w:tabs>
                  <w:spacing w:after="0" w:line="240" w:lineRule="auto"/>
                  <w:ind w:left="-206" w:right="-97"/>
                  <w:jc w:val="right"/>
                  <w:rPr>
                    <w:rFonts w:asciiTheme="minorHAnsi" w:hAnsiTheme="minorHAnsi" w:cs="Arial"/>
                    <w:bCs/>
                    <w:sz w:val="14"/>
                    <w:szCs w:val="14"/>
                    <w:lang w:eastAsia="en-ZA"/>
                  </w:rPr>
                </w:pPr>
              </w:p>
            </w:tc>
            <w:tc>
              <w:tcPr>
                <w:tcW w:w="292" w:type="pct"/>
                <w:gridSpan w:val="2"/>
                <w:tcBorders>
                  <w:left w:val="nil"/>
                </w:tcBorders>
                <w:textDirection w:val="btLr"/>
              </w:tcPr>
              <w:p w:rsidR="00A42E27" w:rsidRPr="00AC387A" w:rsidRDefault="00A42E27" w:rsidP="00060617">
                <w:pPr>
                  <w:keepNext/>
                  <w:keepLines/>
                  <w:widowControl w:val="0"/>
                  <w:tabs>
                    <w:tab w:val="clear" w:pos="284"/>
                  </w:tabs>
                  <w:spacing w:after="0" w:line="240" w:lineRule="auto"/>
                  <w:ind w:left="-83" w:right="-35" w:hanging="83"/>
                  <w:jc w:val="right"/>
                  <w:rPr>
                    <w:rFonts w:asciiTheme="minorHAnsi" w:hAnsiTheme="minorHAnsi" w:cs="Arial"/>
                    <w:bCs/>
                    <w:sz w:val="14"/>
                    <w:szCs w:val="14"/>
                    <w:lang w:eastAsia="en-ZA"/>
                  </w:rPr>
                </w:pPr>
              </w:p>
            </w:tc>
            <w:tc>
              <w:tcPr>
                <w:tcW w:w="281" w:type="pct"/>
                <w:gridSpan w:val="3"/>
                <w:tcBorders>
                  <w:left w:val="nil"/>
                </w:tcBorders>
                <w:textDirection w:val="btLr"/>
              </w:tcPr>
              <w:p w:rsidR="00A42E27" w:rsidRPr="00AC387A" w:rsidRDefault="00A42E27" w:rsidP="00060617">
                <w:pPr>
                  <w:keepNext/>
                  <w:keepLines/>
                  <w:widowControl w:val="0"/>
                  <w:spacing w:after="0" w:line="240" w:lineRule="auto"/>
                  <w:ind w:left="-55" w:right="113" w:hanging="55"/>
                  <w:jc w:val="right"/>
                  <w:rPr>
                    <w:rFonts w:asciiTheme="minorHAnsi" w:hAnsiTheme="minorHAnsi" w:cs="Arial"/>
                    <w:bCs/>
                    <w:sz w:val="14"/>
                    <w:szCs w:val="14"/>
                    <w:lang w:eastAsia="en-ZA"/>
                  </w:rPr>
                </w:pPr>
              </w:p>
            </w:tc>
            <w:tc>
              <w:tcPr>
                <w:tcW w:w="236" w:type="pct"/>
                <w:tcBorders>
                  <w:left w:val="nil"/>
                </w:tcBorders>
                <w:textDirection w:val="btLr"/>
              </w:tcPr>
              <w:p w:rsidR="00A42E27" w:rsidRPr="00AC387A" w:rsidRDefault="00A42E27" w:rsidP="00060617">
                <w:pPr>
                  <w:keepNext/>
                  <w:keepLines/>
                  <w:widowControl w:val="0"/>
                  <w:spacing w:after="0" w:line="240" w:lineRule="auto"/>
                  <w:ind w:left="-108" w:right="113"/>
                  <w:jc w:val="right"/>
                  <w:rPr>
                    <w:rFonts w:asciiTheme="minorHAnsi" w:hAnsiTheme="minorHAnsi" w:cs="Arial"/>
                    <w:bCs/>
                    <w:sz w:val="14"/>
                    <w:szCs w:val="14"/>
                    <w:lang w:eastAsia="en-ZA"/>
                  </w:rPr>
                </w:pPr>
              </w:p>
            </w:tc>
            <w:tc>
              <w:tcPr>
                <w:tcW w:w="275" w:type="pct"/>
                <w:gridSpan w:val="3"/>
                <w:tcBorders>
                  <w:left w:val="nil"/>
                  <w:right w:val="nil"/>
                </w:tcBorders>
                <w:textDirection w:val="btLr"/>
              </w:tcPr>
              <w:p w:rsidR="00A42E27" w:rsidRPr="00AC387A" w:rsidRDefault="00A42E27" w:rsidP="00060617">
                <w:pPr>
                  <w:keepNext/>
                  <w:keepLines/>
                  <w:widowControl w:val="0"/>
                  <w:spacing w:after="0" w:line="240" w:lineRule="auto"/>
                  <w:ind w:left="-108" w:right="113" w:hanging="5"/>
                  <w:jc w:val="right"/>
                  <w:rPr>
                    <w:rFonts w:asciiTheme="minorHAnsi" w:hAnsiTheme="minorHAnsi" w:cs="Arial"/>
                    <w:bCs/>
                    <w:sz w:val="14"/>
                    <w:szCs w:val="14"/>
                    <w:lang w:eastAsia="en-ZA"/>
                  </w:rPr>
                </w:pPr>
              </w:p>
            </w:tc>
            <w:tc>
              <w:tcPr>
                <w:tcW w:w="274" w:type="pct"/>
                <w:gridSpan w:val="2"/>
                <w:tcBorders>
                  <w:left w:val="nil"/>
                  <w:right w:val="nil"/>
                </w:tcBorders>
                <w:textDirection w:val="btLr"/>
              </w:tcPr>
              <w:p w:rsidR="00A42E27" w:rsidRPr="00AC387A" w:rsidRDefault="00A42E27" w:rsidP="00060617">
                <w:pPr>
                  <w:keepNext/>
                  <w:keepLines/>
                  <w:widowControl w:val="0"/>
                  <w:spacing w:after="0" w:line="240" w:lineRule="auto"/>
                  <w:ind w:left="-107" w:right="113" w:hanging="37"/>
                  <w:jc w:val="right"/>
                  <w:rPr>
                    <w:rFonts w:asciiTheme="minorHAnsi" w:hAnsiTheme="minorHAnsi" w:cs="Arial"/>
                    <w:bCs/>
                    <w:sz w:val="14"/>
                    <w:szCs w:val="14"/>
                    <w:lang w:eastAsia="en-ZA"/>
                  </w:rPr>
                </w:pPr>
              </w:p>
            </w:tc>
            <w:tc>
              <w:tcPr>
                <w:tcW w:w="283" w:type="pct"/>
                <w:gridSpan w:val="3"/>
                <w:tcBorders>
                  <w:left w:val="nil"/>
                </w:tcBorders>
                <w:textDirection w:val="btLr"/>
              </w:tcPr>
              <w:p w:rsidR="00A42E27" w:rsidRPr="00AC387A" w:rsidRDefault="00A42E27" w:rsidP="00060617">
                <w:pPr>
                  <w:keepNext/>
                  <w:keepLines/>
                  <w:widowControl w:val="0"/>
                  <w:spacing w:after="0" w:line="240" w:lineRule="auto"/>
                  <w:ind w:left="-113" w:right="113"/>
                  <w:jc w:val="right"/>
                  <w:rPr>
                    <w:rFonts w:asciiTheme="minorHAnsi" w:hAnsiTheme="minorHAnsi" w:cs="Arial"/>
                    <w:bCs/>
                    <w:sz w:val="14"/>
                    <w:szCs w:val="14"/>
                    <w:lang w:eastAsia="en-ZA"/>
                  </w:rPr>
                </w:pPr>
              </w:p>
            </w:tc>
            <w:tc>
              <w:tcPr>
                <w:tcW w:w="346" w:type="pct"/>
                <w:gridSpan w:val="2"/>
                <w:tcBorders>
                  <w:left w:val="nil"/>
                </w:tcBorders>
                <w:shd w:val="clear" w:color="auto" w:fill="FFFFFF"/>
                <w:textDirection w:val="btLr"/>
              </w:tcPr>
              <w:p w:rsidR="00A42E27" w:rsidRPr="00AC387A" w:rsidRDefault="00A42E27" w:rsidP="00060617">
                <w:pPr>
                  <w:keepNext/>
                  <w:keepLines/>
                  <w:widowControl w:val="0"/>
                  <w:spacing w:after="0" w:line="240" w:lineRule="auto"/>
                  <w:ind w:left="-108" w:right="113"/>
                  <w:jc w:val="right"/>
                  <w:rPr>
                    <w:rFonts w:asciiTheme="minorHAnsi" w:hAnsiTheme="minorHAnsi" w:cs="Arial"/>
                    <w:bCs/>
                    <w:sz w:val="14"/>
                    <w:szCs w:val="14"/>
                    <w:lang w:eastAsia="en-ZA"/>
                  </w:rPr>
                </w:pPr>
              </w:p>
            </w:tc>
            <w:tc>
              <w:tcPr>
                <w:tcW w:w="497" w:type="pct"/>
                <w:gridSpan w:val="2"/>
                <w:tcBorders>
                  <w:left w:val="nil"/>
                </w:tcBorders>
                <w:shd w:val="clear" w:color="auto" w:fill="FFFFFF"/>
                <w:textDirection w:val="btLr"/>
              </w:tcPr>
              <w:p w:rsidR="00A42E27" w:rsidRPr="00AC387A" w:rsidRDefault="00A42E27" w:rsidP="00060617">
                <w:pPr>
                  <w:keepNext/>
                  <w:keepLines/>
                  <w:widowControl w:val="0"/>
                  <w:spacing w:after="0" w:line="240" w:lineRule="auto"/>
                  <w:ind w:left="-67" w:right="113"/>
                  <w:jc w:val="right"/>
                  <w:rPr>
                    <w:rFonts w:asciiTheme="minorHAnsi" w:hAnsiTheme="minorHAnsi" w:cs="Arial"/>
                    <w:bCs/>
                    <w:sz w:val="14"/>
                    <w:szCs w:val="14"/>
                    <w:lang w:eastAsia="en-ZA"/>
                  </w:rPr>
                </w:pPr>
              </w:p>
            </w:tc>
          </w:tr>
          <w:tr w:rsidR="00754AFA" w:rsidRPr="00AC387A" w:rsidTr="00754AFA">
            <w:trPr>
              <w:trHeight w:val="255"/>
            </w:trPr>
            <w:tc>
              <w:tcPr>
                <w:tcW w:w="498" w:type="pct"/>
                <w:tcBorders>
                  <w:top w:val="single" w:sz="6" w:space="0" w:color="auto"/>
                  <w:left w:val="nil"/>
                  <w:bottom w:val="nil"/>
                </w:tcBorders>
                <w:noWrap/>
              </w:tcPr>
              <w:p w:rsidR="00A42E27" w:rsidRPr="00AC387A" w:rsidRDefault="00A42E27" w:rsidP="00060617">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p>
            </w:tc>
            <w:tc>
              <w:tcPr>
                <w:tcW w:w="711" w:type="pct"/>
                <w:gridSpan w:val="4"/>
                <w:tcBorders>
                  <w:top w:val="single" w:sz="6" w:space="0" w:color="auto"/>
                  <w:bottom w:val="single" w:sz="2" w:space="0" w:color="auto"/>
                  <w:right w:val="single" w:sz="2" w:space="0" w:color="auto"/>
                </w:tcBorders>
                <w:noWrap/>
              </w:tcPr>
              <w:p w:rsidR="00A42E27" w:rsidRPr="00AC387A" w:rsidRDefault="00A42E27" w:rsidP="00060617">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A42E27" w:rsidRPr="00AC387A" w:rsidRDefault="00A42E27" w:rsidP="00517135">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sidR="00984E38">
                  <w:rPr>
                    <w:rFonts w:asciiTheme="minorHAnsi" w:eastAsia="Calibri" w:hAnsiTheme="minorHAnsi" w:cs="Arial"/>
                    <w:b/>
                    <w:bCs/>
                    <w:sz w:val="14"/>
                    <w:szCs w:val="14"/>
                    <w:lang w:eastAsia="en-ZA"/>
                  </w:rPr>
                  <w:t>2</w:t>
                </w:r>
                <w:r w:rsidR="00F60046">
                  <w:rPr>
                    <w:rFonts w:asciiTheme="minorHAnsi" w:eastAsia="Calibri" w:hAnsiTheme="minorHAnsi" w:cs="Arial"/>
                    <w:b/>
                    <w:bCs/>
                    <w:sz w:val="14"/>
                    <w:szCs w:val="14"/>
                    <w:lang w:eastAsia="en-ZA"/>
                  </w:rPr>
                  <w:t>1</w:t>
                </w:r>
              </w:p>
            </w:tc>
            <w:tc>
              <w:tcPr>
                <w:tcW w:w="3148" w:type="pct"/>
                <w:gridSpan w:val="25"/>
                <w:tcBorders>
                  <w:top w:val="single" w:sz="6" w:space="0" w:color="auto"/>
                  <w:left w:val="single" w:sz="2" w:space="0" w:color="auto"/>
                  <w:bottom w:val="single" w:sz="2" w:space="0" w:color="auto"/>
                </w:tcBorders>
                <w:vAlign w:val="bottom"/>
              </w:tcPr>
              <w:p w:rsidR="00A42E27" w:rsidRPr="00AC387A" w:rsidRDefault="00A42E27" w:rsidP="00060617">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43" w:type="pct"/>
                <w:gridSpan w:val="3"/>
                <w:tcBorders>
                  <w:top w:val="single" w:sz="6" w:space="0" w:color="auto"/>
                  <w:left w:val="single" w:sz="2" w:space="0" w:color="auto"/>
                  <w:bottom w:val="single" w:sz="2" w:space="0" w:color="auto"/>
                </w:tcBorders>
                <w:shd w:val="clear" w:color="auto" w:fill="F2F2F2"/>
                <w:vAlign w:val="bottom"/>
              </w:tcPr>
              <w:p w:rsidR="00A42E27" w:rsidRPr="00AC387A" w:rsidRDefault="00A42E27" w:rsidP="00060617">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754AFA" w:rsidRPr="00AC387A" w:rsidTr="00754AFA">
            <w:trPr>
              <w:trHeight w:val="255"/>
            </w:trPr>
            <w:tc>
              <w:tcPr>
                <w:tcW w:w="498" w:type="pct"/>
                <w:vMerge w:val="restart"/>
                <w:tcBorders>
                  <w:left w:val="nil"/>
                  <w:bottom w:val="nil"/>
                </w:tcBorders>
                <w:noWrap/>
              </w:tcPr>
              <w:p w:rsidR="00A42E27" w:rsidRPr="00AC387A" w:rsidRDefault="00A42E27" w:rsidP="00060617">
                <w:pPr>
                  <w:keepNext/>
                  <w:keepLines/>
                  <w:widowControl w:val="0"/>
                  <w:spacing w:after="0" w:line="240" w:lineRule="auto"/>
                  <w:jc w:val="left"/>
                  <w:rPr>
                    <w:rFonts w:asciiTheme="minorHAnsi" w:eastAsia="Calibri" w:hAnsiTheme="minorHAnsi" w:cs="Arial"/>
                    <w:b/>
                    <w:sz w:val="14"/>
                    <w:szCs w:val="14"/>
                    <w:lang w:eastAsia="en-ZA"/>
                  </w:rPr>
                </w:pPr>
              </w:p>
              <w:p w:rsidR="00A42E27" w:rsidRPr="00AC387A" w:rsidRDefault="00A42E27" w:rsidP="00060617">
                <w:pPr>
                  <w:keepNext/>
                  <w:keepLines/>
                  <w:widowControl w:val="0"/>
                  <w:spacing w:after="0" w:line="240" w:lineRule="auto"/>
                  <w:jc w:val="left"/>
                  <w:rPr>
                    <w:rFonts w:asciiTheme="minorHAnsi" w:eastAsia="Calibri" w:hAnsiTheme="minorHAnsi" w:cs="Arial"/>
                    <w:b/>
                    <w:sz w:val="14"/>
                    <w:szCs w:val="14"/>
                    <w:lang w:eastAsia="en-ZA"/>
                  </w:rPr>
                </w:pPr>
              </w:p>
              <w:p w:rsidR="00A42E27" w:rsidRPr="00AC387A" w:rsidRDefault="00A42E27" w:rsidP="00060617">
                <w:pPr>
                  <w:keepNext/>
                  <w:keepLines/>
                  <w:widowControl w:val="0"/>
                  <w:spacing w:after="0" w:line="240" w:lineRule="auto"/>
                  <w:jc w:val="left"/>
                  <w:rPr>
                    <w:rFonts w:asciiTheme="minorHAnsi" w:eastAsia="Calibri" w:hAnsiTheme="minorHAnsi" w:cs="Arial"/>
                    <w:b/>
                    <w:sz w:val="14"/>
                    <w:szCs w:val="14"/>
                    <w:lang w:eastAsia="en-ZA"/>
                  </w:rPr>
                </w:pPr>
              </w:p>
              <w:p w:rsidR="00A42E27" w:rsidRPr="00AC387A" w:rsidRDefault="00A42E27" w:rsidP="00060617">
                <w:pPr>
                  <w:keepNext/>
                  <w:keepLines/>
                  <w:widowControl w:val="0"/>
                  <w:spacing w:after="0" w:line="240" w:lineRule="auto"/>
                  <w:jc w:val="left"/>
                  <w:rPr>
                    <w:rFonts w:asciiTheme="minorHAnsi" w:eastAsia="Calibri" w:hAnsiTheme="minorHAnsi" w:cs="Arial"/>
                    <w:b/>
                    <w:sz w:val="14"/>
                    <w:szCs w:val="14"/>
                    <w:lang w:eastAsia="en-ZA"/>
                  </w:rPr>
                </w:pPr>
              </w:p>
              <w:p w:rsidR="00A42E27" w:rsidRPr="00AC387A" w:rsidRDefault="00A42E27" w:rsidP="00060617">
                <w:pPr>
                  <w:keepNext/>
                  <w:keepLines/>
                  <w:widowControl w:val="0"/>
                  <w:spacing w:after="0" w:line="240" w:lineRule="auto"/>
                  <w:jc w:val="left"/>
                  <w:rPr>
                    <w:rFonts w:asciiTheme="minorHAnsi" w:eastAsia="Calibri" w:hAnsiTheme="minorHAnsi" w:cs="Arial"/>
                    <w:b/>
                    <w:bCs/>
                    <w:sz w:val="14"/>
                    <w:szCs w:val="14"/>
                    <w:lang w:eastAsia="en-ZA"/>
                  </w:rPr>
                </w:pPr>
              </w:p>
            </w:tc>
            <w:tc>
              <w:tcPr>
                <w:tcW w:w="274" w:type="pct"/>
                <w:vMerge w:val="restart"/>
                <w:tcBorders>
                  <w:top w:val="single" w:sz="2" w:space="0" w:color="auto"/>
                  <w:bottom w:val="single" w:sz="4" w:space="0" w:color="auto"/>
                  <w:right w:val="single" w:sz="2" w:space="0" w:color="auto"/>
                </w:tcBorders>
              </w:tcPr>
              <w:p w:rsidR="00A42E27" w:rsidRPr="00AC387A" w:rsidRDefault="00A42E27" w:rsidP="00060617">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A42E27" w:rsidRPr="00AC387A" w:rsidRDefault="00A42E27" w:rsidP="00060617">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A42E27" w:rsidRPr="00AC387A" w:rsidRDefault="00A42E27" w:rsidP="00060617">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38" w:type="pct"/>
                <w:gridSpan w:val="3"/>
                <w:vMerge w:val="restart"/>
                <w:tcBorders>
                  <w:top w:val="single" w:sz="2" w:space="0" w:color="auto"/>
                  <w:left w:val="single" w:sz="2" w:space="0" w:color="auto"/>
                  <w:bottom w:val="single" w:sz="4" w:space="0" w:color="auto"/>
                  <w:right w:val="single" w:sz="2" w:space="0" w:color="auto"/>
                </w:tcBorders>
              </w:tcPr>
              <w:p w:rsidR="00A42E27" w:rsidRPr="00AC387A" w:rsidRDefault="00A42E27" w:rsidP="00060617">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A42E27" w:rsidRPr="00AC387A" w:rsidRDefault="00A42E27" w:rsidP="00060617">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A42E27" w:rsidRPr="00AC387A" w:rsidRDefault="00A42E27" w:rsidP="00060617">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A42E27" w:rsidRPr="00AC387A" w:rsidRDefault="00A42E27" w:rsidP="00060617">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40" w:type="pct"/>
                <w:gridSpan w:val="5"/>
                <w:tcBorders>
                  <w:top w:val="single" w:sz="2" w:space="0" w:color="auto"/>
                  <w:left w:val="single" w:sz="2" w:space="0" w:color="auto"/>
                  <w:bottom w:val="single" w:sz="2" w:space="0" w:color="auto"/>
                  <w:right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A42E27" w:rsidRPr="00AC387A" w:rsidRDefault="00A42E27" w:rsidP="00060617">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A42E27" w:rsidRPr="00AC387A" w:rsidRDefault="00A42E27" w:rsidP="00060617">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67" w:type="pct"/>
                <w:gridSpan w:val="5"/>
                <w:tcBorders>
                  <w:top w:val="single" w:sz="2" w:space="0" w:color="auto"/>
                  <w:left w:val="single" w:sz="2" w:space="0" w:color="auto"/>
                  <w:bottom w:val="single" w:sz="2" w:space="0" w:color="auto"/>
                  <w:right w:val="single" w:sz="2" w:space="0" w:color="auto"/>
                </w:tcBorders>
                <w:noWrap/>
                <w:vAlign w:val="bottom"/>
              </w:tcPr>
              <w:p w:rsidR="00A42E27" w:rsidRPr="00AC387A" w:rsidRDefault="00A42E27" w:rsidP="00060617">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40" w:type="pct"/>
                <w:gridSpan w:val="15"/>
                <w:tcBorders>
                  <w:top w:val="single" w:sz="2" w:space="0" w:color="auto"/>
                  <w:left w:val="single" w:sz="2" w:space="0" w:color="auto"/>
                  <w:bottom w:val="single" w:sz="2" w:space="0" w:color="auto"/>
                  <w:right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A42E27" w:rsidRPr="00AC387A" w:rsidRDefault="00A42E27" w:rsidP="00060617">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6"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A42E27" w:rsidRPr="00AC387A" w:rsidRDefault="00A42E27" w:rsidP="00060617">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A42E27" w:rsidRPr="00AC387A" w:rsidRDefault="00A42E27" w:rsidP="00060617">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A42E27" w:rsidRPr="00AC387A" w:rsidRDefault="00A42E27" w:rsidP="00060617">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A42E27" w:rsidRPr="00AC387A" w:rsidRDefault="00824E74" w:rsidP="00060617">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w:t>
                </w:r>
                <w:r w:rsidR="00A42E27" w:rsidRPr="00AC387A">
                  <w:rPr>
                    <w:rFonts w:asciiTheme="minorHAnsi" w:eastAsia="Calibri" w:hAnsiTheme="minorHAnsi" w:cs="Arial"/>
                    <w:b/>
                    <w:bCs/>
                    <w:sz w:val="14"/>
                    <w:szCs w:val="14"/>
                    <w:lang w:eastAsia="en-ZA"/>
                  </w:rPr>
                  <w:t xml:space="preserve">Salary </w:t>
                </w:r>
              </w:p>
              <w:p w:rsidR="00A42E27" w:rsidRPr="00AC387A" w:rsidRDefault="00A42E27" w:rsidP="00060617">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A42E27" w:rsidRPr="00AC387A" w:rsidRDefault="00A42E27" w:rsidP="00060617">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754AFA" w:rsidRPr="00AC387A" w:rsidTr="00754AFA">
            <w:trPr>
              <w:trHeight w:val="60"/>
            </w:trPr>
            <w:tc>
              <w:tcPr>
                <w:tcW w:w="498" w:type="pct"/>
                <w:vMerge/>
                <w:tcBorders>
                  <w:left w:val="nil"/>
                  <w:bottom w:val="single" w:sz="2" w:space="0" w:color="auto"/>
                </w:tcBorders>
                <w:noWrap/>
              </w:tcPr>
              <w:p w:rsidR="00A42E27" w:rsidRPr="00AC387A" w:rsidRDefault="00A42E27" w:rsidP="00060617">
                <w:pPr>
                  <w:keepNext/>
                  <w:keepLines/>
                  <w:widowControl w:val="0"/>
                  <w:spacing w:after="0" w:line="240" w:lineRule="auto"/>
                  <w:jc w:val="left"/>
                  <w:rPr>
                    <w:rFonts w:asciiTheme="minorHAnsi" w:eastAsia="Calibri" w:hAnsiTheme="minorHAnsi" w:cs="Arial"/>
                    <w:b/>
                    <w:bCs/>
                    <w:sz w:val="14"/>
                    <w:szCs w:val="14"/>
                    <w:lang w:eastAsia="en-ZA"/>
                  </w:rPr>
                </w:pPr>
              </w:p>
            </w:tc>
            <w:tc>
              <w:tcPr>
                <w:tcW w:w="274" w:type="pct"/>
                <w:vMerge/>
                <w:tcBorders>
                  <w:top w:val="single" w:sz="4" w:space="0" w:color="auto"/>
                  <w:bottom w:val="single" w:sz="2" w:space="0" w:color="auto"/>
                  <w:right w:val="single" w:sz="2" w:space="0" w:color="auto"/>
                </w:tcBorders>
              </w:tcPr>
              <w:p w:rsidR="00A42E27" w:rsidRPr="00AC387A" w:rsidRDefault="00A42E27" w:rsidP="00060617">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38" w:type="pct"/>
                <w:gridSpan w:val="3"/>
                <w:vMerge/>
                <w:tcBorders>
                  <w:top w:val="single" w:sz="4" w:space="0" w:color="auto"/>
                  <w:left w:val="single" w:sz="2" w:space="0" w:color="auto"/>
                  <w:bottom w:val="single" w:sz="2" w:space="0" w:color="auto"/>
                  <w:right w:val="single" w:sz="2" w:space="0" w:color="auto"/>
                </w:tcBorders>
              </w:tcPr>
              <w:p w:rsidR="00A42E27" w:rsidRPr="00AC387A" w:rsidRDefault="00A42E27" w:rsidP="00060617">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40" w:type="pct"/>
                <w:gridSpan w:val="5"/>
                <w:tcBorders>
                  <w:top w:val="single" w:sz="2" w:space="0" w:color="auto"/>
                  <w:left w:val="single" w:sz="2" w:space="0" w:color="auto"/>
                  <w:bottom w:val="single" w:sz="2" w:space="0" w:color="auto"/>
                  <w:right w:val="single" w:sz="2" w:space="0" w:color="auto"/>
                </w:tcBorders>
                <w:noWrap/>
                <w:vAlign w:val="bottom"/>
              </w:tcPr>
              <w:p w:rsidR="00A42E27" w:rsidRPr="00AC387A" w:rsidRDefault="00A42E27" w:rsidP="00517135">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C538B8">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C538B8">
                  <w:rPr>
                    <w:rFonts w:asciiTheme="minorHAnsi" w:eastAsia="Calibri" w:hAnsiTheme="minorHAnsi" w:cs="Arial"/>
                    <w:b/>
                    <w:bCs/>
                    <w:sz w:val="14"/>
                    <w:szCs w:val="14"/>
                    <w:lang w:eastAsia="en-ZA"/>
                  </w:rPr>
                  <w:t>20</w:t>
                </w:r>
              </w:p>
            </w:tc>
            <w:tc>
              <w:tcPr>
                <w:tcW w:w="667" w:type="pct"/>
                <w:gridSpan w:val="5"/>
                <w:tcBorders>
                  <w:top w:val="single" w:sz="2" w:space="0" w:color="auto"/>
                  <w:left w:val="single" w:sz="2" w:space="0" w:color="auto"/>
                  <w:bottom w:val="single" w:sz="2" w:space="0" w:color="auto"/>
                  <w:right w:val="single" w:sz="2" w:space="0" w:color="auto"/>
                </w:tcBorders>
                <w:noWrap/>
                <w:vAlign w:val="bottom"/>
              </w:tcPr>
              <w:p w:rsidR="00A42E27" w:rsidRPr="00AC387A" w:rsidRDefault="00A42E27" w:rsidP="00517135">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C538B8">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sidR="00C125FD">
                  <w:rPr>
                    <w:rFonts w:asciiTheme="minorHAnsi" w:eastAsia="Calibri" w:hAnsiTheme="minorHAnsi" w:cs="Arial"/>
                    <w:b/>
                    <w:bCs/>
                    <w:sz w:val="14"/>
                    <w:szCs w:val="14"/>
                    <w:lang w:eastAsia="en-ZA"/>
                  </w:rPr>
                  <w:t>2</w:t>
                </w:r>
                <w:r w:rsidR="00C538B8">
                  <w:rPr>
                    <w:rFonts w:asciiTheme="minorHAnsi" w:eastAsia="Calibri" w:hAnsiTheme="minorHAnsi" w:cs="Arial"/>
                    <w:b/>
                    <w:bCs/>
                    <w:sz w:val="14"/>
                    <w:szCs w:val="14"/>
                    <w:lang w:eastAsia="en-ZA"/>
                  </w:rPr>
                  <w:t>1</w:t>
                </w:r>
              </w:p>
            </w:tc>
            <w:tc>
              <w:tcPr>
                <w:tcW w:w="555" w:type="pct"/>
                <w:gridSpan w:val="4"/>
                <w:tcBorders>
                  <w:top w:val="single" w:sz="2" w:space="0" w:color="auto"/>
                  <w:left w:val="single" w:sz="2" w:space="0" w:color="auto"/>
                  <w:bottom w:val="single" w:sz="2" w:space="0" w:color="auto"/>
                  <w:right w:val="single" w:sz="2" w:space="0" w:color="auto"/>
                </w:tcBorders>
                <w:noWrap/>
                <w:vAlign w:val="bottom"/>
              </w:tcPr>
              <w:p w:rsidR="00A42E27" w:rsidRPr="00AC387A" w:rsidRDefault="00A42E27" w:rsidP="00517135">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C125FD">
                  <w:rPr>
                    <w:rFonts w:asciiTheme="minorHAnsi" w:eastAsia="Calibri" w:hAnsiTheme="minorHAnsi" w:cs="Arial"/>
                    <w:b/>
                    <w:bCs/>
                    <w:sz w:val="14"/>
                    <w:szCs w:val="14"/>
                    <w:lang w:eastAsia="en-ZA"/>
                  </w:rPr>
                  <w:t>2</w:t>
                </w:r>
                <w:r w:rsidR="00C538B8">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sidR="009F64FE">
                  <w:rPr>
                    <w:rFonts w:asciiTheme="minorHAnsi" w:eastAsia="Calibri" w:hAnsiTheme="minorHAnsi" w:cs="Arial"/>
                    <w:b/>
                    <w:bCs/>
                    <w:sz w:val="14"/>
                    <w:szCs w:val="14"/>
                    <w:lang w:eastAsia="en-ZA"/>
                  </w:rPr>
                  <w:t>2</w:t>
                </w:r>
                <w:r w:rsidR="00C538B8">
                  <w:rPr>
                    <w:rFonts w:asciiTheme="minorHAnsi" w:eastAsia="Calibri" w:hAnsiTheme="minorHAnsi" w:cs="Arial"/>
                    <w:b/>
                    <w:bCs/>
                    <w:sz w:val="14"/>
                    <w:szCs w:val="14"/>
                    <w:lang w:eastAsia="en-ZA"/>
                  </w:rPr>
                  <w:t>2</w:t>
                </w:r>
              </w:p>
            </w:tc>
            <w:tc>
              <w:tcPr>
                <w:tcW w:w="642" w:type="pct"/>
                <w:gridSpan w:val="6"/>
                <w:tcBorders>
                  <w:top w:val="single" w:sz="2" w:space="0" w:color="auto"/>
                  <w:left w:val="single" w:sz="2" w:space="0" w:color="auto"/>
                  <w:bottom w:val="single" w:sz="2" w:space="0" w:color="auto"/>
                  <w:right w:val="single" w:sz="2" w:space="0" w:color="auto"/>
                </w:tcBorders>
                <w:noWrap/>
                <w:vAlign w:val="bottom"/>
              </w:tcPr>
              <w:p w:rsidR="00A42E27" w:rsidRPr="00AC387A" w:rsidRDefault="009F64FE" w:rsidP="00517135">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C538B8">
                  <w:rPr>
                    <w:rFonts w:asciiTheme="minorHAnsi" w:eastAsia="Calibri" w:hAnsiTheme="minorHAnsi" w:cs="Arial"/>
                    <w:b/>
                    <w:bCs/>
                    <w:sz w:val="14"/>
                    <w:szCs w:val="14"/>
                    <w:lang w:eastAsia="en-ZA"/>
                  </w:rPr>
                  <w:t>2</w:t>
                </w:r>
                <w:r w:rsidR="00A42E27" w:rsidRPr="00AC387A">
                  <w:rPr>
                    <w:rFonts w:asciiTheme="minorHAnsi" w:eastAsia="Calibri" w:hAnsiTheme="minorHAnsi" w:cs="Arial"/>
                    <w:b/>
                    <w:bCs/>
                    <w:sz w:val="14"/>
                    <w:szCs w:val="14"/>
                    <w:lang w:eastAsia="en-ZA"/>
                  </w:rPr>
                  <w:t>/</w:t>
                </w:r>
                <w:r w:rsidR="00517135">
                  <w:rPr>
                    <w:rFonts w:asciiTheme="minorHAnsi" w:eastAsia="Calibri" w:hAnsiTheme="minorHAnsi" w:cs="Arial"/>
                    <w:b/>
                    <w:bCs/>
                    <w:sz w:val="14"/>
                    <w:szCs w:val="14"/>
                    <w:lang w:eastAsia="en-ZA"/>
                  </w:rPr>
                  <w:t>2</w:t>
                </w:r>
                <w:r w:rsidR="00C538B8">
                  <w:rPr>
                    <w:rFonts w:asciiTheme="minorHAnsi" w:eastAsia="Calibri" w:hAnsiTheme="minorHAnsi" w:cs="Arial"/>
                    <w:b/>
                    <w:bCs/>
                    <w:sz w:val="14"/>
                    <w:szCs w:val="14"/>
                    <w:lang w:eastAsia="en-ZA"/>
                  </w:rPr>
                  <w:t>3</w:t>
                </w:r>
              </w:p>
            </w:tc>
            <w:tc>
              <w:tcPr>
                <w:tcW w:w="643" w:type="pct"/>
                <w:gridSpan w:val="5"/>
                <w:tcBorders>
                  <w:top w:val="single" w:sz="2" w:space="0" w:color="auto"/>
                  <w:left w:val="single" w:sz="2" w:space="0" w:color="auto"/>
                  <w:bottom w:val="single" w:sz="2" w:space="0" w:color="auto"/>
                  <w:right w:val="single" w:sz="2" w:space="0" w:color="auto"/>
                </w:tcBorders>
                <w:noWrap/>
                <w:vAlign w:val="bottom"/>
              </w:tcPr>
              <w:p w:rsidR="00A42E27" w:rsidRPr="00AC387A" w:rsidRDefault="00A42E27" w:rsidP="00517135">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9F64FE">
                  <w:rPr>
                    <w:rFonts w:asciiTheme="minorHAnsi" w:eastAsia="Calibri" w:hAnsiTheme="minorHAnsi" w:cs="Arial"/>
                    <w:b/>
                    <w:bCs/>
                    <w:sz w:val="14"/>
                    <w:szCs w:val="14"/>
                    <w:lang w:eastAsia="en-ZA"/>
                  </w:rPr>
                  <w:t>2</w:t>
                </w:r>
                <w:r w:rsidR="00C538B8">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w:t>
                </w:r>
                <w:r w:rsidR="00F84FE4" w:rsidRPr="00AC387A">
                  <w:rPr>
                    <w:rFonts w:asciiTheme="minorHAnsi" w:eastAsia="Calibri" w:hAnsiTheme="minorHAnsi" w:cs="Arial"/>
                    <w:b/>
                    <w:bCs/>
                    <w:sz w:val="14"/>
                    <w:szCs w:val="14"/>
                    <w:lang w:eastAsia="en-ZA"/>
                  </w:rPr>
                  <w:t>2</w:t>
                </w:r>
                <w:r w:rsidR="00C538B8">
                  <w:rPr>
                    <w:rFonts w:asciiTheme="minorHAnsi" w:eastAsia="Calibri" w:hAnsiTheme="minorHAnsi" w:cs="Arial"/>
                    <w:b/>
                    <w:bCs/>
                    <w:sz w:val="14"/>
                    <w:szCs w:val="14"/>
                    <w:lang w:eastAsia="en-ZA"/>
                  </w:rPr>
                  <w:t>4</w:t>
                </w:r>
              </w:p>
            </w:tc>
            <w:tc>
              <w:tcPr>
                <w:tcW w:w="643" w:type="pct"/>
                <w:gridSpan w:val="3"/>
                <w:tcBorders>
                  <w:top w:val="single" w:sz="2" w:space="0" w:color="auto"/>
                  <w:left w:val="single" w:sz="2" w:space="0" w:color="auto"/>
                  <w:bottom w:val="single" w:sz="2" w:space="0" w:color="auto"/>
                </w:tcBorders>
                <w:shd w:val="clear" w:color="auto" w:fill="F2F2F2"/>
                <w:vAlign w:val="bottom"/>
              </w:tcPr>
              <w:p w:rsidR="00A42E27" w:rsidRPr="00AC387A" w:rsidRDefault="00A42E27" w:rsidP="00517135">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C538B8">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sidR="00C125FD">
                  <w:rPr>
                    <w:rFonts w:asciiTheme="minorHAnsi" w:eastAsia="Calibri" w:hAnsiTheme="minorHAnsi" w:cs="Arial"/>
                    <w:b/>
                    <w:bCs/>
                    <w:sz w:val="14"/>
                    <w:szCs w:val="14"/>
                    <w:lang w:eastAsia="en-ZA"/>
                  </w:rPr>
                  <w:t>2</w:t>
                </w:r>
                <w:r w:rsidR="00C538B8">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- 20</w:t>
                </w:r>
                <w:r w:rsidR="009F64FE">
                  <w:rPr>
                    <w:rFonts w:asciiTheme="minorHAnsi" w:eastAsia="Calibri" w:hAnsiTheme="minorHAnsi" w:cs="Arial"/>
                    <w:b/>
                    <w:bCs/>
                    <w:sz w:val="14"/>
                    <w:szCs w:val="14"/>
                    <w:lang w:eastAsia="en-ZA"/>
                  </w:rPr>
                  <w:t>2</w:t>
                </w:r>
                <w:r w:rsidR="00C538B8">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w:t>
                </w:r>
                <w:r w:rsidR="00F84FE4" w:rsidRPr="00AC387A">
                  <w:rPr>
                    <w:rFonts w:asciiTheme="minorHAnsi" w:eastAsia="Calibri" w:hAnsiTheme="minorHAnsi" w:cs="Arial"/>
                    <w:b/>
                    <w:bCs/>
                    <w:sz w:val="14"/>
                    <w:szCs w:val="14"/>
                    <w:lang w:eastAsia="en-ZA"/>
                  </w:rPr>
                  <w:t>2</w:t>
                </w:r>
                <w:r w:rsidR="00C538B8">
                  <w:rPr>
                    <w:rFonts w:asciiTheme="minorHAnsi" w:eastAsia="Calibri" w:hAnsiTheme="minorHAnsi" w:cs="Arial"/>
                    <w:b/>
                    <w:bCs/>
                    <w:sz w:val="14"/>
                    <w:szCs w:val="14"/>
                    <w:lang w:eastAsia="en-ZA"/>
                  </w:rPr>
                  <w:t>4</w:t>
                </w:r>
              </w:p>
            </w:tc>
          </w:tr>
          <w:tr w:rsidR="00754AFA" w:rsidRPr="00AC387A" w:rsidTr="00754AFA">
            <w:trPr>
              <w:trHeight w:val="255"/>
            </w:trPr>
            <w:tc>
              <w:tcPr>
                <w:tcW w:w="771" w:type="pct"/>
                <w:gridSpan w:val="2"/>
                <w:tcBorders>
                  <w:top w:val="single" w:sz="2" w:space="0" w:color="auto"/>
                  <w:left w:val="nil"/>
                  <w:bottom w:val="single" w:sz="2" w:space="0" w:color="auto"/>
                </w:tcBorders>
                <w:noWrap/>
              </w:tcPr>
              <w:p w:rsidR="00A42E27" w:rsidRPr="00AC387A" w:rsidRDefault="00A42E27" w:rsidP="00060617">
                <w:pPr>
                  <w:keepNext/>
                  <w:keepLines/>
                  <w:widowControl w:val="0"/>
                  <w:spacing w:after="0" w:line="240" w:lineRule="auto"/>
                  <w:jc w:val="left"/>
                  <w:rPr>
                    <w:rFonts w:asciiTheme="minorHAnsi" w:eastAsia="Calibri" w:hAnsiTheme="minorHAnsi" w:cs="Arial"/>
                    <w:b/>
                    <w:sz w:val="14"/>
                    <w:szCs w:val="14"/>
                    <w:lang w:eastAsia="en-ZA"/>
                  </w:rPr>
                </w:pPr>
              </w:p>
              <w:p w:rsidR="00A42E27" w:rsidRPr="00AC387A" w:rsidRDefault="00A42E27" w:rsidP="00060617">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38" w:type="pct"/>
                <w:gridSpan w:val="3"/>
                <w:tcBorders>
                  <w:top w:val="single" w:sz="2" w:space="0" w:color="auto"/>
                  <w:left w:val="nil"/>
                  <w:bottom w:val="single" w:sz="2" w:space="0" w:color="auto"/>
                  <w:right w:val="single" w:sz="2" w:space="0" w:color="auto"/>
                </w:tcBorders>
                <w:vAlign w:val="center"/>
              </w:tcPr>
              <w:p w:rsidR="00A42E27" w:rsidRPr="00AC387A" w:rsidRDefault="00A42E27" w:rsidP="00060617">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gridSpan w:val="2"/>
                <w:tcBorders>
                  <w:top w:val="single" w:sz="2" w:space="0" w:color="auto"/>
                  <w:left w:val="single" w:sz="2" w:space="0" w:color="auto"/>
                  <w:bottom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gridSpan w:val="2"/>
                <w:tcBorders>
                  <w:top w:val="single" w:sz="2" w:space="0" w:color="auto"/>
                  <w:bottom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157" w:type="pct"/>
                <w:tcBorders>
                  <w:top w:val="single" w:sz="2" w:space="0" w:color="auto"/>
                  <w:bottom w:val="single" w:sz="2" w:space="0" w:color="auto"/>
                  <w:right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87" w:type="pct"/>
                <w:gridSpan w:val="2"/>
                <w:tcBorders>
                  <w:top w:val="single" w:sz="2" w:space="0" w:color="auto"/>
                  <w:left w:val="single" w:sz="2" w:space="0" w:color="auto"/>
                  <w:bottom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15" w:type="pct"/>
                <w:gridSpan w:val="2"/>
                <w:tcBorders>
                  <w:top w:val="single" w:sz="2" w:space="0" w:color="auto"/>
                  <w:bottom w:val="single" w:sz="2" w:space="0" w:color="auto"/>
                </w:tcBorders>
                <w:vAlign w:val="bottom"/>
              </w:tcPr>
              <w:p w:rsidR="00A42E27" w:rsidRPr="00AC387A" w:rsidRDefault="00A42E27" w:rsidP="00060617">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65" w:type="pct"/>
                <w:tcBorders>
                  <w:top w:val="single" w:sz="2" w:space="0" w:color="auto"/>
                  <w:bottom w:val="single" w:sz="2" w:space="0" w:color="auto"/>
                  <w:right w:val="single" w:sz="2" w:space="0" w:color="auto"/>
                </w:tcBorders>
                <w:vAlign w:val="bottom"/>
              </w:tcPr>
              <w:p w:rsidR="00A42E27" w:rsidRPr="00AC387A" w:rsidRDefault="00A42E27" w:rsidP="00060617">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68" w:type="pct"/>
                <w:tcBorders>
                  <w:top w:val="single" w:sz="2" w:space="0" w:color="auto"/>
                  <w:left w:val="single" w:sz="2" w:space="0" w:color="auto"/>
                  <w:bottom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4" w:type="pct"/>
                <w:gridSpan w:val="2"/>
                <w:tcBorders>
                  <w:top w:val="single" w:sz="2" w:space="0" w:color="auto"/>
                  <w:bottom w:val="single" w:sz="2" w:space="0" w:color="auto"/>
                </w:tcBorders>
                <w:vAlign w:val="bottom"/>
              </w:tcPr>
              <w:p w:rsidR="00A42E27" w:rsidRPr="00AC387A" w:rsidRDefault="00A42E27" w:rsidP="00060617">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43" w:type="pct"/>
                <w:tcBorders>
                  <w:top w:val="single" w:sz="2" w:space="0" w:color="auto"/>
                  <w:bottom w:val="single" w:sz="2" w:space="0" w:color="auto"/>
                  <w:right w:val="single" w:sz="2" w:space="0" w:color="auto"/>
                </w:tcBorders>
                <w:vAlign w:val="bottom"/>
              </w:tcPr>
              <w:p w:rsidR="00A42E27" w:rsidRPr="00AC387A" w:rsidRDefault="00A42E27" w:rsidP="00CD7E2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A42E27" w:rsidRPr="00AC387A" w:rsidRDefault="00A42E27" w:rsidP="00CD7E2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85" w:type="pct"/>
                <w:gridSpan w:val="3"/>
                <w:tcBorders>
                  <w:top w:val="single" w:sz="2" w:space="0" w:color="auto"/>
                  <w:left w:val="single" w:sz="2" w:space="0" w:color="auto"/>
                  <w:bottom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3" w:type="pct"/>
                <w:tcBorders>
                  <w:top w:val="single" w:sz="2" w:space="0" w:color="auto"/>
                  <w:bottom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15" w:type="pct"/>
                <w:gridSpan w:val="2"/>
                <w:tcBorders>
                  <w:top w:val="single" w:sz="2" w:space="0" w:color="auto"/>
                  <w:bottom w:val="single" w:sz="2" w:space="0" w:color="auto"/>
                  <w:right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86" w:type="pct"/>
                <w:gridSpan w:val="2"/>
                <w:tcBorders>
                  <w:top w:val="single" w:sz="2" w:space="0" w:color="auto"/>
                  <w:left w:val="single" w:sz="2" w:space="0" w:color="auto"/>
                  <w:bottom w:val="single" w:sz="2" w:space="0" w:color="auto"/>
                </w:tcBorders>
                <w:noWrap/>
                <w:vAlign w:val="bottom"/>
              </w:tcPr>
              <w:p w:rsidR="00A42E27" w:rsidRPr="00AC387A" w:rsidRDefault="00A42E27" w:rsidP="00060617">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3" w:type="pct"/>
                <w:tcBorders>
                  <w:top w:val="single" w:sz="2" w:space="0" w:color="auto"/>
                  <w:bottom w:val="single" w:sz="2" w:space="0" w:color="auto"/>
                </w:tcBorders>
                <w:vAlign w:val="bottom"/>
              </w:tcPr>
              <w:p w:rsidR="00A42E27" w:rsidRPr="00AC387A" w:rsidRDefault="00A42E27" w:rsidP="00CD7E2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14" w:type="pct"/>
                <w:gridSpan w:val="2"/>
                <w:tcBorders>
                  <w:top w:val="single" w:sz="2" w:space="0" w:color="auto"/>
                  <w:bottom w:val="single" w:sz="2" w:space="0" w:color="auto"/>
                  <w:right w:val="single" w:sz="2" w:space="0" w:color="auto"/>
                </w:tcBorders>
                <w:vAlign w:val="bottom"/>
              </w:tcPr>
              <w:p w:rsidR="00A42E27" w:rsidRPr="00AC387A" w:rsidRDefault="00A42E27" w:rsidP="00AC387A">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43" w:type="pct"/>
                <w:gridSpan w:val="3"/>
                <w:tcBorders>
                  <w:top w:val="single" w:sz="2" w:space="0" w:color="auto"/>
                  <w:left w:val="single" w:sz="2" w:space="0" w:color="auto"/>
                  <w:bottom w:val="single" w:sz="2" w:space="0" w:color="auto"/>
                </w:tcBorders>
                <w:shd w:val="clear" w:color="auto" w:fill="F2F2F2"/>
              </w:tcPr>
              <w:p w:rsidR="00A42E27" w:rsidRPr="00AC387A" w:rsidRDefault="00A42E27" w:rsidP="00060617">
                <w:pPr>
                  <w:keepNext/>
                  <w:keepLines/>
                  <w:widowControl w:val="0"/>
                  <w:spacing w:after="0" w:line="240" w:lineRule="auto"/>
                  <w:jc w:val="right"/>
                  <w:rPr>
                    <w:rFonts w:asciiTheme="minorHAnsi" w:hAnsiTheme="minorHAnsi" w:cs="Arial"/>
                    <w:b/>
                    <w:bCs/>
                    <w:sz w:val="14"/>
                    <w:szCs w:val="14"/>
                    <w:lang w:eastAsia="en-ZA"/>
                  </w:rPr>
                </w:pPr>
              </w:p>
            </w:tc>
          </w:tr>
          <w:tr w:rsidR="00754AFA" w:rsidRPr="00AC387A" w:rsidTr="00754AFA">
            <w:trPr>
              <w:trHeight w:val="58"/>
            </w:trPr>
            <w:tc>
              <w:tcPr>
                <w:tcW w:w="498" w:type="pct"/>
                <w:tcBorders>
                  <w:top w:val="single" w:sz="2" w:space="0" w:color="auto"/>
                  <w:left w:val="nil"/>
                  <w:bottom w:val="nil"/>
                </w:tcBorders>
              </w:tcPr>
              <w:p w:rsidR="00A42E27" w:rsidRPr="00AC387A" w:rsidRDefault="00A42E27" w:rsidP="00EF7512">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74" w:type="pct"/>
                <w:tcBorders>
                  <w:top w:val="single" w:sz="2" w:space="0" w:color="auto"/>
                  <w:bottom w:val="single" w:sz="2" w:space="0" w:color="auto"/>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8" w:type="pct"/>
                <w:gridSpan w:val="3"/>
                <w:tcBorders>
                  <w:top w:val="single" w:sz="2" w:space="0" w:color="auto"/>
                  <w:left w:val="single" w:sz="2" w:space="0" w:color="auto"/>
                  <w:bottom w:val="single" w:sz="2" w:space="0" w:color="auto"/>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gridSpan w:val="2"/>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gridSpan w:val="2"/>
                <w:tcBorders>
                  <w:top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7" w:type="pct"/>
                <w:tcBorders>
                  <w:top w:val="single" w:sz="2" w:space="0" w:color="auto"/>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gridSpan w:val="2"/>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5" w:type="pct"/>
                <w:gridSpan w:val="2"/>
                <w:tcBorders>
                  <w:top w:val="single" w:sz="2" w:space="0" w:color="auto"/>
                  <w:bottom w:val="nil"/>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8" w:type="pct"/>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4" w:type="pct"/>
                <w:gridSpan w:val="2"/>
                <w:tcBorders>
                  <w:top w:val="single" w:sz="2" w:space="0" w:color="auto"/>
                  <w:bottom w:val="nil"/>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single" w:sz="2" w:space="0" w:color="auto"/>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gridSpan w:val="3"/>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5" w:type="pct"/>
                <w:gridSpan w:val="2"/>
                <w:tcBorders>
                  <w:top w:val="single" w:sz="2" w:space="0" w:color="auto"/>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gridSpan w:val="2"/>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3" w:type="pct"/>
                <w:tcBorders>
                  <w:top w:val="single" w:sz="2" w:space="0" w:color="auto"/>
                  <w:bottom w:val="nil"/>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4" w:type="pct"/>
                <w:gridSpan w:val="2"/>
                <w:tcBorders>
                  <w:top w:val="single" w:sz="2" w:space="0" w:color="auto"/>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gridSpan w:val="2"/>
                <w:tcBorders>
                  <w:top w:val="single" w:sz="2" w:space="0" w:color="auto"/>
                  <w:left w:val="single" w:sz="2" w:space="0" w:color="auto"/>
                  <w:bottom w:val="nil"/>
                  <w:right w:val="single" w:sz="2" w:space="0" w:color="auto"/>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r>
          <w:tr w:rsidR="00754AFA" w:rsidRPr="00AC387A" w:rsidTr="00754AFA">
            <w:trPr>
              <w:trHeight w:val="154"/>
            </w:trPr>
            <w:tc>
              <w:tcPr>
                <w:tcW w:w="498" w:type="pct"/>
                <w:tcBorders>
                  <w:left w:val="nil"/>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74" w:type="pct"/>
                <w:tcBorders>
                  <w:top w:val="single" w:sz="2" w:space="0" w:color="auto"/>
                  <w:left w:val="single" w:sz="2" w:space="0" w:color="auto"/>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8" w:type="pct"/>
                <w:gridSpan w:val="3"/>
                <w:tcBorders>
                  <w:top w:val="single" w:sz="2" w:space="0" w:color="auto"/>
                  <w:left w:val="single" w:sz="2" w:space="0" w:color="auto"/>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gridSpan w:val="2"/>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gridSpan w:val="2"/>
                <w:tcBorders>
                  <w:top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7" w:type="pct"/>
                <w:tcBorders>
                  <w:top w:val="single" w:sz="2" w:space="0" w:color="auto"/>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gridSpan w:val="2"/>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5" w:type="pct"/>
                <w:gridSpan w:val="2"/>
                <w:tcBorders>
                  <w:top w:val="single" w:sz="2" w:space="0" w:color="auto"/>
                  <w:bottom w:val="nil"/>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8" w:type="pct"/>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4" w:type="pct"/>
                <w:gridSpan w:val="2"/>
                <w:tcBorders>
                  <w:top w:val="single" w:sz="2" w:space="0" w:color="auto"/>
                  <w:bottom w:val="nil"/>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single" w:sz="2" w:space="0" w:color="auto"/>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gridSpan w:val="3"/>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5" w:type="pct"/>
                <w:gridSpan w:val="2"/>
                <w:tcBorders>
                  <w:top w:val="single" w:sz="2" w:space="0" w:color="auto"/>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gridSpan w:val="2"/>
                <w:tcBorders>
                  <w:top w:val="single" w:sz="2" w:space="0" w:color="auto"/>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3" w:type="pct"/>
                <w:tcBorders>
                  <w:top w:val="single" w:sz="2" w:space="0" w:color="auto"/>
                  <w:bottom w:val="nil"/>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4" w:type="pct"/>
                <w:gridSpan w:val="2"/>
                <w:tcBorders>
                  <w:top w:val="single" w:sz="2" w:space="0" w:color="auto"/>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gridSpan w:val="2"/>
                <w:tcBorders>
                  <w:top w:val="single" w:sz="2" w:space="0" w:color="auto"/>
                  <w:left w:val="single" w:sz="2" w:space="0" w:color="auto"/>
                  <w:bottom w:val="nil"/>
                  <w:right w:val="single" w:sz="2" w:space="0" w:color="auto"/>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r>
          <w:tr w:rsidR="00754AFA" w:rsidRPr="00AC387A" w:rsidTr="00754AFA">
            <w:trPr>
              <w:trHeight w:val="70"/>
            </w:trPr>
            <w:tc>
              <w:tcPr>
                <w:tcW w:w="498" w:type="pct"/>
                <w:tcBorders>
                  <w:top w:val="nil"/>
                  <w:left w:val="nil"/>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74" w:type="pct"/>
                <w:tcBorders>
                  <w:top w:val="nil"/>
                  <w:left w:val="single" w:sz="2" w:space="0" w:color="auto"/>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8" w:type="pct"/>
                <w:gridSpan w:val="3"/>
                <w:tcBorders>
                  <w:top w:val="nil"/>
                  <w:left w:val="single" w:sz="2" w:space="0" w:color="auto"/>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gridSpan w:val="2"/>
                <w:tcBorders>
                  <w:top w:val="nil"/>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gridSpan w:val="2"/>
                <w:tcBorders>
                  <w:top w:val="nil"/>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7" w:type="pct"/>
                <w:tcBorders>
                  <w:top w:val="nil"/>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gridSpan w:val="2"/>
                <w:tcBorders>
                  <w:top w:val="nil"/>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5" w:type="pct"/>
                <w:gridSpan w:val="2"/>
                <w:tcBorders>
                  <w:top w:val="nil"/>
                  <w:bottom w:val="nil"/>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8" w:type="pct"/>
                <w:tcBorders>
                  <w:top w:val="nil"/>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4" w:type="pct"/>
                <w:gridSpan w:val="2"/>
                <w:tcBorders>
                  <w:top w:val="nil"/>
                  <w:bottom w:val="nil"/>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nil"/>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gridSpan w:val="3"/>
                <w:tcBorders>
                  <w:top w:val="nil"/>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nil"/>
                  <w:bottom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5" w:type="pct"/>
                <w:gridSpan w:val="2"/>
                <w:tcBorders>
                  <w:top w:val="nil"/>
                  <w:bottom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gridSpan w:val="2"/>
                <w:tcBorders>
                  <w:top w:val="nil"/>
                  <w:left w:val="single" w:sz="2" w:space="0" w:color="auto"/>
                  <w:bottom w:val="nil"/>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3" w:type="pct"/>
                <w:tcBorders>
                  <w:top w:val="nil"/>
                  <w:bottom w:val="nil"/>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4" w:type="pct"/>
                <w:gridSpan w:val="2"/>
                <w:tcBorders>
                  <w:top w:val="nil"/>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gridSpan w:val="2"/>
                <w:tcBorders>
                  <w:top w:val="nil"/>
                  <w:left w:val="single" w:sz="2" w:space="0" w:color="auto"/>
                  <w:bottom w:val="nil"/>
                  <w:right w:val="single" w:sz="2" w:space="0" w:color="auto"/>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r>
          <w:tr w:rsidR="00754AFA" w:rsidRPr="00AC387A" w:rsidTr="00754AFA">
            <w:trPr>
              <w:trHeight w:val="96"/>
            </w:trPr>
            <w:tc>
              <w:tcPr>
                <w:tcW w:w="498" w:type="pct"/>
                <w:tcBorders>
                  <w:top w:val="nil"/>
                  <w:left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74" w:type="pct"/>
                <w:tcBorders>
                  <w:top w:val="nil"/>
                  <w:left w:val="single" w:sz="2" w:space="0" w:color="auto"/>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8" w:type="pct"/>
                <w:gridSpan w:val="3"/>
                <w:tcBorders>
                  <w:top w:val="nil"/>
                  <w:left w:val="single" w:sz="2" w:space="0" w:color="auto"/>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gridSpan w:val="2"/>
                <w:tcBorders>
                  <w:top w:val="nil"/>
                  <w:lef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gridSpan w:val="2"/>
                <w:tcBorders>
                  <w:top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7" w:type="pct"/>
                <w:tcBorders>
                  <w:top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gridSpan w:val="2"/>
                <w:tcBorders>
                  <w:top w:val="nil"/>
                  <w:lef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5" w:type="pct"/>
                <w:gridSpan w:val="2"/>
                <w:tcBorders>
                  <w:top w:val="nil"/>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8" w:type="pct"/>
                <w:tcBorders>
                  <w:top w:val="nil"/>
                  <w:lef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4" w:type="pct"/>
                <w:gridSpan w:val="2"/>
                <w:tcBorders>
                  <w:top w:val="nil"/>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gridSpan w:val="3"/>
                <w:tcBorders>
                  <w:top w:val="nil"/>
                  <w:lef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nil"/>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5" w:type="pct"/>
                <w:gridSpan w:val="2"/>
                <w:tcBorders>
                  <w:top w:val="nil"/>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gridSpan w:val="2"/>
                <w:tcBorders>
                  <w:top w:val="nil"/>
                  <w:lef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3" w:type="pct"/>
                <w:tcBorders>
                  <w:top w:val="nil"/>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4" w:type="pct"/>
                <w:gridSpan w:val="2"/>
                <w:tcBorders>
                  <w:top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gridSpan w:val="2"/>
                <w:tcBorders>
                  <w:top w:val="nil"/>
                  <w:left w:val="single" w:sz="2" w:space="0" w:color="auto"/>
                  <w:right w:val="single" w:sz="2" w:space="0" w:color="auto"/>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r>
          <w:tr w:rsidR="00754AFA" w:rsidRPr="00AC387A" w:rsidTr="00754AFA">
            <w:trPr>
              <w:trHeight w:val="123"/>
            </w:trPr>
            <w:tc>
              <w:tcPr>
                <w:tcW w:w="498" w:type="pct"/>
                <w:tcBorders>
                  <w:top w:val="nil"/>
                  <w:left w:val="nil"/>
                  <w:bottom w:val="nil"/>
                  <w:right w:val="single" w:sz="2" w:space="0" w:color="auto"/>
                </w:tcBorders>
              </w:tcPr>
              <w:p w:rsidR="00A42E27" w:rsidRPr="00AC387A" w:rsidRDefault="00A42E27" w:rsidP="00EF7512">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A42E27" w:rsidRPr="00AC387A" w:rsidRDefault="00A42E27" w:rsidP="00EF7512">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74" w:type="pct"/>
                <w:tcBorders>
                  <w:top w:val="nil"/>
                  <w:left w:val="single" w:sz="2" w:space="0" w:color="auto"/>
                  <w:bottom w:val="single" w:sz="2" w:space="0" w:color="auto"/>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8" w:type="pct"/>
                <w:gridSpan w:val="3"/>
                <w:tcBorders>
                  <w:top w:val="nil"/>
                  <w:left w:val="single" w:sz="2" w:space="0" w:color="auto"/>
                  <w:bottom w:val="single" w:sz="2" w:space="0" w:color="auto"/>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gridSpan w:val="2"/>
                <w:tcBorders>
                  <w:top w:val="nil"/>
                  <w:left w:val="single" w:sz="2" w:space="0" w:color="auto"/>
                  <w:bottom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gridSpan w:val="2"/>
                <w:tcBorders>
                  <w:top w:val="nil"/>
                  <w:bottom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7" w:type="pct"/>
                <w:tcBorders>
                  <w:top w:val="nil"/>
                  <w:bottom w:val="single" w:sz="2" w:space="0" w:color="auto"/>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gridSpan w:val="2"/>
                <w:tcBorders>
                  <w:top w:val="nil"/>
                  <w:left w:val="single" w:sz="2" w:space="0" w:color="auto"/>
                  <w:bottom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5" w:type="pct"/>
                <w:gridSpan w:val="2"/>
                <w:tcBorders>
                  <w:top w:val="nil"/>
                  <w:bottom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bottom w:val="single" w:sz="2" w:space="0" w:color="auto"/>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8" w:type="pct"/>
                <w:tcBorders>
                  <w:top w:val="nil"/>
                  <w:left w:val="single" w:sz="2" w:space="0" w:color="auto"/>
                  <w:bottom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4" w:type="pct"/>
                <w:gridSpan w:val="2"/>
                <w:tcBorders>
                  <w:top w:val="nil"/>
                  <w:bottom w:val="single" w:sz="2" w:space="0" w:color="auto"/>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nil"/>
                  <w:bottom w:val="single" w:sz="2" w:space="0" w:color="auto"/>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gridSpan w:val="3"/>
                <w:tcBorders>
                  <w:top w:val="nil"/>
                  <w:left w:val="single" w:sz="2" w:space="0" w:color="auto"/>
                  <w:bottom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nil"/>
                  <w:bottom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5" w:type="pct"/>
                <w:gridSpan w:val="2"/>
                <w:tcBorders>
                  <w:top w:val="nil"/>
                  <w:bottom w:val="single" w:sz="2" w:space="0" w:color="auto"/>
                  <w:right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gridSpan w:val="2"/>
                <w:tcBorders>
                  <w:top w:val="nil"/>
                  <w:left w:val="single" w:sz="2" w:space="0" w:color="auto"/>
                  <w:bottom w:val="single" w:sz="2" w:space="0" w:color="auto"/>
                </w:tcBorders>
                <w:noWrap/>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3" w:type="pct"/>
                <w:tcBorders>
                  <w:top w:val="nil"/>
                  <w:bottom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4" w:type="pct"/>
                <w:gridSpan w:val="2"/>
                <w:tcBorders>
                  <w:top w:val="nil"/>
                  <w:bottom w:val="single" w:sz="2" w:space="0" w:color="auto"/>
                  <w:right w:val="single" w:sz="2" w:space="0" w:color="auto"/>
                </w:tcBorders>
              </w:tcPr>
              <w:p w:rsidR="00A42E27" w:rsidRPr="00AC387A" w:rsidRDefault="00A42E27"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gridSpan w:val="2"/>
                <w:tcBorders>
                  <w:top w:val="nil"/>
                  <w:left w:val="single" w:sz="2" w:space="0" w:color="auto"/>
                  <w:bottom w:val="single" w:sz="2" w:space="0" w:color="auto"/>
                  <w:right w:val="single" w:sz="2" w:space="0" w:color="auto"/>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2" w:space="0" w:color="auto"/>
                  <w:right w:val="single" w:sz="2" w:space="0" w:color="auto"/>
                </w:tcBorders>
                <w:shd w:val="clear" w:color="auto" w:fill="F2F2F2"/>
              </w:tcPr>
              <w:p w:rsidR="00A42E27" w:rsidRPr="00AC387A" w:rsidRDefault="00A42E27" w:rsidP="00EF7512">
                <w:pPr>
                  <w:widowControl w:val="0"/>
                  <w:spacing w:after="0" w:line="240" w:lineRule="auto"/>
                  <w:jc w:val="right"/>
                  <w:rPr>
                    <w:rFonts w:asciiTheme="minorHAnsi" w:hAnsiTheme="minorHAnsi" w:cs="Arial"/>
                    <w:b/>
                    <w:bCs/>
                    <w:sz w:val="14"/>
                    <w:szCs w:val="14"/>
                    <w:lang w:eastAsia="en-ZA"/>
                  </w:rPr>
                </w:pPr>
              </w:p>
            </w:tc>
          </w:tr>
          <w:tr w:rsidR="00754AFA" w:rsidRPr="00AC387A" w:rsidTr="00754AFA">
            <w:trPr>
              <w:trHeight w:val="123"/>
            </w:trPr>
            <w:tc>
              <w:tcPr>
                <w:tcW w:w="498" w:type="pct"/>
                <w:tcBorders>
                  <w:top w:val="nil"/>
                  <w:left w:val="nil"/>
                  <w:bottom w:val="nil"/>
                </w:tcBorders>
              </w:tcPr>
              <w:p w:rsidR="00C661E9" w:rsidRPr="00AC387A" w:rsidRDefault="00C661E9" w:rsidP="00EF7512">
                <w:pPr>
                  <w:widowControl w:val="0"/>
                  <w:spacing w:after="0" w:line="240" w:lineRule="auto"/>
                  <w:ind w:left="-85"/>
                  <w:jc w:val="left"/>
                  <w:rPr>
                    <w:rFonts w:asciiTheme="minorHAnsi" w:hAnsiTheme="minorHAnsi" w:cs="Arial"/>
                    <w:b/>
                    <w:bCs/>
                    <w:sz w:val="14"/>
                    <w:szCs w:val="14"/>
                    <w:lang w:eastAsia="en-ZA"/>
                  </w:rPr>
                </w:pPr>
                <w:r w:rsidRPr="00AC387A">
                  <w:rPr>
                    <w:rFonts w:asciiTheme="minorHAnsi" w:hAnsiTheme="minorHAnsi" w:cs="Arial"/>
                    <w:b/>
                    <w:bCs/>
                    <w:sz w:val="14"/>
                    <w:szCs w:val="14"/>
                    <w:lang w:eastAsia="en-ZA"/>
                  </w:rPr>
                  <w:t>Programme</w:t>
                </w:r>
              </w:p>
            </w:tc>
            <w:tc>
              <w:tcPr>
                <w:tcW w:w="274" w:type="pct"/>
                <w:tcBorders>
                  <w:top w:val="single" w:sz="2" w:space="0" w:color="auto"/>
                  <w:left w:val="nil"/>
                  <w:bottom w:val="single" w:sz="2" w:space="0" w:color="auto"/>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8" w:type="pct"/>
                <w:gridSpan w:val="3"/>
                <w:tcBorders>
                  <w:top w:val="single" w:sz="2" w:space="0" w:color="auto"/>
                  <w:left w:val="single" w:sz="2" w:space="0" w:color="auto"/>
                  <w:bottom w:val="single" w:sz="2" w:space="0" w:color="auto"/>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gridSpan w:val="2"/>
                <w:tcBorders>
                  <w:top w:val="single" w:sz="2" w:space="0" w:color="auto"/>
                  <w:left w:val="single" w:sz="2" w:space="0" w:color="auto"/>
                  <w:bottom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gridSpan w:val="2"/>
                <w:tcBorders>
                  <w:top w:val="single" w:sz="2" w:space="0" w:color="auto"/>
                  <w:bottom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7" w:type="pct"/>
                <w:tcBorders>
                  <w:top w:val="single" w:sz="2" w:space="0" w:color="auto"/>
                  <w:bottom w:val="single" w:sz="2" w:space="0" w:color="auto"/>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gridSpan w:val="2"/>
                <w:tcBorders>
                  <w:top w:val="single" w:sz="2" w:space="0" w:color="auto"/>
                  <w:left w:val="single" w:sz="2" w:space="0" w:color="auto"/>
                  <w:bottom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5" w:type="pct"/>
                <w:gridSpan w:val="2"/>
                <w:tcBorders>
                  <w:top w:val="single" w:sz="2" w:space="0" w:color="auto"/>
                  <w:bottom w:val="single" w:sz="2"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single" w:sz="2" w:space="0" w:color="auto"/>
                  <w:right w:val="single" w:sz="2"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8" w:type="pct"/>
                <w:tcBorders>
                  <w:top w:val="single" w:sz="2" w:space="0" w:color="auto"/>
                  <w:left w:val="single" w:sz="2" w:space="0" w:color="auto"/>
                  <w:bottom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4" w:type="pct"/>
                <w:gridSpan w:val="2"/>
                <w:tcBorders>
                  <w:top w:val="single" w:sz="2" w:space="0" w:color="auto"/>
                  <w:bottom w:val="single" w:sz="2" w:space="0" w:color="auto"/>
                </w:tcBorders>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single" w:sz="2" w:space="0" w:color="auto"/>
                  <w:bottom w:val="single" w:sz="2" w:space="0" w:color="auto"/>
                  <w:right w:val="single" w:sz="2" w:space="0" w:color="auto"/>
                </w:tcBorders>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gridSpan w:val="3"/>
                <w:tcBorders>
                  <w:top w:val="single" w:sz="2" w:space="0" w:color="auto"/>
                  <w:left w:val="single" w:sz="2" w:space="0" w:color="auto"/>
                  <w:bottom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single" w:sz="2" w:space="0" w:color="auto"/>
                  <w:bottom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5" w:type="pct"/>
                <w:gridSpan w:val="2"/>
                <w:tcBorders>
                  <w:top w:val="single" w:sz="2" w:space="0" w:color="auto"/>
                  <w:bottom w:val="single" w:sz="2" w:space="0" w:color="auto"/>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gridSpan w:val="2"/>
                <w:tcBorders>
                  <w:top w:val="single" w:sz="2" w:space="0" w:color="auto"/>
                  <w:left w:val="single" w:sz="2" w:space="0" w:color="auto"/>
                  <w:bottom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3" w:type="pct"/>
                <w:tcBorders>
                  <w:top w:val="single" w:sz="2" w:space="0" w:color="auto"/>
                  <w:bottom w:val="single" w:sz="2"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4" w:type="pct"/>
                <w:gridSpan w:val="2"/>
                <w:tcBorders>
                  <w:top w:val="single" w:sz="2" w:space="0" w:color="auto"/>
                  <w:bottom w:val="single" w:sz="2" w:space="0" w:color="auto"/>
                  <w:right w:val="single" w:sz="2"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gridSpan w:val="2"/>
                <w:tcBorders>
                  <w:top w:val="single" w:sz="2" w:space="0" w:color="auto"/>
                  <w:left w:val="single" w:sz="2" w:space="0" w:color="auto"/>
                  <w:bottom w:val="single" w:sz="2" w:space="0" w:color="auto"/>
                  <w:right w:val="single" w:sz="2" w:space="0" w:color="auto"/>
                </w:tcBorders>
                <w:shd w:val="clear" w:color="auto" w:fill="F2F2F2"/>
              </w:tcPr>
              <w:p w:rsidR="00C661E9" w:rsidRPr="00AC387A" w:rsidRDefault="00C661E9" w:rsidP="00EF7512">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single" w:sz="2" w:space="0" w:color="auto"/>
                </w:tcBorders>
                <w:shd w:val="clear" w:color="auto" w:fill="F2F2F2"/>
              </w:tcPr>
              <w:p w:rsidR="00C661E9" w:rsidRPr="00AC387A" w:rsidRDefault="00C661E9" w:rsidP="00EF7512">
                <w:pPr>
                  <w:widowControl w:val="0"/>
                  <w:spacing w:after="0" w:line="240" w:lineRule="auto"/>
                  <w:jc w:val="right"/>
                  <w:rPr>
                    <w:rFonts w:asciiTheme="minorHAnsi" w:hAnsiTheme="minorHAnsi" w:cs="Arial"/>
                    <w:b/>
                    <w:bCs/>
                    <w:sz w:val="14"/>
                    <w:szCs w:val="14"/>
                    <w:lang w:eastAsia="en-ZA"/>
                  </w:rPr>
                </w:pPr>
              </w:p>
            </w:tc>
          </w:tr>
          <w:tr w:rsidR="00754AFA" w:rsidRPr="00AC387A" w:rsidTr="00754AFA">
            <w:trPr>
              <w:trHeight w:val="123"/>
            </w:trPr>
            <w:tc>
              <w:tcPr>
                <w:tcW w:w="498" w:type="pct"/>
                <w:tcBorders>
                  <w:top w:val="nil"/>
                  <w:left w:val="nil"/>
                  <w:bottom w:val="nil"/>
                  <w:right w:val="single" w:sz="2" w:space="0" w:color="auto"/>
                </w:tcBorders>
              </w:tcPr>
              <w:p w:rsidR="00C661E9" w:rsidRPr="00AC387A" w:rsidRDefault="00C661E9" w:rsidP="00AC387A">
                <w:pPr>
                  <w:widowControl w:val="0"/>
                  <w:tabs>
                    <w:tab w:val="clear" w:pos="284"/>
                    <w:tab w:val="clear" w:pos="567"/>
                    <w:tab w:val="clear" w:pos="851"/>
                  </w:tabs>
                  <w:spacing w:after="0" w:line="240" w:lineRule="auto"/>
                  <w:ind w:left="-85" w:right="-109"/>
                  <w:jc w:val="left"/>
                  <w:rPr>
                    <w:rFonts w:asciiTheme="minorHAnsi" w:hAnsiTheme="minorHAnsi" w:cs="Arial"/>
                    <w:bCs/>
                    <w:sz w:val="14"/>
                    <w:szCs w:val="14"/>
                    <w:lang w:eastAsia="en-ZA"/>
                  </w:rPr>
                </w:pPr>
                <w:r w:rsidRPr="00AC387A">
                  <w:rPr>
                    <w:rFonts w:asciiTheme="minorHAnsi" w:hAnsiTheme="minorHAnsi" w:cs="Arial"/>
                    <w:bCs/>
                    <w:sz w:val="14"/>
                    <w:szCs w:val="14"/>
                    <w:lang w:eastAsia="en-ZA"/>
                  </w:rPr>
                  <w:t>Programme 1</w:t>
                </w:r>
              </w:p>
            </w:tc>
            <w:tc>
              <w:tcPr>
                <w:tcW w:w="274" w:type="pct"/>
                <w:tcBorders>
                  <w:top w:val="single" w:sz="2" w:space="0" w:color="auto"/>
                  <w:left w:val="single" w:sz="2" w:space="0" w:color="auto"/>
                  <w:bottom w:val="nil"/>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8" w:type="pct"/>
                <w:gridSpan w:val="3"/>
                <w:tcBorders>
                  <w:top w:val="single" w:sz="2" w:space="0" w:color="auto"/>
                  <w:left w:val="single" w:sz="2" w:space="0" w:color="auto"/>
                  <w:bottom w:val="nil"/>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gridSpan w:val="2"/>
                <w:tcBorders>
                  <w:top w:val="single" w:sz="2" w:space="0" w:color="auto"/>
                  <w:left w:val="single" w:sz="2" w:space="0" w:color="auto"/>
                  <w:bottom w:val="nil"/>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gridSpan w:val="2"/>
                <w:tcBorders>
                  <w:top w:val="single" w:sz="2" w:space="0" w:color="auto"/>
                  <w:bottom w:val="nil"/>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7" w:type="pct"/>
                <w:tcBorders>
                  <w:top w:val="single" w:sz="2" w:space="0" w:color="auto"/>
                  <w:bottom w:val="nil"/>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gridSpan w:val="2"/>
                <w:tcBorders>
                  <w:top w:val="single" w:sz="2" w:space="0" w:color="auto"/>
                  <w:left w:val="single" w:sz="2" w:space="0" w:color="auto"/>
                  <w:bottom w:val="nil"/>
                </w:tcBorders>
                <w:noWrap/>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5" w:type="pct"/>
                <w:gridSpan w:val="2"/>
                <w:tcBorders>
                  <w:top w:val="single" w:sz="2" w:space="0" w:color="auto"/>
                  <w:bottom w:val="nil"/>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nil"/>
                  <w:right w:val="single" w:sz="2"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8" w:type="pct"/>
                <w:tcBorders>
                  <w:top w:val="single" w:sz="2" w:space="0" w:color="auto"/>
                  <w:left w:val="single" w:sz="2" w:space="0" w:color="auto"/>
                  <w:bottom w:val="nil"/>
                </w:tcBorders>
                <w:noWrap/>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4" w:type="pct"/>
                <w:gridSpan w:val="2"/>
                <w:tcBorders>
                  <w:top w:val="single" w:sz="2" w:space="0" w:color="auto"/>
                  <w:bottom w:val="nil"/>
                </w:tcBorders>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single" w:sz="2" w:space="0" w:color="auto"/>
                  <w:bottom w:val="nil"/>
                  <w:right w:val="single" w:sz="2" w:space="0" w:color="auto"/>
                </w:tcBorders>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gridSpan w:val="3"/>
                <w:tcBorders>
                  <w:top w:val="single" w:sz="2" w:space="0" w:color="auto"/>
                  <w:left w:val="single" w:sz="2" w:space="0" w:color="auto"/>
                  <w:bottom w:val="nil"/>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single" w:sz="2" w:space="0" w:color="auto"/>
                  <w:bottom w:val="nil"/>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5" w:type="pct"/>
                <w:gridSpan w:val="2"/>
                <w:tcBorders>
                  <w:top w:val="single" w:sz="2" w:space="0" w:color="auto"/>
                  <w:bottom w:val="nil"/>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gridSpan w:val="2"/>
                <w:tcBorders>
                  <w:top w:val="single" w:sz="2" w:space="0" w:color="auto"/>
                  <w:left w:val="single" w:sz="2" w:space="0" w:color="auto"/>
                  <w:bottom w:val="nil"/>
                </w:tcBorders>
                <w:noWrap/>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3" w:type="pct"/>
                <w:tcBorders>
                  <w:top w:val="single" w:sz="2" w:space="0" w:color="auto"/>
                  <w:bottom w:val="nil"/>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4" w:type="pct"/>
                <w:gridSpan w:val="2"/>
                <w:tcBorders>
                  <w:top w:val="single" w:sz="2" w:space="0" w:color="auto"/>
                  <w:bottom w:val="nil"/>
                  <w:right w:val="single" w:sz="2"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gridSpan w:val="2"/>
                <w:tcBorders>
                  <w:top w:val="single" w:sz="2" w:space="0" w:color="auto"/>
                  <w:left w:val="single" w:sz="2" w:space="0" w:color="auto"/>
                  <w:bottom w:val="nil"/>
                  <w:right w:val="single" w:sz="2" w:space="0" w:color="auto"/>
                </w:tcBorders>
                <w:shd w:val="clear" w:color="auto" w:fill="F2F2F2"/>
              </w:tcPr>
              <w:p w:rsidR="00C661E9" w:rsidRPr="00AC387A" w:rsidRDefault="00C661E9" w:rsidP="00EF7512">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C661E9" w:rsidRPr="00AC387A" w:rsidRDefault="00C661E9" w:rsidP="00EF7512">
                <w:pPr>
                  <w:widowControl w:val="0"/>
                  <w:spacing w:after="0" w:line="240" w:lineRule="auto"/>
                  <w:jc w:val="right"/>
                  <w:rPr>
                    <w:rFonts w:asciiTheme="minorHAnsi" w:hAnsiTheme="minorHAnsi" w:cs="Arial"/>
                    <w:b/>
                    <w:bCs/>
                    <w:sz w:val="14"/>
                    <w:szCs w:val="14"/>
                    <w:lang w:eastAsia="en-ZA"/>
                  </w:rPr>
                </w:pPr>
              </w:p>
            </w:tc>
          </w:tr>
          <w:tr w:rsidR="00754AFA" w:rsidRPr="00AC387A" w:rsidTr="00754AFA">
            <w:trPr>
              <w:trHeight w:val="123"/>
            </w:trPr>
            <w:tc>
              <w:tcPr>
                <w:tcW w:w="498" w:type="pct"/>
                <w:tcBorders>
                  <w:top w:val="nil"/>
                  <w:left w:val="nil"/>
                  <w:bottom w:val="single" w:sz="6" w:space="0" w:color="auto"/>
                  <w:right w:val="single" w:sz="2" w:space="0" w:color="auto"/>
                </w:tcBorders>
              </w:tcPr>
              <w:p w:rsidR="00C661E9" w:rsidRPr="00AC387A" w:rsidRDefault="00C661E9" w:rsidP="00AC387A">
                <w:pPr>
                  <w:widowControl w:val="0"/>
                  <w:tabs>
                    <w:tab w:val="clear" w:pos="284"/>
                    <w:tab w:val="clear" w:pos="567"/>
                  </w:tabs>
                  <w:spacing w:after="0" w:line="240" w:lineRule="auto"/>
                  <w:ind w:left="-85" w:right="-109"/>
                  <w:jc w:val="left"/>
                  <w:rPr>
                    <w:rFonts w:asciiTheme="minorHAnsi" w:hAnsiTheme="minorHAnsi" w:cs="Arial"/>
                    <w:bCs/>
                    <w:sz w:val="14"/>
                    <w:szCs w:val="14"/>
                    <w:lang w:eastAsia="en-ZA"/>
                  </w:rPr>
                </w:pPr>
                <w:r w:rsidRPr="00AC387A">
                  <w:rPr>
                    <w:rFonts w:asciiTheme="minorHAnsi" w:hAnsiTheme="minorHAnsi" w:cs="Arial"/>
                    <w:bCs/>
                    <w:sz w:val="14"/>
                    <w:szCs w:val="14"/>
                    <w:lang w:eastAsia="en-ZA"/>
                  </w:rPr>
                  <w:t>Programme 2</w:t>
                </w:r>
              </w:p>
            </w:tc>
            <w:tc>
              <w:tcPr>
                <w:tcW w:w="274" w:type="pct"/>
                <w:tcBorders>
                  <w:top w:val="nil"/>
                  <w:left w:val="single" w:sz="2" w:space="0" w:color="auto"/>
                  <w:bottom w:val="single" w:sz="6" w:space="0" w:color="auto"/>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8" w:type="pct"/>
                <w:gridSpan w:val="3"/>
                <w:tcBorders>
                  <w:top w:val="nil"/>
                  <w:left w:val="single" w:sz="2" w:space="0" w:color="auto"/>
                  <w:bottom w:val="single" w:sz="6" w:space="0" w:color="auto"/>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gridSpan w:val="2"/>
                <w:tcBorders>
                  <w:top w:val="nil"/>
                  <w:left w:val="single" w:sz="2" w:space="0" w:color="auto"/>
                  <w:bottom w:val="single" w:sz="6"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gridSpan w:val="2"/>
                <w:tcBorders>
                  <w:top w:val="nil"/>
                  <w:bottom w:val="single" w:sz="6"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7" w:type="pct"/>
                <w:tcBorders>
                  <w:top w:val="nil"/>
                  <w:bottom w:val="single" w:sz="6" w:space="0" w:color="auto"/>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gridSpan w:val="2"/>
                <w:tcBorders>
                  <w:top w:val="nil"/>
                  <w:left w:val="single" w:sz="2" w:space="0" w:color="auto"/>
                  <w:bottom w:val="single" w:sz="6" w:space="0" w:color="auto"/>
                </w:tcBorders>
                <w:noWrap/>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5" w:type="pct"/>
                <w:gridSpan w:val="2"/>
                <w:tcBorders>
                  <w:top w:val="nil"/>
                  <w:bottom w:val="single" w:sz="6"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bottom w:val="single" w:sz="6" w:space="0" w:color="auto"/>
                  <w:right w:val="single" w:sz="2"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8" w:type="pct"/>
                <w:tcBorders>
                  <w:top w:val="nil"/>
                  <w:left w:val="single" w:sz="2" w:space="0" w:color="auto"/>
                  <w:bottom w:val="single" w:sz="6" w:space="0" w:color="auto"/>
                </w:tcBorders>
                <w:noWrap/>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4" w:type="pct"/>
                <w:gridSpan w:val="2"/>
                <w:tcBorders>
                  <w:top w:val="nil"/>
                  <w:bottom w:val="single" w:sz="6" w:space="0" w:color="auto"/>
                </w:tcBorders>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nil"/>
                  <w:bottom w:val="single" w:sz="6" w:space="0" w:color="auto"/>
                  <w:right w:val="single" w:sz="2" w:space="0" w:color="auto"/>
                </w:tcBorders>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gridSpan w:val="3"/>
                <w:tcBorders>
                  <w:top w:val="nil"/>
                  <w:left w:val="single" w:sz="2" w:space="0" w:color="auto"/>
                  <w:bottom w:val="single" w:sz="6"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3" w:type="pct"/>
                <w:tcBorders>
                  <w:top w:val="nil"/>
                  <w:bottom w:val="single" w:sz="6"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5" w:type="pct"/>
                <w:gridSpan w:val="2"/>
                <w:tcBorders>
                  <w:top w:val="nil"/>
                  <w:bottom w:val="single" w:sz="6" w:space="0" w:color="auto"/>
                  <w:right w:val="single" w:sz="2" w:space="0" w:color="auto"/>
                </w:tcBorders>
                <w:noWrap/>
              </w:tcPr>
              <w:p w:rsidR="00C661E9" w:rsidRPr="00AC387A" w:rsidRDefault="00C661E9" w:rsidP="00EF751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gridSpan w:val="2"/>
                <w:tcBorders>
                  <w:top w:val="nil"/>
                  <w:left w:val="single" w:sz="2" w:space="0" w:color="auto"/>
                  <w:bottom w:val="single" w:sz="6" w:space="0" w:color="auto"/>
                </w:tcBorders>
                <w:noWrap/>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3" w:type="pct"/>
                <w:tcBorders>
                  <w:top w:val="nil"/>
                  <w:bottom w:val="single" w:sz="6"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14" w:type="pct"/>
                <w:gridSpan w:val="2"/>
                <w:tcBorders>
                  <w:top w:val="nil"/>
                  <w:bottom w:val="single" w:sz="6" w:space="0" w:color="auto"/>
                  <w:right w:val="single" w:sz="2" w:space="0" w:color="auto"/>
                </w:tcBorders>
              </w:tcPr>
              <w:p w:rsidR="00C661E9" w:rsidRPr="00AC387A" w:rsidRDefault="00C661E9" w:rsidP="00EF751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gridSpan w:val="2"/>
                <w:tcBorders>
                  <w:top w:val="nil"/>
                  <w:left w:val="single" w:sz="2" w:space="0" w:color="auto"/>
                  <w:bottom w:val="single" w:sz="6" w:space="0" w:color="auto"/>
                  <w:right w:val="single" w:sz="2" w:space="0" w:color="auto"/>
                </w:tcBorders>
                <w:shd w:val="clear" w:color="auto" w:fill="F2F2F2"/>
              </w:tcPr>
              <w:p w:rsidR="00C661E9" w:rsidRPr="00AC387A" w:rsidRDefault="00C661E9" w:rsidP="00EF7512">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6" w:space="0" w:color="auto"/>
                  <w:right w:val="single" w:sz="2" w:space="0" w:color="auto"/>
                </w:tcBorders>
                <w:shd w:val="clear" w:color="auto" w:fill="F2F2F2"/>
              </w:tcPr>
              <w:p w:rsidR="00C661E9" w:rsidRPr="00AC387A" w:rsidRDefault="00851655" w:rsidP="00EF7512">
                <w:pPr>
                  <w:widowControl w:val="0"/>
                  <w:spacing w:after="0" w:line="240" w:lineRule="auto"/>
                  <w:jc w:val="right"/>
                  <w:rPr>
                    <w:rFonts w:asciiTheme="minorHAnsi" w:hAnsiTheme="minorHAnsi" w:cs="Arial"/>
                    <w:b/>
                    <w:bCs/>
                    <w:sz w:val="14"/>
                    <w:szCs w:val="14"/>
                    <w:lang w:eastAsia="en-ZA"/>
                  </w:rPr>
                </w:pPr>
              </w:p>
            </w:tc>
          </w:tr>
        </w:tbl>
      </w:sdtContent>
    </w:sdt>
    <w:bookmarkEnd w:id="8"/>
    <w:p w:rsidR="00C661E9" w:rsidRPr="00AC387A" w:rsidRDefault="00C661E9" w:rsidP="00B53D9A">
      <w:pPr>
        <w:pStyle w:val="Footer"/>
      </w:pPr>
      <w:r w:rsidRPr="00AC387A">
        <w:t xml:space="preserve">1. </w:t>
      </w:r>
      <w:r w:rsidR="006B140F">
        <w:tab/>
      </w:r>
      <w:r w:rsidRPr="00AC387A">
        <w:t>Data has been provided by the department and may not necessarily reconcile with official government personnel data.</w:t>
      </w:r>
    </w:p>
    <w:p w:rsidR="00C661E9" w:rsidRDefault="00C661E9" w:rsidP="00B53D9A">
      <w:pPr>
        <w:pStyle w:val="Footer"/>
      </w:pPr>
      <w:r w:rsidRPr="00AC387A">
        <w:t xml:space="preserve">2. </w:t>
      </w:r>
      <w:r w:rsidR="006B140F">
        <w:tab/>
      </w:r>
      <w:r w:rsidRPr="00AC387A">
        <w:t>Rand million.</w:t>
      </w:r>
    </w:p>
    <w:p w:rsidR="005421A7" w:rsidRPr="009C1D4B" w:rsidRDefault="005421A7" w:rsidP="009C1D4B">
      <w:pPr>
        <w:pStyle w:val="Paragraph"/>
      </w:pPr>
    </w:p>
    <w:p w:rsidR="00EF1BBD" w:rsidRPr="00AC387A" w:rsidRDefault="00EF1BBD" w:rsidP="009C1D4B">
      <w:pPr>
        <w:pStyle w:val="Footer"/>
        <w:ind w:left="0" w:firstLine="0"/>
      </w:pPr>
    </w:p>
    <w:p w:rsidR="00CE46AA" w:rsidRPr="0096347C" w:rsidRDefault="00CE46AA">
      <w:pPr>
        <w:pStyle w:val="Heading2"/>
        <w:rPr>
          <w:lang w:val="en-ZA"/>
        </w:rPr>
      </w:pPr>
      <w:r w:rsidRPr="0096347C">
        <w:t>Departmental receipts (H2)</w:t>
      </w:r>
    </w:p>
    <w:p w:rsidR="005A6DFC" w:rsidRPr="0096347C" w:rsidRDefault="005A6DFC" w:rsidP="00C07354">
      <w:pPr>
        <w:pStyle w:val="Tableheader"/>
      </w:pPr>
      <w:r w:rsidRPr="00754AFA">
        <w:t>Table</w:t>
      </w:r>
      <w:r w:rsidRPr="0096347C">
        <w:t xml:space="preserve"> </w:t>
      </w:r>
      <w:r w:rsidR="00F1648A" w:rsidRPr="0096347C">
        <w:t>[Vote number].</w:t>
      </w:r>
      <w:r w:rsidR="00CD543D">
        <w:t>8</w:t>
      </w:r>
      <w:r w:rsidRPr="0096347C">
        <w:t xml:space="preserve"> </w:t>
      </w:r>
      <w:r w:rsidR="00BC0A80" w:rsidRPr="0096347C">
        <w:t xml:space="preserve">Departmental receipts by economic classification </w:t>
      </w:r>
      <w:r w:rsidRPr="0096347C">
        <w:t>(Complete data in excel database) (Table header)</w:t>
      </w:r>
    </w:p>
    <w:bookmarkStart w:id="9" w:name="Receipts" w:displacedByCustomXml="next"/>
    <w:sdt>
      <w:sdtPr>
        <w:rPr>
          <w:rFonts w:asciiTheme="minorHAnsi" w:hAnsiTheme="minorHAnsi" w:cs="Arial"/>
          <w:b/>
          <w:bCs/>
          <w:color w:val="000000"/>
          <w:sz w:val="15"/>
          <w:szCs w:val="15"/>
          <w:lang w:val="en-GB"/>
        </w:rPr>
        <w:id w:val="567536061"/>
        <w:lock w:val="sdtLocked"/>
        <w:placeholder>
          <w:docPart w:val="76973A8731914A938C9F5364E4C01433"/>
        </w:placeholder>
      </w:sdtPr>
      <w:sdtEndPr/>
      <w:sdtContent>
        <w:tbl>
          <w:tblPr>
            <w:tblW w:w="5001" w:type="pct"/>
            <w:tblLayout w:type="fixed"/>
            <w:tblLook w:val="0000" w:firstRow="0" w:lastRow="0" w:firstColumn="0" w:lastColumn="0" w:noHBand="0" w:noVBand="0"/>
          </w:tblPr>
          <w:tblGrid>
            <w:gridCol w:w="1513"/>
            <w:gridCol w:w="655"/>
            <w:gridCol w:w="689"/>
            <w:gridCol w:w="691"/>
            <w:gridCol w:w="691"/>
            <w:gridCol w:w="578"/>
            <w:gridCol w:w="814"/>
            <w:gridCol w:w="816"/>
            <w:gridCol w:w="693"/>
            <w:gridCol w:w="657"/>
            <w:gridCol w:w="566"/>
            <w:gridCol w:w="758"/>
            <w:gridCol w:w="802"/>
          </w:tblGrid>
          <w:tr w:rsidR="007230D5" w:rsidRPr="00754AFA" w:rsidTr="00754AFA">
            <w:trPr>
              <w:trHeight w:val="227"/>
            </w:trPr>
            <w:tc>
              <w:tcPr>
                <w:tcW w:w="763" w:type="pct"/>
                <w:tcBorders>
                  <w:top w:val="single" w:sz="6" w:space="0" w:color="auto"/>
                  <w:left w:val="nil"/>
                  <w:right w:val="nil"/>
                </w:tcBorders>
              </w:tcPr>
              <w:p w:rsidR="005A6DFC" w:rsidRPr="00754AFA" w:rsidRDefault="005A6DFC" w:rsidP="0095597D">
                <w:pPr>
                  <w:keepNext/>
                  <w:keepLines/>
                  <w:widowControl w:val="0"/>
                  <w:autoSpaceDE w:val="0"/>
                  <w:autoSpaceDN w:val="0"/>
                  <w:adjustRightInd w:val="0"/>
                  <w:spacing w:after="0" w:line="240" w:lineRule="auto"/>
                  <w:contextualSpacing/>
                  <w:rPr>
                    <w:rFonts w:asciiTheme="minorHAnsi" w:hAnsiTheme="minorHAnsi" w:cs="Arial"/>
                    <w:b/>
                    <w:bCs/>
                    <w:color w:val="000000"/>
                    <w:sz w:val="15"/>
                    <w:szCs w:val="15"/>
                    <w:lang w:val="en-GB"/>
                  </w:rPr>
                </w:pPr>
              </w:p>
            </w:tc>
            <w:tc>
              <w:tcPr>
                <w:tcW w:w="1024" w:type="pct"/>
                <w:gridSpan w:val="3"/>
                <w:tcBorders>
                  <w:top w:val="single" w:sz="6" w:space="0" w:color="auto"/>
                  <w:left w:val="nil"/>
                  <w:bottom w:val="single" w:sz="2" w:space="0" w:color="auto"/>
                  <w:right w:val="nil"/>
                </w:tcBorders>
                <w:vAlign w:val="bottom"/>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Audited outcome</w:t>
                </w:r>
              </w:p>
            </w:tc>
            <w:tc>
              <w:tcPr>
                <w:tcW w:w="348" w:type="pct"/>
                <w:tcBorders>
                  <w:top w:val="single" w:sz="6" w:space="0" w:color="auto"/>
                  <w:left w:val="single" w:sz="2" w:space="0" w:color="auto"/>
                  <w:bottom w:val="single" w:sz="2" w:space="0" w:color="auto"/>
                  <w:right w:val="nil"/>
                </w:tcBorders>
                <w:vAlign w:val="bottom"/>
              </w:tcPr>
              <w:p w:rsidR="005A6DFC" w:rsidRPr="00754AFA" w:rsidRDefault="005A6DFC" w:rsidP="0095597D">
                <w:pPr>
                  <w:keepNext/>
                  <w:keepLines/>
                  <w:widowControl w:val="0"/>
                  <w:autoSpaceDE w:val="0"/>
                  <w:autoSpaceDN w:val="0"/>
                  <w:adjustRightInd w:val="0"/>
                  <w:spacing w:after="0" w:line="240" w:lineRule="auto"/>
                  <w:ind w:hanging="134"/>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Adjusted</w:t>
                </w:r>
              </w:p>
              <w:p w:rsidR="005A6DFC" w:rsidRPr="00754AFA" w:rsidRDefault="005A6DFC" w:rsidP="0095597D">
                <w:pPr>
                  <w:keepNext/>
                  <w:keepLines/>
                  <w:widowControl w:val="0"/>
                  <w:autoSpaceDE w:val="0"/>
                  <w:autoSpaceDN w:val="0"/>
                  <w:adjustRightInd w:val="0"/>
                  <w:spacing w:after="0" w:line="240" w:lineRule="auto"/>
                  <w:ind w:left="-108"/>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estimate</w:t>
                </w:r>
              </w:p>
            </w:tc>
            <w:tc>
              <w:tcPr>
                <w:tcW w:w="291" w:type="pct"/>
                <w:tcBorders>
                  <w:top w:val="single" w:sz="6" w:space="0" w:color="auto"/>
                  <w:left w:val="nil"/>
                  <w:bottom w:val="single" w:sz="2" w:space="0" w:color="auto"/>
                  <w:right w:val="single" w:sz="2" w:space="0" w:color="auto"/>
                </w:tcBorders>
                <w:vAlign w:val="bottom"/>
              </w:tcPr>
              <w:p w:rsidR="005A6DFC" w:rsidRPr="00754AFA" w:rsidRDefault="005A6DFC" w:rsidP="00754AFA">
                <w:pPr>
                  <w:keepNext/>
                  <w:keepLines/>
                  <w:widowControl w:val="0"/>
                  <w:autoSpaceDE w:val="0"/>
                  <w:autoSpaceDN w:val="0"/>
                  <w:adjustRightInd w:val="0"/>
                  <w:spacing w:after="0" w:line="240" w:lineRule="auto"/>
                  <w:ind w:left="-47" w:right="-72" w:hanging="48"/>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Revised</w:t>
                </w:r>
              </w:p>
              <w:p w:rsidR="005A6DFC" w:rsidRPr="00754AFA" w:rsidRDefault="005A6DFC" w:rsidP="0095597D">
                <w:pPr>
                  <w:keepNext/>
                  <w:keepLines/>
                  <w:widowControl w:val="0"/>
                  <w:autoSpaceDE w:val="0"/>
                  <w:autoSpaceDN w:val="0"/>
                  <w:adjustRightInd w:val="0"/>
                  <w:spacing w:after="0" w:line="240" w:lineRule="auto"/>
                  <w:ind w:right="-72" w:hanging="153"/>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estimate</w:t>
                </w:r>
              </w:p>
            </w:tc>
            <w:tc>
              <w:tcPr>
                <w:tcW w:w="410" w:type="pct"/>
                <w:tcBorders>
                  <w:top w:val="single" w:sz="6" w:space="0" w:color="auto"/>
                  <w:left w:val="nil"/>
                  <w:bottom w:val="single" w:sz="2" w:space="0" w:color="auto"/>
                  <w:right w:val="single" w:sz="2" w:space="0" w:color="auto"/>
                </w:tcBorders>
                <w:shd w:val="clear" w:color="auto" w:fill="F2F2F2"/>
                <w:vAlign w:val="bottom"/>
              </w:tcPr>
              <w:p w:rsidR="00E503F8" w:rsidRPr="00754AFA" w:rsidRDefault="005A6DFC" w:rsidP="0095597D">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 xml:space="preserve">Average growth </w:t>
                </w:r>
              </w:p>
              <w:p w:rsidR="005A6DFC" w:rsidRPr="00754AFA" w:rsidRDefault="005A6DFC" w:rsidP="0095597D">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 xml:space="preserve">rate </w:t>
                </w:r>
              </w:p>
              <w:p w:rsidR="005A6DFC" w:rsidRPr="00754AFA" w:rsidRDefault="005A6DFC" w:rsidP="0095597D">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w:t>
                </w:r>
              </w:p>
            </w:tc>
            <w:tc>
              <w:tcPr>
                <w:tcW w:w="411" w:type="pct"/>
                <w:tcBorders>
                  <w:top w:val="single" w:sz="6" w:space="0" w:color="auto"/>
                  <w:left w:val="single" w:sz="2" w:space="0" w:color="auto"/>
                  <w:bottom w:val="single" w:sz="2" w:space="0" w:color="auto"/>
                  <w:right w:val="single" w:sz="2" w:space="0" w:color="auto"/>
                </w:tcBorders>
                <w:shd w:val="clear" w:color="auto" w:fill="F2F2F2"/>
                <w:vAlign w:val="bottom"/>
              </w:tcPr>
              <w:p w:rsidR="00824E74" w:rsidRPr="00754AFA" w:rsidRDefault="00824E74" w:rsidP="00CB08A1">
                <w:pPr>
                  <w:keepNext/>
                  <w:keepLines/>
                  <w:widowControl w:val="0"/>
                  <w:autoSpaceDE w:val="0"/>
                  <w:autoSpaceDN w:val="0"/>
                  <w:adjustRightInd w:val="0"/>
                  <w:spacing w:after="0" w:line="240" w:lineRule="auto"/>
                  <w:ind w:right="-72" w:hanging="105"/>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Average:</w:t>
                </w:r>
              </w:p>
              <w:p w:rsidR="00824E74" w:rsidRPr="00754AFA" w:rsidRDefault="005A6DFC" w:rsidP="00CB08A1">
                <w:pPr>
                  <w:keepNext/>
                  <w:keepLines/>
                  <w:widowControl w:val="0"/>
                  <w:autoSpaceDE w:val="0"/>
                  <w:autoSpaceDN w:val="0"/>
                  <w:adjustRightInd w:val="0"/>
                  <w:spacing w:after="0" w:line="240" w:lineRule="auto"/>
                  <w:ind w:right="-72" w:hanging="105"/>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Receipt</w:t>
                </w:r>
              </w:p>
              <w:p w:rsidR="00E503F8" w:rsidRPr="00754AFA" w:rsidRDefault="00CB08A1" w:rsidP="00CB08A1">
                <w:pPr>
                  <w:keepNext/>
                  <w:keepLines/>
                  <w:widowControl w:val="0"/>
                  <w:autoSpaceDE w:val="0"/>
                  <w:autoSpaceDN w:val="0"/>
                  <w:adjustRightInd w:val="0"/>
                  <w:spacing w:after="0" w:line="240" w:lineRule="auto"/>
                  <w:ind w:right="-72" w:hanging="105"/>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 xml:space="preserve"> </w:t>
                </w:r>
                <w:r w:rsidR="005A6DFC" w:rsidRPr="00754AFA">
                  <w:rPr>
                    <w:rFonts w:asciiTheme="minorHAnsi" w:hAnsiTheme="minorHAnsi" w:cs="Arial"/>
                    <w:b/>
                    <w:bCs/>
                    <w:color w:val="000000"/>
                    <w:sz w:val="15"/>
                    <w:szCs w:val="15"/>
                    <w:lang w:val="en-GB"/>
                  </w:rPr>
                  <w:t xml:space="preserve">item/ </w:t>
                </w:r>
              </w:p>
              <w:p w:rsidR="00CB08A1" w:rsidRPr="00754AFA" w:rsidRDefault="00EC1BCE" w:rsidP="0095597D">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T</w:t>
                </w:r>
                <w:r w:rsidR="005A6DFC" w:rsidRPr="00754AFA">
                  <w:rPr>
                    <w:rFonts w:asciiTheme="minorHAnsi" w:hAnsiTheme="minorHAnsi" w:cs="Arial"/>
                    <w:b/>
                    <w:bCs/>
                    <w:color w:val="000000"/>
                    <w:sz w:val="15"/>
                    <w:szCs w:val="15"/>
                    <w:lang w:val="en-GB"/>
                  </w:rPr>
                  <w:t xml:space="preserve">otal </w:t>
                </w:r>
              </w:p>
              <w:p w:rsidR="005A6DFC" w:rsidRPr="00754AFA" w:rsidRDefault="005A6DFC" w:rsidP="00EC0F58">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 xml:space="preserve"> (%)</w:t>
                </w:r>
              </w:p>
            </w:tc>
            <w:tc>
              <w:tcPr>
                <w:tcW w:w="965" w:type="pct"/>
                <w:gridSpan w:val="3"/>
                <w:tcBorders>
                  <w:top w:val="single" w:sz="6" w:space="0" w:color="auto"/>
                  <w:left w:val="single" w:sz="2" w:space="0" w:color="auto"/>
                  <w:bottom w:val="single" w:sz="2" w:space="0" w:color="auto"/>
                  <w:right w:val="single" w:sz="2" w:space="0" w:color="auto"/>
                </w:tcBorders>
                <w:vAlign w:val="bottom"/>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Medium-term receipts estimate</w:t>
                </w:r>
              </w:p>
            </w:tc>
            <w:tc>
              <w:tcPr>
                <w:tcW w:w="382" w:type="pct"/>
                <w:tcBorders>
                  <w:top w:val="single" w:sz="6" w:space="0" w:color="auto"/>
                  <w:left w:val="single" w:sz="2" w:space="0" w:color="auto"/>
                  <w:bottom w:val="single" w:sz="2" w:space="0" w:color="auto"/>
                  <w:right w:val="single" w:sz="2" w:space="0" w:color="auto"/>
                </w:tcBorders>
                <w:shd w:val="clear" w:color="auto" w:fill="F2F2F2"/>
                <w:vAlign w:val="bottom"/>
              </w:tcPr>
              <w:p w:rsidR="005A6DFC" w:rsidRPr="00754AFA" w:rsidRDefault="005A6DFC" w:rsidP="0095597D">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Average growth</w:t>
                </w:r>
              </w:p>
              <w:p w:rsidR="005A6DFC" w:rsidRPr="00754AFA" w:rsidRDefault="005A6DFC" w:rsidP="0095597D">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 xml:space="preserve">rate </w:t>
                </w:r>
              </w:p>
              <w:p w:rsidR="005A6DFC" w:rsidRPr="00754AFA" w:rsidRDefault="005A6DFC" w:rsidP="0095597D">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w:t>
                </w:r>
              </w:p>
            </w:tc>
            <w:tc>
              <w:tcPr>
                <w:tcW w:w="404" w:type="pct"/>
                <w:tcBorders>
                  <w:top w:val="single" w:sz="6" w:space="0" w:color="auto"/>
                  <w:left w:val="single" w:sz="2" w:space="0" w:color="auto"/>
                  <w:bottom w:val="single" w:sz="2" w:space="0" w:color="auto"/>
                </w:tcBorders>
                <w:shd w:val="clear" w:color="auto" w:fill="F2F2F2"/>
                <w:vAlign w:val="bottom"/>
              </w:tcPr>
              <w:p w:rsidR="005A6DFC" w:rsidRPr="00754AFA" w:rsidRDefault="00824E74" w:rsidP="00E503F8">
                <w:pPr>
                  <w:keepNext/>
                  <w:keepLines/>
                  <w:widowControl w:val="0"/>
                  <w:autoSpaceDE w:val="0"/>
                  <w:autoSpaceDN w:val="0"/>
                  <w:adjustRightInd w:val="0"/>
                  <w:spacing w:after="0" w:line="240" w:lineRule="auto"/>
                  <w:ind w:right="-72" w:hanging="111"/>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 xml:space="preserve">Average: </w:t>
                </w:r>
                <w:r w:rsidR="005A6DFC" w:rsidRPr="00754AFA">
                  <w:rPr>
                    <w:rFonts w:asciiTheme="minorHAnsi" w:hAnsiTheme="minorHAnsi" w:cs="Arial"/>
                    <w:b/>
                    <w:bCs/>
                    <w:color w:val="000000"/>
                    <w:sz w:val="15"/>
                    <w:szCs w:val="15"/>
                    <w:lang w:val="en-GB"/>
                  </w:rPr>
                  <w:t>Receipt</w:t>
                </w:r>
                <w:r w:rsidR="00E503F8" w:rsidRPr="00754AFA">
                  <w:rPr>
                    <w:rFonts w:asciiTheme="minorHAnsi" w:hAnsiTheme="minorHAnsi" w:cs="Arial"/>
                    <w:b/>
                    <w:bCs/>
                    <w:color w:val="000000"/>
                    <w:sz w:val="15"/>
                    <w:szCs w:val="15"/>
                    <w:lang w:val="en-GB"/>
                  </w:rPr>
                  <w:t xml:space="preserve"> </w:t>
                </w:r>
                <w:r w:rsidR="005A6DFC" w:rsidRPr="00754AFA">
                  <w:rPr>
                    <w:rFonts w:asciiTheme="minorHAnsi" w:hAnsiTheme="minorHAnsi" w:cs="Arial"/>
                    <w:b/>
                    <w:bCs/>
                    <w:color w:val="000000"/>
                    <w:sz w:val="15"/>
                    <w:szCs w:val="15"/>
                    <w:lang w:val="en-GB"/>
                  </w:rPr>
                  <w:t>item/</w:t>
                </w:r>
              </w:p>
              <w:p w:rsidR="00E503F8" w:rsidRPr="00754AFA" w:rsidRDefault="005A6DFC" w:rsidP="0095597D">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 xml:space="preserve"> </w:t>
                </w:r>
                <w:r w:rsidR="00EC1BCE" w:rsidRPr="00754AFA">
                  <w:rPr>
                    <w:rFonts w:asciiTheme="minorHAnsi" w:hAnsiTheme="minorHAnsi" w:cs="Arial"/>
                    <w:b/>
                    <w:bCs/>
                    <w:color w:val="000000"/>
                    <w:sz w:val="15"/>
                    <w:szCs w:val="15"/>
                    <w:lang w:val="en-GB"/>
                  </w:rPr>
                  <w:t>T</w:t>
                </w:r>
                <w:r w:rsidRPr="00754AFA">
                  <w:rPr>
                    <w:rFonts w:asciiTheme="minorHAnsi" w:hAnsiTheme="minorHAnsi" w:cs="Arial"/>
                    <w:b/>
                    <w:bCs/>
                    <w:color w:val="000000"/>
                    <w:sz w:val="15"/>
                    <w:szCs w:val="15"/>
                    <w:lang w:val="en-GB"/>
                  </w:rPr>
                  <w:t xml:space="preserve">otal </w:t>
                </w:r>
              </w:p>
              <w:p w:rsidR="005A6DFC" w:rsidRPr="00754AFA" w:rsidRDefault="005A6DFC" w:rsidP="0095597D">
                <w:pPr>
                  <w:keepNext/>
                  <w:keepLines/>
                  <w:widowControl w:val="0"/>
                  <w:autoSpaceDE w:val="0"/>
                  <w:autoSpaceDN w:val="0"/>
                  <w:adjustRightInd w:val="0"/>
                  <w:spacing w:after="0" w:line="240" w:lineRule="auto"/>
                  <w:ind w:right="-72"/>
                  <w:contextualSpacing/>
                  <w:jc w:val="right"/>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w:t>
                </w:r>
              </w:p>
            </w:tc>
          </w:tr>
          <w:tr w:rsidR="007230D5" w:rsidRPr="00754AFA" w:rsidTr="00754AFA">
            <w:trPr>
              <w:trHeight w:val="52"/>
            </w:trPr>
            <w:tc>
              <w:tcPr>
                <w:tcW w:w="763" w:type="pct"/>
                <w:tcBorders>
                  <w:left w:val="nil"/>
                  <w:bottom w:val="single" w:sz="2" w:space="0" w:color="auto"/>
                  <w:right w:val="nil"/>
                </w:tcBorders>
                <w:vAlign w:val="bottom"/>
              </w:tcPr>
              <w:p w:rsidR="005A6DFC" w:rsidRPr="00754AFA" w:rsidRDefault="005A6DFC" w:rsidP="0095597D">
                <w:pPr>
                  <w:keepNext/>
                  <w:keepLines/>
                  <w:widowControl w:val="0"/>
                  <w:autoSpaceDE w:val="0"/>
                  <w:autoSpaceDN w:val="0"/>
                  <w:adjustRightInd w:val="0"/>
                  <w:spacing w:after="0" w:line="240" w:lineRule="auto"/>
                  <w:ind w:left="-108"/>
                  <w:contextualSpacing/>
                  <w:rPr>
                    <w:rFonts w:asciiTheme="minorHAnsi" w:hAnsiTheme="minorHAnsi" w:cs="Arial"/>
                    <w:color w:val="000000"/>
                    <w:sz w:val="15"/>
                    <w:szCs w:val="15"/>
                    <w:lang w:val="en-GB"/>
                  </w:rPr>
                </w:pPr>
                <w:r w:rsidRPr="00754AFA">
                  <w:rPr>
                    <w:rFonts w:asciiTheme="minorHAnsi" w:hAnsiTheme="minorHAnsi" w:cs="Arial"/>
                    <w:color w:val="000000"/>
                    <w:sz w:val="15"/>
                    <w:szCs w:val="15"/>
                    <w:lang w:val="en-GB"/>
                  </w:rPr>
                  <w:t>R thousand</w:t>
                </w:r>
              </w:p>
            </w:tc>
            <w:tc>
              <w:tcPr>
                <w:tcW w:w="330" w:type="pct"/>
                <w:tcBorders>
                  <w:top w:val="single" w:sz="2" w:space="0" w:color="auto"/>
                  <w:left w:val="nil"/>
                  <w:bottom w:val="single" w:sz="2" w:space="0" w:color="auto"/>
                  <w:right w:val="nil"/>
                </w:tcBorders>
                <w:vAlign w:val="bottom"/>
              </w:tcPr>
              <w:p w:rsidR="005A6DFC" w:rsidRPr="00754AFA" w:rsidRDefault="005A6DFC" w:rsidP="00517135">
                <w:pPr>
                  <w:keepNext/>
                  <w:keepLines/>
                  <w:widowControl w:val="0"/>
                  <w:spacing w:after="0" w:line="240" w:lineRule="auto"/>
                  <w:ind w:left="-120" w:hanging="4"/>
                  <w:jc w:val="right"/>
                  <w:rPr>
                    <w:rFonts w:asciiTheme="minorHAnsi" w:hAnsiTheme="minorHAnsi" w:cs="Arial"/>
                    <w:b/>
                    <w:bCs/>
                    <w:sz w:val="15"/>
                    <w:szCs w:val="15"/>
                    <w:lang w:eastAsia="en-ZA"/>
                  </w:rPr>
                </w:pPr>
                <w:r w:rsidRPr="00754AFA">
                  <w:rPr>
                    <w:rFonts w:asciiTheme="minorHAnsi" w:hAnsiTheme="minorHAnsi" w:cs="Arial"/>
                    <w:b/>
                    <w:bCs/>
                    <w:sz w:val="15"/>
                    <w:szCs w:val="15"/>
                    <w:lang w:eastAsia="en-ZA"/>
                  </w:rPr>
                  <w:t>201</w:t>
                </w:r>
                <w:r w:rsidR="00C538B8">
                  <w:rPr>
                    <w:rFonts w:asciiTheme="minorHAnsi" w:hAnsiTheme="minorHAnsi" w:cs="Arial"/>
                    <w:b/>
                    <w:bCs/>
                    <w:sz w:val="15"/>
                    <w:szCs w:val="15"/>
                    <w:lang w:eastAsia="en-ZA"/>
                  </w:rPr>
                  <w:t>7</w:t>
                </w:r>
                <w:r w:rsidRPr="00754AFA">
                  <w:rPr>
                    <w:rFonts w:asciiTheme="minorHAnsi" w:hAnsiTheme="minorHAnsi" w:cs="Arial"/>
                    <w:b/>
                    <w:bCs/>
                    <w:sz w:val="15"/>
                    <w:szCs w:val="15"/>
                    <w:lang w:eastAsia="en-ZA"/>
                  </w:rPr>
                  <w:t>/1</w:t>
                </w:r>
                <w:r w:rsidR="00C538B8">
                  <w:rPr>
                    <w:rFonts w:asciiTheme="minorHAnsi" w:hAnsiTheme="minorHAnsi" w:cs="Arial"/>
                    <w:b/>
                    <w:bCs/>
                    <w:sz w:val="15"/>
                    <w:szCs w:val="15"/>
                    <w:lang w:eastAsia="en-ZA"/>
                  </w:rPr>
                  <w:t>8</w:t>
                </w:r>
              </w:p>
            </w:tc>
            <w:tc>
              <w:tcPr>
                <w:tcW w:w="347" w:type="pct"/>
                <w:tcBorders>
                  <w:top w:val="single" w:sz="2" w:space="0" w:color="auto"/>
                  <w:left w:val="nil"/>
                  <w:bottom w:val="single" w:sz="2" w:space="0" w:color="auto"/>
                  <w:right w:val="nil"/>
                </w:tcBorders>
                <w:vAlign w:val="bottom"/>
              </w:tcPr>
              <w:p w:rsidR="005A6DFC" w:rsidRPr="00754AFA" w:rsidRDefault="005A6DFC" w:rsidP="00517135">
                <w:pPr>
                  <w:keepNext/>
                  <w:keepLines/>
                  <w:widowControl w:val="0"/>
                  <w:spacing w:after="0" w:line="240" w:lineRule="auto"/>
                  <w:ind w:hanging="198"/>
                  <w:jc w:val="right"/>
                  <w:rPr>
                    <w:rFonts w:asciiTheme="minorHAnsi" w:hAnsiTheme="minorHAnsi" w:cs="Arial"/>
                    <w:b/>
                    <w:bCs/>
                    <w:sz w:val="15"/>
                    <w:szCs w:val="15"/>
                    <w:lang w:eastAsia="en-ZA"/>
                  </w:rPr>
                </w:pPr>
                <w:r w:rsidRPr="00754AFA">
                  <w:rPr>
                    <w:rFonts w:asciiTheme="minorHAnsi" w:hAnsiTheme="minorHAnsi" w:cs="Arial"/>
                    <w:b/>
                    <w:bCs/>
                    <w:sz w:val="15"/>
                    <w:szCs w:val="15"/>
                    <w:lang w:eastAsia="en-ZA"/>
                  </w:rPr>
                  <w:t>201</w:t>
                </w:r>
                <w:r w:rsidR="00C538B8">
                  <w:rPr>
                    <w:rFonts w:asciiTheme="minorHAnsi" w:hAnsiTheme="minorHAnsi" w:cs="Arial"/>
                    <w:b/>
                    <w:bCs/>
                    <w:sz w:val="15"/>
                    <w:szCs w:val="15"/>
                    <w:lang w:eastAsia="en-ZA"/>
                  </w:rPr>
                  <w:t>8</w:t>
                </w:r>
                <w:r w:rsidRPr="00754AFA">
                  <w:rPr>
                    <w:rFonts w:asciiTheme="minorHAnsi" w:hAnsiTheme="minorHAnsi" w:cs="Arial"/>
                    <w:b/>
                    <w:bCs/>
                    <w:sz w:val="15"/>
                    <w:szCs w:val="15"/>
                    <w:lang w:eastAsia="en-ZA"/>
                  </w:rPr>
                  <w:t>/1</w:t>
                </w:r>
                <w:r w:rsidR="007C496E">
                  <w:rPr>
                    <w:rFonts w:asciiTheme="minorHAnsi" w:hAnsiTheme="minorHAnsi" w:cs="Arial"/>
                    <w:b/>
                    <w:bCs/>
                    <w:sz w:val="15"/>
                    <w:szCs w:val="15"/>
                    <w:lang w:eastAsia="en-ZA"/>
                  </w:rPr>
                  <w:t>9</w:t>
                </w:r>
              </w:p>
            </w:tc>
            <w:tc>
              <w:tcPr>
                <w:tcW w:w="348" w:type="pct"/>
                <w:tcBorders>
                  <w:top w:val="single" w:sz="2" w:space="0" w:color="auto"/>
                  <w:left w:val="nil"/>
                  <w:bottom w:val="single" w:sz="2" w:space="0" w:color="auto"/>
                  <w:right w:val="nil"/>
                </w:tcBorders>
                <w:vAlign w:val="bottom"/>
              </w:tcPr>
              <w:p w:rsidR="005A6DFC" w:rsidRPr="00754AFA" w:rsidRDefault="005A6DFC" w:rsidP="00710FF9">
                <w:pPr>
                  <w:keepNext/>
                  <w:keepLines/>
                  <w:widowControl w:val="0"/>
                  <w:spacing w:after="0" w:line="240" w:lineRule="auto"/>
                  <w:ind w:right="-57" w:hanging="198"/>
                  <w:jc w:val="right"/>
                  <w:rPr>
                    <w:rFonts w:asciiTheme="minorHAnsi" w:hAnsiTheme="minorHAnsi" w:cs="Arial"/>
                    <w:b/>
                    <w:bCs/>
                    <w:sz w:val="15"/>
                    <w:szCs w:val="15"/>
                    <w:lang w:eastAsia="en-ZA"/>
                  </w:rPr>
                </w:pPr>
                <w:r w:rsidRPr="00754AFA">
                  <w:rPr>
                    <w:rFonts w:asciiTheme="minorHAnsi" w:hAnsiTheme="minorHAnsi" w:cs="Arial"/>
                    <w:b/>
                    <w:bCs/>
                    <w:sz w:val="15"/>
                    <w:szCs w:val="15"/>
                    <w:lang w:eastAsia="en-ZA"/>
                  </w:rPr>
                  <w:t>201</w:t>
                </w:r>
                <w:r w:rsidR="007C496E">
                  <w:rPr>
                    <w:rFonts w:asciiTheme="minorHAnsi" w:hAnsiTheme="minorHAnsi" w:cs="Arial"/>
                    <w:b/>
                    <w:bCs/>
                    <w:sz w:val="15"/>
                    <w:szCs w:val="15"/>
                    <w:lang w:eastAsia="en-ZA"/>
                  </w:rPr>
                  <w:t>9</w:t>
                </w:r>
                <w:r w:rsidRPr="00754AFA">
                  <w:rPr>
                    <w:rFonts w:asciiTheme="minorHAnsi" w:hAnsiTheme="minorHAnsi" w:cs="Arial"/>
                    <w:b/>
                    <w:bCs/>
                    <w:sz w:val="15"/>
                    <w:szCs w:val="15"/>
                    <w:lang w:eastAsia="en-ZA"/>
                  </w:rPr>
                  <w:t>/</w:t>
                </w:r>
                <w:r w:rsidR="007C496E">
                  <w:rPr>
                    <w:rFonts w:asciiTheme="minorHAnsi" w:hAnsiTheme="minorHAnsi" w:cs="Arial"/>
                    <w:b/>
                    <w:bCs/>
                    <w:sz w:val="15"/>
                    <w:szCs w:val="15"/>
                    <w:lang w:eastAsia="en-ZA"/>
                  </w:rPr>
                  <w:t>20</w:t>
                </w:r>
                <w:r w:rsidRPr="00754AFA">
                  <w:rPr>
                    <w:rFonts w:asciiTheme="minorHAnsi" w:hAnsiTheme="minorHAnsi" w:cs="Arial"/>
                    <w:b/>
                    <w:bCs/>
                    <w:sz w:val="15"/>
                    <w:szCs w:val="15"/>
                    <w:lang w:eastAsia="en-ZA"/>
                  </w:rPr>
                  <w:t xml:space="preserve"> </w:t>
                </w:r>
              </w:p>
            </w:tc>
            <w:tc>
              <w:tcPr>
                <w:tcW w:w="639" w:type="pct"/>
                <w:gridSpan w:val="2"/>
                <w:tcBorders>
                  <w:top w:val="single" w:sz="2" w:space="0" w:color="auto"/>
                  <w:left w:val="single" w:sz="2" w:space="0" w:color="auto"/>
                  <w:bottom w:val="single" w:sz="2" w:space="0" w:color="auto"/>
                  <w:right w:val="single" w:sz="2" w:space="0" w:color="auto"/>
                </w:tcBorders>
                <w:vAlign w:val="bottom"/>
              </w:tcPr>
              <w:p w:rsidR="005A6DFC" w:rsidRPr="00754AFA" w:rsidRDefault="005A6DFC" w:rsidP="00517135">
                <w:pPr>
                  <w:keepNext/>
                  <w:keepLines/>
                  <w:widowControl w:val="0"/>
                  <w:spacing w:after="0" w:line="240" w:lineRule="auto"/>
                  <w:jc w:val="center"/>
                  <w:rPr>
                    <w:rFonts w:asciiTheme="minorHAnsi" w:hAnsiTheme="minorHAnsi" w:cs="Arial"/>
                    <w:b/>
                    <w:bCs/>
                    <w:sz w:val="15"/>
                    <w:szCs w:val="15"/>
                    <w:lang w:eastAsia="en-ZA"/>
                  </w:rPr>
                </w:pPr>
                <w:r w:rsidRPr="00754AFA">
                  <w:rPr>
                    <w:rFonts w:asciiTheme="minorHAnsi" w:hAnsiTheme="minorHAnsi" w:cs="Arial"/>
                    <w:b/>
                    <w:bCs/>
                    <w:sz w:val="15"/>
                    <w:szCs w:val="15"/>
                    <w:lang w:eastAsia="en-ZA"/>
                  </w:rPr>
                  <w:t>20</w:t>
                </w:r>
                <w:r w:rsidR="007C496E">
                  <w:rPr>
                    <w:rFonts w:asciiTheme="minorHAnsi" w:hAnsiTheme="minorHAnsi" w:cs="Arial"/>
                    <w:b/>
                    <w:bCs/>
                    <w:sz w:val="15"/>
                    <w:szCs w:val="15"/>
                    <w:lang w:eastAsia="en-ZA"/>
                  </w:rPr>
                  <w:t>20</w:t>
                </w:r>
                <w:r w:rsidRPr="00754AFA">
                  <w:rPr>
                    <w:rFonts w:asciiTheme="minorHAnsi" w:hAnsiTheme="minorHAnsi" w:cs="Arial"/>
                    <w:b/>
                    <w:bCs/>
                    <w:sz w:val="15"/>
                    <w:szCs w:val="15"/>
                    <w:lang w:eastAsia="en-ZA"/>
                  </w:rPr>
                  <w:t>/</w:t>
                </w:r>
                <w:r w:rsidR="00BD5A67"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1</w:t>
                </w:r>
              </w:p>
            </w:tc>
            <w:tc>
              <w:tcPr>
                <w:tcW w:w="821" w:type="pct"/>
                <w:gridSpan w:val="2"/>
                <w:tcBorders>
                  <w:top w:val="single" w:sz="2" w:space="0" w:color="auto"/>
                  <w:left w:val="nil"/>
                  <w:bottom w:val="single" w:sz="2" w:space="0" w:color="auto"/>
                  <w:right w:val="single" w:sz="2" w:space="0" w:color="auto"/>
                </w:tcBorders>
                <w:shd w:val="clear" w:color="auto" w:fill="F2F2F2"/>
                <w:vAlign w:val="bottom"/>
              </w:tcPr>
              <w:p w:rsidR="005A6DFC" w:rsidRPr="00754AFA" w:rsidRDefault="005A6DFC" w:rsidP="00517135">
                <w:pPr>
                  <w:keepNext/>
                  <w:keepLines/>
                  <w:widowControl w:val="0"/>
                  <w:spacing w:after="0" w:line="240" w:lineRule="auto"/>
                  <w:jc w:val="center"/>
                  <w:rPr>
                    <w:rFonts w:asciiTheme="minorHAnsi" w:hAnsiTheme="minorHAnsi" w:cs="Arial"/>
                    <w:b/>
                    <w:bCs/>
                    <w:sz w:val="15"/>
                    <w:szCs w:val="15"/>
                    <w:lang w:eastAsia="en-ZA"/>
                  </w:rPr>
                </w:pPr>
                <w:r w:rsidRPr="00754AFA">
                  <w:rPr>
                    <w:rFonts w:asciiTheme="minorHAnsi" w:hAnsiTheme="minorHAnsi" w:cs="Arial"/>
                    <w:b/>
                    <w:bCs/>
                    <w:sz w:val="15"/>
                    <w:szCs w:val="15"/>
                    <w:lang w:eastAsia="en-ZA"/>
                  </w:rPr>
                  <w:t>201</w:t>
                </w:r>
                <w:r w:rsidR="007C496E">
                  <w:rPr>
                    <w:rFonts w:asciiTheme="minorHAnsi" w:hAnsiTheme="minorHAnsi" w:cs="Arial"/>
                    <w:b/>
                    <w:bCs/>
                    <w:sz w:val="15"/>
                    <w:szCs w:val="15"/>
                    <w:lang w:eastAsia="en-ZA"/>
                  </w:rPr>
                  <w:t>7</w:t>
                </w:r>
                <w:r w:rsidRPr="00754AFA">
                  <w:rPr>
                    <w:rFonts w:asciiTheme="minorHAnsi" w:hAnsiTheme="minorHAnsi" w:cs="Arial"/>
                    <w:b/>
                    <w:bCs/>
                    <w:sz w:val="15"/>
                    <w:szCs w:val="15"/>
                    <w:lang w:eastAsia="en-ZA"/>
                  </w:rPr>
                  <w:t>/1</w:t>
                </w:r>
                <w:r w:rsidR="007C496E">
                  <w:rPr>
                    <w:rFonts w:asciiTheme="minorHAnsi" w:hAnsiTheme="minorHAnsi" w:cs="Arial"/>
                    <w:b/>
                    <w:bCs/>
                    <w:sz w:val="15"/>
                    <w:szCs w:val="15"/>
                    <w:lang w:eastAsia="en-ZA"/>
                  </w:rPr>
                  <w:t>8</w:t>
                </w:r>
                <w:r w:rsidRPr="00754AFA">
                  <w:rPr>
                    <w:rFonts w:asciiTheme="minorHAnsi" w:hAnsiTheme="minorHAnsi" w:cs="Arial"/>
                    <w:b/>
                    <w:bCs/>
                    <w:sz w:val="15"/>
                    <w:szCs w:val="15"/>
                    <w:lang w:eastAsia="en-ZA"/>
                  </w:rPr>
                  <w:t>- 20</w:t>
                </w:r>
                <w:r w:rsidR="007C496E">
                  <w:rPr>
                    <w:rFonts w:asciiTheme="minorHAnsi" w:hAnsiTheme="minorHAnsi" w:cs="Arial"/>
                    <w:b/>
                    <w:bCs/>
                    <w:sz w:val="15"/>
                    <w:szCs w:val="15"/>
                    <w:lang w:eastAsia="en-ZA"/>
                  </w:rPr>
                  <w:t>20</w:t>
                </w:r>
                <w:r w:rsidRPr="00754AFA">
                  <w:rPr>
                    <w:rFonts w:asciiTheme="minorHAnsi" w:hAnsiTheme="minorHAnsi" w:cs="Arial"/>
                    <w:b/>
                    <w:bCs/>
                    <w:sz w:val="15"/>
                    <w:szCs w:val="15"/>
                    <w:lang w:eastAsia="en-ZA"/>
                  </w:rPr>
                  <w:t>/</w:t>
                </w:r>
                <w:r w:rsidR="00BD5A67"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1</w:t>
                </w:r>
              </w:p>
            </w:tc>
            <w:tc>
              <w:tcPr>
                <w:tcW w:w="349" w:type="pct"/>
                <w:tcBorders>
                  <w:top w:val="single" w:sz="2" w:space="0" w:color="auto"/>
                  <w:left w:val="single" w:sz="2" w:space="0" w:color="auto"/>
                  <w:bottom w:val="single" w:sz="2" w:space="0" w:color="auto"/>
                  <w:right w:val="nil"/>
                </w:tcBorders>
                <w:vAlign w:val="bottom"/>
              </w:tcPr>
              <w:p w:rsidR="005A6DFC" w:rsidRPr="00754AFA" w:rsidRDefault="005A6DFC" w:rsidP="00517135">
                <w:pPr>
                  <w:keepNext/>
                  <w:keepLines/>
                  <w:widowControl w:val="0"/>
                  <w:spacing w:after="0" w:line="240" w:lineRule="auto"/>
                  <w:ind w:hanging="109"/>
                  <w:jc w:val="right"/>
                  <w:rPr>
                    <w:rFonts w:asciiTheme="minorHAnsi" w:hAnsiTheme="minorHAnsi" w:cs="Arial"/>
                    <w:b/>
                    <w:bCs/>
                    <w:sz w:val="15"/>
                    <w:szCs w:val="15"/>
                    <w:lang w:eastAsia="en-ZA"/>
                  </w:rPr>
                </w:pPr>
                <w:r w:rsidRPr="00754AFA">
                  <w:rPr>
                    <w:rFonts w:asciiTheme="minorHAnsi" w:hAnsiTheme="minorHAnsi" w:cs="Arial"/>
                    <w:b/>
                    <w:bCs/>
                    <w:sz w:val="15"/>
                    <w:szCs w:val="15"/>
                    <w:lang w:eastAsia="en-ZA"/>
                  </w:rPr>
                  <w:t>20</w:t>
                </w:r>
                <w:r w:rsidR="00BD5A67"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1</w:t>
                </w:r>
                <w:r w:rsidRPr="00754AFA">
                  <w:rPr>
                    <w:rFonts w:asciiTheme="minorHAnsi" w:hAnsiTheme="minorHAnsi" w:cs="Arial"/>
                    <w:b/>
                    <w:bCs/>
                    <w:sz w:val="15"/>
                    <w:szCs w:val="15"/>
                    <w:lang w:eastAsia="en-ZA"/>
                  </w:rPr>
                  <w:t>/</w:t>
                </w:r>
                <w:r w:rsidR="00FA772A"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2</w:t>
                </w:r>
              </w:p>
            </w:tc>
            <w:tc>
              <w:tcPr>
                <w:tcW w:w="331" w:type="pct"/>
                <w:tcBorders>
                  <w:top w:val="single" w:sz="2" w:space="0" w:color="auto"/>
                  <w:left w:val="nil"/>
                  <w:bottom w:val="single" w:sz="2" w:space="0" w:color="auto"/>
                  <w:right w:val="nil"/>
                </w:tcBorders>
                <w:vAlign w:val="bottom"/>
              </w:tcPr>
              <w:p w:rsidR="005A6DFC" w:rsidRPr="00754AFA" w:rsidRDefault="00FA772A" w:rsidP="00517135">
                <w:pPr>
                  <w:keepNext/>
                  <w:keepLines/>
                  <w:widowControl w:val="0"/>
                  <w:spacing w:after="0" w:line="240" w:lineRule="auto"/>
                  <w:ind w:hanging="190"/>
                  <w:jc w:val="right"/>
                  <w:rPr>
                    <w:rFonts w:asciiTheme="minorHAnsi" w:hAnsiTheme="minorHAnsi" w:cs="Arial"/>
                    <w:b/>
                    <w:bCs/>
                    <w:sz w:val="15"/>
                    <w:szCs w:val="15"/>
                    <w:lang w:eastAsia="en-ZA"/>
                  </w:rPr>
                </w:pPr>
                <w:r w:rsidRPr="00754AFA">
                  <w:rPr>
                    <w:rFonts w:asciiTheme="minorHAnsi" w:hAnsiTheme="minorHAnsi" w:cs="Arial"/>
                    <w:b/>
                    <w:bCs/>
                    <w:sz w:val="15"/>
                    <w:szCs w:val="15"/>
                    <w:lang w:eastAsia="en-ZA"/>
                  </w:rPr>
                  <w:t>20</w:t>
                </w:r>
                <w:r w:rsidR="00517135"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2</w:t>
                </w:r>
                <w:r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3</w:t>
                </w:r>
              </w:p>
            </w:tc>
            <w:tc>
              <w:tcPr>
                <w:tcW w:w="285" w:type="pct"/>
                <w:tcBorders>
                  <w:top w:val="single" w:sz="2" w:space="0" w:color="auto"/>
                  <w:left w:val="nil"/>
                  <w:bottom w:val="single" w:sz="2" w:space="0" w:color="auto"/>
                  <w:right w:val="single" w:sz="2" w:space="0" w:color="auto"/>
                </w:tcBorders>
                <w:vAlign w:val="bottom"/>
              </w:tcPr>
              <w:p w:rsidR="005A6DFC" w:rsidRPr="00754AFA" w:rsidRDefault="005A6DFC" w:rsidP="00754AFA">
                <w:pPr>
                  <w:keepNext/>
                  <w:keepLines/>
                  <w:widowControl w:val="0"/>
                  <w:tabs>
                    <w:tab w:val="clear" w:pos="284"/>
                  </w:tabs>
                  <w:spacing w:after="0" w:line="240" w:lineRule="auto"/>
                  <w:ind w:left="-142" w:right="-57" w:firstLine="11"/>
                  <w:jc w:val="right"/>
                  <w:rPr>
                    <w:rFonts w:asciiTheme="minorHAnsi" w:hAnsiTheme="minorHAnsi" w:cs="Arial"/>
                    <w:b/>
                    <w:bCs/>
                    <w:sz w:val="15"/>
                    <w:szCs w:val="15"/>
                    <w:lang w:eastAsia="en-ZA"/>
                  </w:rPr>
                </w:pPr>
                <w:r w:rsidRPr="00754AFA">
                  <w:rPr>
                    <w:rFonts w:asciiTheme="minorHAnsi" w:hAnsiTheme="minorHAnsi" w:cs="Arial"/>
                    <w:b/>
                    <w:bCs/>
                    <w:sz w:val="15"/>
                    <w:szCs w:val="15"/>
                    <w:lang w:eastAsia="en-ZA"/>
                  </w:rPr>
                  <w:t>20</w:t>
                </w:r>
                <w:r w:rsidR="00F84FE4"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3</w:t>
                </w:r>
                <w:r w:rsidR="00FA772A"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4</w:t>
                </w:r>
              </w:p>
            </w:tc>
            <w:tc>
              <w:tcPr>
                <w:tcW w:w="786" w:type="pct"/>
                <w:gridSpan w:val="2"/>
                <w:tcBorders>
                  <w:top w:val="single" w:sz="2" w:space="0" w:color="auto"/>
                  <w:left w:val="single" w:sz="2" w:space="0" w:color="auto"/>
                  <w:bottom w:val="single" w:sz="2" w:space="0" w:color="auto"/>
                </w:tcBorders>
                <w:shd w:val="clear" w:color="auto" w:fill="F2F2F2"/>
                <w:vAlign w:val="bottom"/>
              </w:tcPr>
              <w:p w:rsidR="005A6DFC" w:rsidRPr="00754AFA" w:rsidRDefault="005A6DFC" w:rsidP="00517135">
                <w:pPr>
                  <w:keepNext/>
                  <w:keepLines/>
                  <w:widowControl w:val="0"/>
                  <w:spacing w:after="0" w:line="240" w:lineRule="auto"/>
                  <w:jc w:val="center"/>
                  <w:rPr>
                    <w:rFonts w:asciiTheme="minorHAnsi" w:hAnsiTheme="minorHAnsi" w:cs="Arial"/>
                    <w:b/>
                    <w:bCs/>
                    <w:sz w:val="15"/>
                    <w:szCs w:val="15"/>
                    <w:lang w:eastAsia="en-ZA"/>
                  </w:rPr>
                </w:pPr>
                <w:r w:rsidRPr="00754AFA">
                  <w:rPr>
                    <w:rFonts w:asciiTheme="minorHAnsi" w:hAnsiTheme="minorHAnsi" w:cs="Arial"/>
                    <w:b/>
                    <w:bCs/>
                    <w:sz w:val="15"/>
                    <w:szCs w:val="15"/>
                    <w:lang w:eastAsia="en-ZA"/>
                  </w:rPr>
                  <w:t>20</w:t>
                </w:r>
                <w:r w:rsidR="007C496E">
                  <w:rPr>
                    <w:rFonts w:asciiTheme="minorHAnsi" w:hAnsiTheme="minorHAnsi" w:cs="Arial"/>
                    <w:b/>
                    <w:bCs/>
                    <w:sz w:val="15"/>
                    <w:szCs w:val="15"/>
                    <w:lang w:eastAsia="en-ZA"/>
                  </w:rPr>
                  <w:t>20</w:t>
                </w:r>
                <w:r w:rsidRPr="00754AFA">
                  <w:rPr>
                    <w:rFonts w:asciiTheme="minorHAnsi" w:hAnsiTheme="minorHAnsi" w:cs="Arial"/>
                    <w:b/>
                    <w:bCs/>
                    <w:sz w:val="15"/>
                    <w:szCs w:val="15"/>
                    <w:lang w:eastAsia="en-ZA"/>
                  </w:rPr>
                  <w:t>/</w:t>
                </w:r>
                <w:r w:rsidR="00BD5A67"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1</w:t>
                </w:r>
                <w:r w:rsidRPr="00754AFA">
                  <w:rPr>
                    <w:rFonts w:asciiTheme="minorHAnsi" w:hAnsiTheme="minorHAnsi" w:cs="Arial"/>
                    <w:b/>
                    <w:bCs/>
                    <w:sz w:val="15"/>
                    <w:szCs w:val="15"/>
                    <w:lang w:eastAsia="en-ZA"/>
                  </w:rPr>
                  <w:t>- 20</w:t>
                </w:r>
                <w:r w:rsidR="00FA772A"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3</w:t>
                </w:r>
                <w:r w:rsidRPr="00754AFA">
                  <w:rPr>
                    <w:rFonts w:asciiTheme="minorHAnsi" w:hAnsiTheme="minorHAnsi" w:cs="Arial"/>
                    <w:b/>
                    <w:bCs/>
                    <w:sz w:val="15"/>
                    <w:szCs w:val="15"/>
                    <w:lang w:eastAsia="en-ZA"/>
                  </w:rPr>
                  <w:t>/</w:t>
                </w:r>
                <w:r w:rsidR="00F84FE4" w:rsidRPr="00754AFA">
                  <w:rPr>
                    <w:rFonts w:asciiTheme="minorHAnsi" w:hAnsiTheme="minorHAnsi" w:cs="Arial"/>
                    <w:b/>
                    <w:bCs/>
                    <w:sz w:val="15"/>
                    <w:szCs w:val="15"/>
                    <w:lang w:eastAsia="en-ZA"/>
                  </w:rPr>
                  <w:t>2</w:t>
                </w:r>
                <w:r w:rsidR="007C496E">
                  <w:rPr>
                    <w:rFonts w:asciiTheme="minorHAnsi" w:hAnsiTheme="minorHAnsi" w:cs="Arial"/>
                    <w:b/>
                    <w:bCs/>
                    <w:sz w:val="15"/>
                    <w:szCs w:val="15"/>
                    <w:lang w:eastAsia="en-ZA"/>
                  </w:rPr>
                  <w:t>4</w:t>
                </w:r>
              </w:p>
            </w:tc>
          </w:tr>
          <w:tr w:rsidR="007230D5" w:rsidRPr="00754AFA" w:rsidTr="00754AFA">
            <w:trPr>
              <w:trHeight w:val="55"/>
            </w:trPr>
            <w:tc>
              <w:tcPr>
                <w:tcW w:w="763" w:type="pct"/>
                <w:tcBorders>
                  <w:top w:val="single" w:sz="2" w:space="0" w:color="auto"/>
                  <w:left w:val="nil"/>
                </w:tcBorders>
              </w:tcPr>
              <w:p w:rsidR="007230D5" w:rsidRPr="00754AFA" w:rsidRDefault="00FA772A" w:rsidP="0095597D">
                <w:pPr>
                  <w:keepNext/>
                  <w:keepLines/>
                  <w:widowControl w:val="0"/>
                  <w:autoSpaceDE w:val="0"/>
                  <w:autoSpaceDN w:val="0"/>
                  <w:adjustRightInd w:val="0"/>
                  <w:spacing w:after="0" w:line="240" w:lineRule="auto"/>
                  <w:ind w:left="-108"/>
                  <w:contextualSpacing/>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 xml:space="preserve">Departmental </w:t>
                </w:r>
                <w:r w:rsidR="007230D5" w:rsidRPr="00754AFA">
                  <w:rPr>
                    <w:rFonts w:asciiTheme="minorHAnsi" w:hAnsiTheme="minorHAnsi" w:cs="Arial"/>
                    <w:b/>
                    <w:bCs/>
                    <w:color w:val="000000"/>
                    <w:sz w:val="15"/>
                    <w:szCs w:val="15"/>
                    <w:lang w:val="en-GB"/>
                  </w:rPr>
                  <w:t>receipts</w:t>
                </w:r>
              </w:p>
            </w:tc>
            <w:tc>
              <w:tcPr>
                <w:tcW w:w="330" w:type="pct"/>
                <w:tcBorders>
                  <w:top w:val="single" w:sz="2" w:space="0" w:color="auto"/>
                </w:tcBorders>
              </w:tcPr>
              <w:p w:rsidR="007230D5" w:rsidRPr="00754AFA" w:rsidRDefault="007230D5"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7" w:type="pct"/>
                <w:tcBorders>
                  <w:top w:val="single" w:sz="2" w:space="0" w:color="auto"/>
                </w:tcBorders>
              </w:tcPr>
              <w:p w:rsidR="007230D5" w:rsidRPr="00754AFA" w:rsidRDefault="007230D5"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8" w:type="pct"/>
                <w:tcBorders>
                  <w:top w:val="single" w:sz="2" w:space="0" w:color="auto"/>
                  <w:right w:val="single" w:sz="2" w:space="0" w:color="auto"/>
                </w:tcBorders>
              </w:tcPr>
              <w:p w:rsidR="007230D5" w:rsidRPr="00754AFA" w:rsidRDefault="007230D5" w:rsidP="00710FF9">
                <w:pPr>
                  <w:keepNext/>
                  <w:keepLines/>
                  <w:widowControl w:val="0"/>
                  <w:autoSpaceDE w:val="0"/>
                  <w:autoSpaceDN w:val="0"/>
                  <w:adjustRightInd w:val="0"/>
                  <w:spacing w:after="0" w:line="240" w:lineRule="auto"/>
                  <w:ind w:right="-57"/>
                  <w:contextualSpacing/>
                  <w:jc w:val="right"/>
                  <w:rPr>
                    <w:rFonts w:asciiTheme="minorHAnsi" w:hAnsiTheme="minorHAnsi" w:cs="Arial"/>
                    <w:b/>
                    <w:bCs/>
                    <w:color w:val="000000"/>
                    <w:sz w:val="15"/>
                    <w:szCs w:val="15"/>
                    <w:lang w:val="en-GB"/>
                  </w:rPr>
                </w:pPr>
              </w:p>
            </w:tc>
            <w:tc>
              <w:tcPr>
                <w:tcW w:w="348" w:type="pct"/>
                <w:tcBorders>
                  <w:top w:val="single" w:sz="2" w:space="0" w:color="auto"/>
                  <w:left w:val="single" w:sz="2" w:space="0" w:color="auto"/>
                </w:tcBorders>
              </w:tcPr>
              <w:p w:rsidR="007230D5" w:rsidRPr="00754AFA" w:rsidRDefault="007230D5"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91" w:type="pct"/>
                <w:tcBorders>
                  <w:top w:val="single" w:sz="2" w:space="0" w:color="auto"/>
                  <w:right w:val="single" w:sz="2" w:space="0" w:color="auto"/>
                </w:tcBorders>
              </w:tcPr>
              <w:p w:rsidR="007230D5" w:rsidRPr="00754AFA" w:rsidRDefault="007230D5"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410" w:type="pct"/>
                <w:tcBorders>
                  <w:top w:val="single" w:sz="2" w:space="0" w:color="auto"/>
                  <w:left w:val="single" w:sz="2" w:space="0" w:color="auto"/>
                  <w:right w:val="single" w:sz="2" w:space="0" w:color="auto"/>
                </w:tcBorders>
                <w:shd w:val="clear" w:color="auto" w:fill="F2F2F2"/>
              </w:tcPr>
              <w:p w:rsidR="007230D5" w:rsidRPr="00754AFA" w:rsidRDefault="007230D5"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11" w:type="pct"/>
                <w:tcBorders>
                  <w:top w:val="single" w:sz="2" w:space="0" w:color="auto"/>
                  <w:left w:val="single" w:sz="2" w:space="0" w:color="auto"/>
                  <w:right w:val="single" w:sz="2" w:space="0" w:color="auto"/>
                </w:tcBorders>
                <w:shd w:val="clear" w:color="auto" w:fill="F2F2F2"/>
              </w:tcPr>
              <w:p w:rsidR="007230D5" w:rsidRPr="00754AFA" w:rsidRDefault="007230D5"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349" w:type="pct"/>
                <w:tcBorders>
                  <w:top w:val="single" w:sz="2" w:space="0" w:color="auto"/>
                  <w:left w:val="single" w:sz="2" w:space="0" w:color="auto"/>
                </w:tcBorders>
              </w:tcPr>
              <w:p w:rsidR="007230D5" w:rsidRPr="00754AFA" w:rsidRDefault="007230D5"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31" w:type="pct"/>
                <w:tcBorders>
                  <w:top w:val="single" w:sz="2" w:space="0" w:color="auto"/>
                </w:tcBorders>
              </w:tcPr>
              <w:p w:rsidR="007230D5" w:rsidRPr="00754AFA" w:rsidRDefault="007230D5"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85" w:type="pct"/>
                <w:tcBorders>
                  <w:top w:val="single" w:sz="2" w:space="0" w:color="auto"/>
                  <w:right w:val="single" w:sz="2" w:space="0" w:color="auto"/>
                </w:tcBorders>
              </w:tcPr>
              <w:p w:rsidR="007230D5" w:rsidRPr="00754AFA" w:rsidRDefault="007230D5"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82" w:type="pct"/>
                <w:tcBorders>
                  <w:top w:val="single" w:sz="2" w:space="0" w:color="auto"/>
                  <w:left w:val="single" w:sz="2" w:space="0" w:color="auto"/>
                  <w:right w:val="single" w:sz="2" w:space="0" w:color="auto"/>
                </w:tcBorders>
                <w:shd w:val="clear" w:color="auto" w:fill="F2F2F2"/>
              </w:tcPr>
              <w:p w:rsidR="007230D5" w:rsidRPr="00754AFA" w:rsidRDefault="007230D5"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04" w:type="pct"/>
                <w:tcBorders>
                  <w:top w:val="single" w:sz="2" w:space="0" w:color="auto"/>
                  <w:left w:val="single" w:sz="2" w:space="0" w:color="auto"/>
                </w:tcBorders>
                <w:shd w:val="clear" w:color="auto" w:fill="F2F2F2"/>
              </w:tcPr>
              <w:p w:rsidR="007230D5" w:rsidRPr="00754AFA" w:rsidRDefault="007230D5"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r>
          <w:tr w:rsidR="007230D5" w:rsidRPr="00754AFA" w:rsidTr="00754AFA">
            <w:trPr>
              <w:trHeight w:val="227"/>
            </w:trPr>
            <w:tc>
              <w:tcPr>
                <w:tcW w:w="763" w:type="pct"/>
                <w:tcBorders>
                  <w:left w:val="nil"/>
                </w:tcBorders>
              </w:tcPr>
              <w:p w:rsidR="005A6DFC" w:rsidRPr="00754AFA" w:rsidRDefault="005A6DFC" w:rsidP="0095597D">
                <w:pPr>
                  <w:keepNext/>
                  <w:keepLines/>
                  <w:widowControl w:val="0"/>
                  <w:autoSpaceDE w:val="0"/>
                  <w:autoSpaceDN w:val="0"/>
                  <w:adjustRightInd w:val="0"/>
                  <w:spacing w:after="0" w:line="240" w:lineRule="auto"/>
                  <w:ind w:left="-108"/>
                  <w:contextualSpacing/>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 xml:space="preserve">Economic classification Item </w:t>
                </w:r>
              </w:p>
            </w:tc>
            <w:tc>
              <w:tcPr>
                <w:tcW w:w="330" w:type="pct"/>
                <w:tcBorders>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7" w:type="pct"/>
                <w:tcBorders>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8" w:type="pct"/>
                <w:tcBorders>
                  <w:bottom w:val="single" w:sz="2" w:space="0" w:color="auto"/>
                  <w:right w:val="single" w:sz="2" w:space="0" w:color="auto"/>
                </w:tcBorders>
              </w:tcPr>
              <w:p w:rsidR="005A6DFC" w:rsidRPr="00754AFA" w:rsidRDefault="005A6DFC" w:rsidP="00710FF9">
                <w:pPr>
                  <w:keepNext/>
                  <w:keepLines/>
                  <w:widowControl w:val="0"/>
                  <w:autoSpaceDE w:val="0"/>
                  <w:autoSpaceDN w:val="0"/>
                  <w:adjustRightInd w:val="0"/>
                  <w:spacing w:after="0" w:line="240" w:lineRule="auto"/>
                  <w:ind w:right="-57"/>
                  <w:contextualSpacing/>
                  <w:jc w:val="right"/>
                  <w:rPr>
                    <w:rFonts w:asciiTheme="minorHAnsi" w:hAnsiTheme="minorHAnsi" w:cs="Arial"/>
                    <w:b/>
                    <w:bCs/>
                    <w:color w:val="000000"/>
                    <w:sz w:val="15"/>
                    <w:szCs w:val="15"/>
                    <w:lang w:val="en-GB"/>
                  </w:rPr>
                </w:pPr>
              </w:p>
            </w:tc>
            <w:tc>
              <w:tcPr>
                <w:tcW w:w="348" w:type="pct"/>
                <w:tcBorders>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91" w:type="pct"/>
                <w:tcBorders>
                  <w:bottom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410" w:type="pct"/>
                <w:tcBorders>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11" w:type="pct"/>
                <w:tcBorders>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349" w:type="pct"/>
                <w:tcBorders>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31" w:type="pct"/>
                <w:tcBorders>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85" w:type="pct"/>
                <w:tcBorders>
                  <w:bottom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82" w:type="pct"/>
                <w:tcBorders>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04" w:type="pct"/>
                <w:tcBorders>
                  <w:left w:val="single" w:sz="2" w:space="0" w:color="auto"/>
                  <w:bottom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r>
          <w:tr w:rsidR="007230D5" w:rsidRPr="00754AFA" w:rsidTr="00754AFA">
            <w:trPr>
              <w:trHeight w:val="227"/>
            </w:trPr>
            <w:tc>
              <w:tcPr>
                <w:tcW w:w="763" w:type="pct"/>
                <w:tcBorders>
                  <w:left w:val="nil"/>
                  <w:right w:val="single" w:sz="2" w:space="0" w:color="auto"/>
                </w:tcBorders>
              </w:tcPr>
              <w:p w:rsidR="005A6DFC" w:rsidRPr="00754AFA" w:rsidRDefault="005A6DFC" w:rsidP="00F43DCF">
                <w:pPr>
                  <w:keepNext/>
                  <w:keepLines/>
                  <w:widowControl w:val="0"/>
                  <w:autoSpaceDE w:val="0"/>
                  <w:autoSpaceDN w:val="0"/>
                  <w:adjustRightInd w:val="0"/>
                  <w:spacing w:after="0" w:line="240" w:lineRule="auto"/>
                  <w:ind w:left="-108"/>
                  <w:contextualSpacing/>
                  <w:jc w:val="left"/>
                  <w:rPr>
                    <w:rFonts w:asciiTheme="minorHAnsi" w:hAnsiTheme="minorHAnsi" w:cs="Arial"/>
                    <w:b/>
                    <w:bCs/>
                    <w:color w:val="000000"/>
                    <w:sz w:val="15"/>
                    <w:szCs w:val="15"/>
                    <w:lang w:val="en-GB"/>
                  </w:rPr>
                </w:pPr>
                <w:r w:rsidRPr="00754AFA">
                  <w:rPr>
                    <w:rFonts w:asciiTheme="minorHAnsi" w:hAnsiTheme="minorHAnsi" w:cs="Arial"/>
                    <w:i/>
                    <w:color w:val="000000"/>
                    <w:sz w:val="15"/>
                    <w:szCs w:val="15"/>
                    <w:lang w:val="en-GB"/>
                  </w:rPr>
                  <w:t>Lower level classification Item</w:t>
                </w:r>
              </w:p>
            </w:tc>
            <w:tc>
              <w:tcPr>
                <w:tcW w:w="330" w:type="pct"/>
                <w:tcBorders>
                  <w:top w:val="single" w:sz="2" w:space="0" w:color="auto"/>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7" w:type="pct"/>
                <w:tcBorders>
                  <w:top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8" w:type="pct"/>
                <w:tcBorders>
                  <w:top w:val="single" w:sz="2" w:space="0" w:color="auto"/>
                  <w:bottom w:val="single" w:sz="2" w:space="0" w:color="auto"/>
                  <w:right w:val="single" w:sz="2" w:space="0" w:color="auto"/>
                </w:tcBorders>
              </w:tcPr>
              <w:p w:rsidR="005A6DFC" w:rsidRPr="00754AFA" w:rsidRDefault="005A6DFC" w:rsidP="00710FF9">
                <w:pPr>
                  <w:keepNext/>
                  <w:keepLines/>
                  <w:widowControl w:val="0"/>
                  <w:autoSpaceDE w:val="0"/>
                  <w:autoSpaceDN w:val="0"/>
                  <w:adjustRightInd w:val="0"/>
                  <w:spacing w:after="0" w:line="240" w:lineRule="auto"/>
                  <w:ind w:right="-57"/>
                  <w:contextualSpacing/>
                  <w:jc w:val="right"/>
                  <w:rPr>
                    <w:rFonts w:asciiTheme="minorHAnsi" w:hAnsiTheme="minorHAnsi" w:cs="Arial"/>
                    <w:b/>
                    <w:bCs/>
                    <w:color w:val="000000"/>
                    <w:sz w:val="15"/>
                    <w:szCs w:val="15"/>
                    <w:lang w:val="en-GB"/>
                  </w:rPr>
                </w:pPr>
              </w:p>
            </w:tc>
            <w:tc>
              <w:tcPr>
                <w:tcW w:w="348" w:type="pct"/>
                <w:tcBorders>
                  <w:top w:val="single" w:sz="2" w:space="0" w:color="auto"/>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91" w:type="pct"/>
                <w:tcBorders>
                  <w:top w:val="single" w:sz="2" w:space="0" w:color="auto"/>
                  <w:bottom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410" w:type="pct"/>
                <w:tcBorders>
                  <w:top w:val="single" w:sz="2" w:space="0" w:color="auto"/>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11" w:type="pct"/>
                <w:tcBorders>
                  <w:top w:val="single" w:sz="2" w:space="0" w:color="auto"/>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349" w:type="pct"/>
                <w:tcBorders>
                  <w:top w:val="single" w:sz="2" w:space="0" w:color="auto"/>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31" w:type="pct"/>
                <w:tcBorders>
                  <w:top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85" w:type="pct"/>
                <w:tcBorders>
                  <w:top w:val="single" w:sz="2" w:space="0" w:color="auto"/>
                  <w:bottom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82" w:type="pct"/>
                <w:tcBorders>
                  <w:top w:val="single" w:sz="2" w:space="0" w:color="auto"/>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04" w:type="pct"/>
                <w:tcBorders>
                  <w:top w:val="single" w:sz="2" w:space="0" w:color="auto"/>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r>
          <w:tr w:rsidR="007230D5" w:rsidRPr="00754AFA" w:rsidTr="00754AFA">
            <w:trPr>
              <w:trHeight w:val="227"/>
            </w:trPr>
            <w:tc>
              <w:tcPr>
                <w:tcW w:w="763" w:type="pct"/>
                <w:tcBorders>
                  <w:left w:val="nil"/>
                  <w:bottom w:val="nil"/>
                </w:tcBorders>
              </w:tcPr>
              <w:p w:rsidR="005A6DFC" w:rsidRPr="00754AFA" w:rsidRDefault="005A6DFC" w:rsidP="0095597D">
                <w:pPr>
                  <w:keepNext/>
                  <w:keepLines/>
                  <w:widowControl w:val="0"/>
                  <w:autoSpaceDE w:val="0"/>
                  <w:autoSpaceDN w:val="0"/>
                  <w:adjustRightInd w:val="0"/>
                  <w:spacing w:after="0" w:line="240" w:lineRule="auto"/>
                  <w:ind w:left="-108"/>
                  <w:contextualSpacing/>
                  <w:rPr>
                    <w:rFonts w:asciiTheme="minorHAnsi" w:hAnsiTheme="minorHAnsi" w:cs="Arial"/>
                    <w:b/>
                    <w:i/>
                    <w:color w:val="000000"/>
                    <w:sz w:val="15"/>
                    <w:szCs w:val="15"/>
                    <w:lang w:val="en-GB"/>
                  </w:rPr>
                </w:pPr>
                <w:r w:rsidRPr="00754AFA">
                  <w:rPr>
                    <w:rFonts w:asciiTheme="minorHAnsi" w:hAnsiTheme="minorHAnsi" w:cs="Arial"/>
                    <w:b/>
                    <w:i/>
                    <w:color w:val="000000"/>
                    <w:sz w:val="15"/>
                    <w:szCs w:val="15"/>
                    <w:lang w:val="en-GB"/>
                  </w:rPr>
                  <w:t xml:space="preserve">Economic classification Item </w:t>
                </w:r>
              </w:p>
            </w:tc>
            <w:tc>
              <w:tcPr>
                <w:tcW w:w="330" w:type="pct"/>
                <w:tcBorders>
                  <w:top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7" w:type="pct"/>
                <w:tcBorders>
                  <w:top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8" w:type="pct"/>
                <w:tcBorders>
                  <w:top w:val="single" w:sz="2" w:space="0" w:color="auto"/>
                  <w:bottom w:val="single" w:sz="2" w:space="0" w:color="auto"/>
                  <w:right w:val="single" w:sz="2" w:space="0" w:color="auto"/>
                </w:tcBorders>
              </w:tcPr>
              <w:p w:rsidR="005A6DFC" w:rsidRPr="00754AFA" w:rsidRDefault="005A6DFC" w:rsidP="00710FF9">
                <w:pPr>
                  <w:keepNext/>
                  <w:keepLines/>
                  <w:widowControl w:val="0"/>
                  <w:autoSpaceDE w:val="0"/>
                  <w:autoSpaceDN w:val="0"/>
                  <w:adjustRightInd w:val="0"/>
                  <w:spacing w:after="0" w:line="240" w:lineRule="auto"/>
                  <w:ind w:right="-57"/>
                  <w:contextualSpacing/>
                  <w:jc w:val="right"/>
                  <w:rPr>
                    <w:rFonts w:asciiTheme="minorHAnsi" w:hAnsiTheme="minorHAnsi" w:cs="Arial"/>
                    <w:b/>
                    <w:bCs/>
                    <w:color w:val="000000"/>
                    <w:sz w:val="15"/>
                    <w:szCs w:val="15"/>
                    <w:lang w:val="en-GB"/>
                  </w:rPr>
                </w:pPr>
              </w:p>
            </w:tc>
            <w:tc>
              <w:tcPr>
                <w:tcW w:w="348" w:type="pct"/>
                <w:tcBorders>
                  <w:top w:val="single" w:sz="2" w:space="0" w:color="auto"/>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91" w:type="pct"/>
                <w:tcBorders>
                  <w:top w:val="single" w:sz="2" w:space="0" w:color="auto"/>
                  <w:bottom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410" w:type="pct"/>
                <w:tcBorders>
                  <w:top w:val="single" w:sz="2" w:space="0" w:color="auto"/>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11" w:type="pct"/>
                <w:tcBorders>
                  <w:top w:val="single" w:sz="2" w:space="0" w:color="auto"/>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349" w:type="pct"/>
                <w:tcBorders>
                  <w:top w:val="single" w:sz="2" w:space="0" w:color="auto"/>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31" w:type="pct"/>
                <w:tcBorders>
                  <w:top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85" w:type="pct"/>
                <w:tcBorders>
                  <w:top w:val="single" w:sz="2" w:space="0" w:color="auto"/>
                  <w:bottom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82" w:type="pct"/>
                <w:tcBorders>
                  <w:top w:val="single" w:sz="2" w:space="0" w:color="auto"/>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04" w:type="pct"/>
                <w:tcBorders>
                  <w:top w:val="single" w:sz="2" w:space="0" w:color="auto"/>
                  <w:left w:val="single" w:sz="2" w:space="0" w:color="auto"/>
                  <w:bottom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r>
          <w:tr w:rsidR="007230D5" w:rsidRPr="00754AFA" w:rsidTr="00754AFA">
            <w:trPr>
              <w:trHeight w:val="227"/>
            </w:trPr>
            <w:tc>
              <w:tcPr>
                <w:tcW w:w="763" w:type="pct"/>
                <w:tcBorders>
                  <w:left w:val="nil"/>
                  <w:right w:val="single" w:sz="2" w:space="0" w:color="auto"/>
                </w:tcBorders>
              </w:tcPr>
              <w:p w:rsidR="005A6DFC" w:rsidRPr="00754AFA" w:rsidRDefault="005A6DFC" w:rsidP="00F43DCF">
                <w:pPr>
                  <w:keepNext/>
                  <w:keepLines/>
                  <w:widowControl w:val="0"/>
                  <w:autoSpaceDE w:val="0"/>
                  <w:autoSpaceDN w:val="0"/>
                  <w:adjustRightInd w:val="0"/>
                  <w:spacing w:after="0" w:line="240" w:lineRule="auto"/>
                  <w:ind w:left="-108"/>
                  <w:contextualSpacing/>
                  <w:jc w:val="left"/>
                  <w:rPr>
                    <w:rFonts w:asciiTheme="minorHAnsi" w:hAnsiTheme="minorHAnsi" w:cs="Arial"/>
                    <w:b/>
                    <w:bCs/>
                    <w:color w:val="000000"/>
                    <w:sz w:val="15"/>
                    <w:szCs w:val="15"/>
                    <w:lang w:val="en-GB"/>
                  </w:rPr>
                </w:pPr>
                <w:r w:rsidRPr="00754AFA">
                  <w:rPr>
                    <w:rFonts w:asciiTheme="minorHAnsi" w:hAnsiTheme="minorHAnsi" w:cs="Arial"/>
                    <w:i/>
                    <w:color w:val="000000"/>
                    <w:sz w:val="15"/>
                    <w:szCs w:val="15"/>
                    <w:lang w:val="en-GB"/>
                  </w:rPr>
                  <w:t>Lower level classification Item</w:t>
                </w:r>
              </w:p>
            </w:tc>
            <w:tc>
              <w:tcPr>
                <w:tcW w:w="330" w:type="pct"/>
                <w:tcBorders>
                  <w:top w:val="single" w:sz="2" w:space="0" w:color="auto"/>
                  <w:lef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7" w:type="pct"/>
                <w:tcBorders>
                  <w:top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8" w:type="pct"/>
                <w:tcBorders>
                  <w:top w:val="single" w:sz="2" w:space="0" w:color="auto"/>
                  <w:right w:val="single" w:sz="2" w:space="0" w:color="auto"/>
                </w:tcBorders>
              </w:tcPr>
              <w:p w:rsidR="005A6DFC" w:rsidRPr="00754AFA" w:rsidRDefault="005A6DFC" w:rsidP="00710FF9">
                <w:pPr>
                  <w:keepNext/>
                  <w:keepLines/>
                  <w:widowControl w:val="0"/>
                  <w:autoSpaceDE w:val="0"/>
                  <w:autoSpaceDN w:val="0"/>
                  <w:adjustRightInd w:val="0"/>
                  <w:spacing w:after="0" w:line="240" w:lineRule="auto"/>
                  <w:ind w:right="-57"/>
                  <w:contextualSpacing/>
                  <w:jc w:val="right"/>
                  <w:rPr>
                    <w:rFonts w:asciiTheme="minorHAnsi" w:hAnsiTheme="minorHAnsi" w:cs="Arial"/>
                    <w:b/>
                    <w:bCs/>
                    <w:color w:val="000000"/>
                    <w:sz w:val="15"/>
                    <w:szCs w:val="15"/>
                    <w:lang w:val="en-GB"/>
                  </w:rPr>
                </w:pPr>
              </w:p>
            </w:tc>
            <w:tc>
              <w:tcPr>
                <w:tcW w:w="348" w:type="pct"/>
                <w:tcBorders>
                  <w:top w:val="single" w:sz="2" w:space="0" w:color="auto"/>
                  <w:lef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91" w:type="pct"/>
                <w:tcBorders>
                  <w:top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410" w:type="pct"/>
                <w:tcBorders>
                  <w:top w:val="single" w:sz="2" w:space="0" w:color="auto"/>
                  <w:left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11" w:type="pct"/>
                <w:tcBorders>
                  <w:top w:val="single" w:sz="2" w:space="0" w:color="auto"/>
                  <w:left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349" w:type="pct"/>
                <w:tcBorders>
                  <w:top w:val="single" w:sz="2" w:space="0" w:color="auto"/>
                  <w:lef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31" w:type="pct"/>
                <w:tcBorders>
                  <w:top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85" w:type="pct"/>
                <w:tcBorders>
                  <w:top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82" w:type="pct"/>
                <w:tcBorders>
                  <w:top w:val="single" w:sz="2" w:space="0" w:color="auto"/>
                  <w:left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04" w:type="pct"/>
                <w:tcBorders>
                  <w:top w:val="single" w:sz="2" w:space="0" w:color="auto"/>
                  <w:left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r>
          <w:tr w:rsidR="007230D5" w:rsidRPr="00754AFA" w:rsidTr="00754AFA">
            <w:trPr>
              <w:trHeight w:val="227"/>
            </w:trPr>
            <w:tc>
              <w:tcPr>
                <w:tcW w:w="763" w:type="pct"/>
                <w:tcBorders>
                  <w:left w:val="nil"/>
                  <w:bottom w:val="single" w:sz="2" w:space="0" w:color="auto"/>
                  <w:right w:val="single" w:sz="2" w:space="0" w:color="auto"/>
                </w:tcBorders>
              </w:tcPr>
              <w:p w:rsidR="005A6DFC" w:rsidRPr="00754AFA" w:rsidRDefault="005A6DFC" w:rsidP="00F43DCF">
                <w:pPr>
                  <w:keepNext/>
                  <w:keepLines/>
                  <w:widowControl w:val="0"/>
                  <w:autoSpaceDE w:val="0"/>
                  <w:autoSpaceDN w:val="0"/>
                  <w:adjustRightInd w:val="0"/>
                  <w:spacing w:after="0" w:line="240" w:lineRule="auto"/>
                  <w:ind w:left="-108"/>
                  <w:contextualSpacing/>
                  <w:jc w:val="left"/>
                  <w:rPr>
                    <w:rFonts w:asciiTheme="minorHAnsi" w:hAnsiTheme="minorHAnsi" w:cs="Arial"/>
                    <w:b/>
                    <w:bCs/>
                    <w:color w:val="000000"/>
                    <w:sz w:val="15"/>
                    <w:szCs w:val="15"/>
                    <w:lang w:val="en-GB"/>
                  </w:rPr>
                </w:pPr>
                <w:r w:rsidRPr="00754AFA">
                  <w:rPr>
                    <w:rFonts w:asciiTheme="minorHAnsi" w:hAnsiTheme="minorHAnsi" w:cs="Arial"/>
                    <w:i/>
                    <w:color w:val="000000"/>
                    <w:sz w:val="15"/>
                    <w:szCs w:val="15"/>
                    <w:lang w:val="en-GB"/>
                  </w:rPr>
                  <w:t>Lower level classification Item</w:t>
                </w:r>
              </w:p>
            </w:tc>
            <w:tc>
              <w:tcPr>
                <w:tcW w:w="330" w:type="pct"/>
                <w:tcBorders>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7" w:type="pct"/>
                <w:tcBorders>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8" w:type="pct"/>
                <w:tcBorders>
                  <w:bottom w:val="single" w:sz="2" w:space="0" w:color="auto"/>
                  <w:right w:val="single" w:sz="2" w:space="0" w:color="auto"/>
                </w:tcBorders>
              </w:tcPr>
              <w:p w:rsidR="005A6DFC" w:rsidRPr="00754AFA" w:rsidRDefault="005A6DFC" w:rsidP="00710FF9">
                <w:pPr>
                  <w:keepNext/>
                  <w:keepLines/>
                  <w:widowControl w:val="0"/>
                  <w:autoSpaceDE w:val="0"/>
                  <w:autoSpaceDN w:val="0"/>
                  <w:adjustRightInd w:val="0"/>
                  <w:spacing w:after="0" w:line="240" w:lineRule="auto"/>
                  <w:ind w:right="-57"/>
                  <w:contextualSpacing/>
                  <w:jc w:val="right"/>
                  <w:rPr>
                    <w:rFonts w:asciiTheme="minorHAnsi" w:hAnsiTheme="minorHAnsi" w:cs="Arial"/>
                    <w:b/>
                    <w:bCs/>
                    <w:color w:val="000000"/>
                    <w:sz w:val="15"/>
                    <w:szCs w:val="15"/>
                    <w:lang w:val="en-GB"/>
                  </w:rPr>
                </w:pPr>
              </w:p>
            </w:tc>
            <w:tc>
              <w:tcPr>
                <w:tcW w:w="348" w:type="pct"/>
                <w:tcBorders>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91" w:type="pct"/>
                <w:tcBorders>
                  <w:bottom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410" w:type="pct"/>
                <w:tcBorders>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11" w:type="pct"/>
                <w:tcBorders>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349" w:type="pct"/>
                <w:tcBorders>
                  <w:left w:val="single" w:sz="2" w:space="0" w:color="auto"/>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31" w:type="pct"/>
                <w:tcBorders>
                  <w:bottom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85" w:type="pct"/>
                <w:tcBorders>
                  <w:bottom w:val="single" w:sz="2" w:space="0" w:color="auto"/>
                  <w:right w:val="single" w:sz="2" w:space="0" w:color="auto"/>
                </w:tcBorders>
              </w:tcPr>
              <w:p w:rsidR="005A6DFC" w:rsidRPr="00754AFA" w:rsidRDefault="005A6DFC" w:rsidP="0095597D">
                <w:pPr>
                  <w:keepNext/>
                  <w:keepLines/>
                  <w:widowControl w:val="0"/>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82" w:type="pct"/>
                <w:tcBorders>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04" w:type="pct"/>
                <w:tcBorders>
                  <w:left w:val="single" w:sz="2" w:space="0" w:color="auto"/>
                  <w:bottom w:val="single" w:sz="2" w:space="0" w:color="auto"/>
                  <w:right w:val="single" w:sz="2" w:space="0" w:color="auto"/>
                </w:tcBorders>
                <w:shd w:val="clear" w:color="auto" w:fill="F2F2F2"/>
              </w:tcPr>
              <w:p w:rsidR="005A6DFC" w:rsidRPr="00754AFA" w:rsidRDefault="005A6DFC" w:rsidP="0095597D">
                <w:pPr>
                  <w:keepNext/>
                  <w:keepLines/>
                  <w:widowControl w:val="0"/>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r>
          <w:tr w:rsidR="007230D5" w:rsidRPr="00754AFA" w:rsidTr="00754AFA">
            <w:trPr>
              <w:trHeight w:val="50"/>
            </w:trPr>
            <w:tc>
              <w:tcPr>
                <w:tcW w:w="763" w:type="pct"/>
                <w:tcBorders>
                  <w:top w:val="single" w:sz="2" w:space="0" w:color="auto"/>
                  <w:left w:val="nil"/>
                  <w:bottom w:val="single" w:sz="8" w:space="0" w:color="auto"/>
                  <w:right w:val="nil"/>
                </w:tcBorders>
              </w:tcPr>
              <w:p w:rsidR="005A6DFC" w:rsidRPr="00754AFA" w:rsidRDefault="005A6DFC" w:rsidP="0095597D">
                <w:pPr>
                  <w:autoSpaceDE w:val="0"/>
                  <w:autoSpaceDN w:val="0"/>
                  <w:adjustRightInd w:val="0"/>
                  <w:spacing w:after="0" w:line="240" w:lineRule="auto"/>
                  <w:ind w:left="-108"/>
                  <w:contextualSpacing/>
                  <w:rPr>
                    <w:rFonts w:asciiTheme="minorHAnsi" w:hAnsiTheme="minorHAnsi" w:cs="Arial"/>
                    <w:b/>
                    <w:bCs/>
                    <w:color w:val="000000"/>
                    <w:sz w:val="15"/>
                    <w:szCs w:val="15"/>
                    <w:lang w:val="en-GB"/>
                  </w:rPr>
                </w:pPr>
                <w:r w:rsidRPr="00754AFA">
                  <w:rPr>
                    <w:rFonts w:asciiTheme="minorHAnsi" w:hAnsiTheme="minorHAnsi" w:cs="Arial"/>
                    <w:b/>
                    <w:bCs/>
                    <w:color w:val="000000"/>
                    <w:sz w:val="15"/>
                    <w:szCs w:val="15"/>
                    <w:lang w:val="en-GB"/>
                  </w:rPr>
                  <w:t>Total</w:t>
                </w:r>
              </w:p>
            </w:tc>
            <w:tc>
              <w:tcPr>
                <w:tcW w:w="330" w:type="pct"/>
                <w:tcBorders>
                  <w:top w:val="single" w:sz="2" w:space="0" w:color="auto"/>
                  <w:left w:val="nil"/>
                  <w:bottom w:val="single" w:sz="8" w:space="0" w:color="auto"/>
                  <w:right w:val="nil"/>
                </w:tcBorders>
              </w:tcPr>
              <w:p w:rsidR="005A6DFC" w:rsidRPr="00754AFA" w:rsidRDefault="005A6DFC" w:rsidP="0095597D">
                <w:pPr>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7" w:type="pct"/>
                <w:tcBorders>
                  <w:top w:val="single" w:sz="2" w:space="0" w:color="auto"/>
                  <w:left w:val="nil"/>
                  <w:bottom w:val="single" w:sz="8" w:space="0" w:color="auto"/>
                  <w:right w:val="nil"/>
                </w:tcBorders>
              </w:tcPr>
              <w:p w:rsidR="005A6DFC" w:rsidRPr="00754AFA" w:rsidRDefault="005A6DFC" w:rsidP="0095597D">
                <w:pPr>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8" w:type="pct"/>
                <w:tcBorders>
                  <w:top w:val="single" w:sz="2" w:space="0" w:color="auto"/>
                  <w:left w:val="nil"/>
                  <w:bottom w:val="single" w:sz="8" w:space="0" w:color="auto"/>
                  <w:right w:val="single" w:sz="2" w:space="0" w:color="auto"/>
                </w:tcBorders>
              </w:tcPr>
              <w:p w:rsidR="005A6DFC" w:rsidRPr="00754AFA" w:rsidRDefault="005A6DFC" w:rsidP="00710FF9">
                <w:pPr>
                  <w:autoSpaceDE w:val="0"/>
                  <w:autoSpaceDN w:val="0"/>
                  <w:adjustRightInd w:val="0"/>
                  <w:spacing w:after="0" w:line="240" w:lineRule="auto"/>
                  <w:ind w:right="-57"/>
                  <w:contextualSpacing/>
                  <w:jc w:val="right"/>
                  <w:rPr>
                    <w:rFonts w:asciiTheme="minorHAnsi" w:hAnsiTheme="minorHAnsi" w:cs="Arial"/>
                    <w:b/>
                    <w:bCs/>
                    <w:color w:val="000000"/>
                    <w:sz w:val="15"/>
                    <w:szCs w:val="15"/>
                    <w:lang w:val="en-GB"/>
                  </w:rPr>
                </w:pPr>
              </w:p>
            </w:tc>
            <w:tc>
              <w:tcPr>
                <w:tcW w:w="348" w:type="pct"/>
                <w:tcBorders>
                  <w:top w:val="single" w:sz="2" w:space="0" w:color="auto"/>
                  <w:left w:val="single" w:sz="2" w:space="0" w:color="auto"/>
                  <w:bottom w:val="single" w:sz="8" w:space="0" w:color="auto"/>
                  <w:right w:val="nil"/>
                </w:tcBorders>
              </w:tcPr>
              <w:p w:rsidR="005A6DFC" w:rsidRPr="00754AFA" w:rsidRDefault="005A6DFC" w:rsidP="0095597D">
                <w:pPr>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91" w:type="pct"/>
                <w:tcBorders>
                  <w:top w:val="single" w:sz="2" w:space="0" w:color="auto"/>
                  <w:left w:val="nil"/>
                  <w:bottom w:val="single" w:sz="8" w:space="0" w:color="auto"/>
                  <w:right w:val="single" w:sz="2" w:space="0" w:color="auto"/>
                </w:tcBorders>
              </w:tcPr>
              <w:p w:rsidR="005A6DFC" w:rsidRPr="00754AFA" w:rsidRDefault="005A6DFC" w:rsidP="0095597D">
                <w:pPr>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410" w:type="pct"/>
                <w:tcBorders>
                  <w:top w:val="single" w:sz="2" w:space="0" w:color="auto"/>
                  <w:left w:val="nil"/>
                  <w:bottom w:val="single" w:sz="8" w:space="0" w:color="auto"/>
                  <w:right w:val="single" w:sz="2" w:space="0" w:color="auto"/>
                </w:tcBorders>
                <w:shd w:val="clear" w:color="auto" w:fill="F2F2F2"/>
              </w:tcPr>
              <w:p w:rsidR="005A6DFC" w:rsidRPr="00754AFA" w:rsidRDefault="005A6DFC" w:rsidP="0095597D">
                <w:pPr>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11" w:type="pct"/>
                <w:tcBorders>
                  <w:top w:val="single" w:sz="2" w:space="0" w:color="auto"/>
                  <w:left w:val="single" w:sz="2" w:space="0" w:color="auto"/>
                  <w:bottom w:val="single" w:sz="8" w:space="0" w:color="auto"/>
                  <w:right w:val="single" w:sz="2" w:space="0" w:color="auto"/>
                </w:tcBorders>
                <w:shd w:val="clear" w:color="auto" w:fill="F2F2F2"/>
              </w:tcPr>
              <w:p w:rsidR="005A6DFC" w:rsidRPr="00754AFA" w:rsidRDefault="005A6DFC" w:rsidP="0095597D">
                <w:pPr>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49" w:type="pct"/>
                <w:tcBorders>
                  <w:top w:val="single" w:sz="2" w:space="0" w:color="auto"/>
                  <w:left w:val="single" w:sz="2" w:space="0" w:color="auto"/>
                  <w:bottom w:val="single" w:sz="8" w:space="0" w:color="auto"/>
                  <w:right w:val="nil"/>
                </w:tcBorders>
              </w:tcPr>
              <w:p w:rsidR="005A6DFC" w:rsidRPr="00754AFA" w:rsidRDefault="005A6DFC" w:rsidP="0095597D">
                <w:pPr>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31" w:type="pct"/>
                <w:tcBorders>
                  <w:top w:val="single" w:sz="2" w:space="0" w:color="auto"/>
                  <w:left w:val="nil"/>
                  <w:bottom w:val="single" w:sz="8" w:space="0" w:color="auto"/>
                  <w:right w:val="nil"/>
                </w:tcBorders>
              </w:tcPr>
              <w:p w:rsidR="005A6DFC" w:rsidRPr="00754AFA" w:rsidRDefault="005A6DFC" w:rsidP="0095597D">
                <w:pPr>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285" w:type="pct"/>
                <w:tcBorders>
                  <w:top w:val="single" w:sz="2" w:space="0" w:color="auto"/>
                  <w:left w:val="nil"/>
                  <w:bottom w:val="single" w:sz="8" w:space="0" w:color="auto"/>
                  <w:right w:val="single" w:sz="2" w:space="0" w:color="auto"/>
                </w:tcBorders>
              </w:tcPr>
              <w:p w:rsidR="005A6DFC" w:rsidRPr="00754AFA" w:rsidRDefault="005A6DFC" w:rsidP="0095597D">
                <w:pPr>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c>
              <w:tcPr>
                <w:tcW w:w="382" w:type="pct"/>
                <w:tcBorders>
                  <w:top w:val="single" w:sz="2" w:space="0" w:color="auto"/>
                  <w:left w:val="single" w:sz="2" w:space="0" w:color="auto"/>
                  <w:bottom w:val="single" w:sz="8" w:space="0" w:color="auto"/>
                  <w:right w:val="single" w:sz="2" w:space="0" w:color="auto"/>
                </w:tcBorders>
                <w:shd w:val="clear" w:color="auto" w:fill="F2F2F2"/>
              </w:tcPr>
              <w:p w:rsidR="005A6DFC" w:rsidRPr="00754AFA" w:rsidRDefault="005A6DFC" w:rsidP="0095597D">
                <w:pPr>
                  <w:autoSpaceDE w:val="0"/>
                  <w:autoSpaceDN w:val="0"/>
                  <w:adjustRightInd w:val="0"/>
                  <w:spacing w:after="0" w:line="240" w:lineRule="auto"/>
                  <w:contextualSpacing/>
                  <w:jc w:val="center"/>
                  <w:rPr>
                    <w:rFonts w:asciiTheme="minorHAnsi" w:hAnsiTheme="minorHAnsi" w:cs="Arial"/>
                    <w:b/>
                    <w:bCs/>
                    <w:color w:val="000000"/>
                    <w:sz w:val="15"/>
                    <w:szCs w:val="15"/>
                    <w:lang w:val="en-GB"/>
                  </w:rPr>
                </w:pPr>
              </w:p>
            </w:tc>
            <w:tc>
              <w:tcPr>
                <w:tcW w:w="404" w:type="pct"/>
                <w:tcBorders>
                  <w:top w:val="single" w:sz="2" w:space="0" w:color="auto"/>
                  <w:left w:val="single" w:sz="2" w:space="0" w:color="auto"/>
                  <w:bottom w:val="single" w:sz="8" w:space="0" w:color="auto"/>
                </w:tcBorders>
                <w:shd w:val="clear" w:color="auto" w:fill="F2F2F2"/>
              </w:tcPr>
              <w:p w:rsidR="005A6DFC" w:rsidRPr="00754AFA" w:rsidRDefault="00851655" w:rsidP="0095597D">
                <w:pPr>
                  <w:autoSpaceDE w:val="0"/>
                  <w:autoSpaceDN w:val="0"/>
                  <w:adjustRightInd w:val="0"/>
                  <w:spacing w:after="0" w:line="240" w:lineRule="auto"/>
                  <w:contextualSpacing/>
                  <w:jc w:val="right"/>
                  <w:rPr>
                    <w:rFonts w:asciiTheme="minorHAnsi" w:hAnsiTheme="minorHAnsi" w:cs="Arial"/>
                    <w:b/>
                    <w:bCs/>
                    <w:color w:val="000000"/>
                    <w:sz w:val="15"/>
                    <w:szCs w:val="15"/>
                    <w:lang w:val="en-GB"/>
                  </w:rPr>
                </w:pPr>
              </w:p>
            </w:tc>
          </w:tr>
        </w:tbl>
      </w:sdtContent>
    </w:sdt>
    <w:bookmarkEnd w:id="9"/>
    <w:p w:rsidR="0046302D" w:rsidRPr="0046302D" w:rsidRDefault="0046302D" w:rsidP="00754AFA">
      <w:pPr>
        <w:pStyle w:val="Heading2"/>
      </w:pPr>
      <w:r w:rsidRPr="0046302D">
        <w:t>Programme 1: Administration (H2)</w:t>
      </w:r>
    </w:p>
    <w:p w:rsidR="0046302D" w:rsidRPr="0046302D" w:rsidRDefault="0046302D" w:rsidP="00754AFA">
      <w:pPr>
        <w:pStyle w:val="Heading3"/>
      </w:pPr>
      <w:r w:rsidRPr="0046302D">
        <w:t>Programme purpose (H3)</w:t>
      </w:r>
    </w:p>
    <w:p w:rsidR="0046302D" w:rsidRPr="0046302D" w:rsidRDefault="0046302D" w:rsidP="00754AFA">
      <w:pPr>
        <w:pStyle w:val="Paragraph"/>
      </w:pPr>
      <w:r w:rsidRPr="0046302D">
        <w:t>Paragraph (P)</w:t>
      </w:r>
    </w:p>
    <w:p w:rsidR="0046302D" w:rsidRPr="0046302D" w:rsidRDefault="0046302D" w:rsidP="00754AFA">
      <w:pPr>
        <w:pStyle w:val="Heading3"/>
      </w:pPr>
      <w:r w:rsidRPr="0046302D">
        <w:t xml:space="preserve">Objectives (H3) </w:t>
      </w:r>
    </w:p>
    <w:p w:rsidR="0046302D" w:rsidRPr="0046302D" w:rsidRDefault="0046302D" w:rsidP="006B140F">
      <w:pPr>
        <w:pStyle w:val="Bullet"/>
        <w:rPr>
          <w:lang w:eastAsia="en-ZA"/>
        </w:rPr>
      </w:pPr>
      <w:r w:rsidRPr="0046302D">
        <w:rPr>
          <w:lang w:eastAsia="en-ZA"/>
        </w:rPr>
        <w:t xml:space="preserve">Bulleted </w:t>
      </w:r>
    </w:p>
    <w:p w:rsidR="0046302D" w:rsidRPr="0046302D" w:rsidRDefault="0046302D" w:rsidP="00754AFA">
      <w:pPr>
        <w:pStyle w:val="Sublist"/>
        <w:rPr>
          <w:lang w:eastAsia="en-ZA"/>
        </w:rPr>
      </w:pPr>
      <w:r w:rsidRPr="0046302D">
        <w:rPr>
          <w:lang w:eastAsia="en-ZA"/>
        </w:rPr>
        <w:t>Sublist</w:t>
      </w:r>
    </w:p>
    <w:p w:rsidR="0046302D" w:rsidRPr="0046302D" w:rsidRDefault="0046302D" w:rsidP="00754AFA">
      <w:pPr>
        <w:pStyle w:val="Heading3"/>
      </w:pPr>
      <w:r w:rsidRPr="0046302D">
        <w:t xml:space="preserve">Subprogrammes (H3) </w:t>
      </w:r>
    </w:p>
    <w:p w:rsidR="0046302D" w:rsidRPr="0046302D" w:rsidRDefault="0046302D" w:rsidP="00754AFA">
      <w:pPr>
        <w:pStyle w:val="Bullet"/>
        <w:rPr>
          <w:lang w:eastAsia="en-ZA"/>
        </w:rPr>
      </w:pPr>
      <w:r w:rsidRPr="0046302D">
        <w:rPr>
          <w:lang w:eastAsia="en-ZA"/>
        </w:rPr>
        <w:t xml:space="preserve">Bulleted </w:t>
      </w:r>
    </w:p>
    <w:p w:rsidR="0046302D" w:rsidRPr="0046302D" w:rsidRDefault="0046302D" w:rsidP="00754AFA">
      <w:pPr>
        <w:pStyle w:val="Heading3"/>
      </w:pPr>
      <w:r w:rsidRPr="0046302D">
        <w:lastRenderedPageBreak/>
        <w:t>Expenditure trends and estimates (H3)</w:t>
      </w:r>
    </w:p>
    <w:p w:rsidR="0046302D" w:rsidRPr="0046302D" w:rsidRDefault="0046302D" w:rsidP="00C07354">
      <w:pPr>
        <w:pStyle w:val="Tableheader"/>
      </w:pPr>
      <w:r w:rsidRPr="0046302D">
        <w:t>Table [Vote number].9 Administration expenditure trends and estimates by subprogramme and economic classification (Complete data in excel database) (Table header)</w:t>
      </w:r>
    </w:p>
    <w:bookmarkStart w:id="10" w:name="P1" w:displacedByCustomXml="next"/>
    <w:sdt>
      <w:sdtPr>
        <w:rPr>
          <w:rFonts w:asciiTheme="minorHAnsi" w:eastAsia="Calibri" w:hAnsiTheme="minorHAnsi" w:cs="Arial"/>
          <w:b/>
          <w:bCs/>
          <w:sz w:val="15"/>
          <w:szCs w:val="15"/>
          <w:lang w:eastAsia="en-ZA"/>
        </w:rPr>
        <w:id w:val="608633205"/>
        <w:placeholder>
          <w:docPart w:val="CC2B5FC9EADC403991D584933F7F05F7"/>
        </w:placeholder>
      </w:sdtPr>
      <w:sdtEndPr>
        <w:rPr>
          <w:b w:val="0"/>
          <w:bCs w:val="0"/>
        </w:rPr>
      </w:sdtEndPr>
      <w:sdtContent>
        <w:tbl>
          <w:tblPr>
            <w:tblW w:w="5001" w:type="pct"/>
            <w:tblLayout w:type="fixed"/>
            <w:tblLook w:val="00A0" w:firstRow="1" w:lastRow="0" w:firstColumn="1" w:lastColumn="0" w:noHBand="0" w:noVBand="0"/>
          </w:tblPr>
          <w:tblGrid>
            <w:gridCol w:w="2186"/>
            <w:gridCol w:w="649"/>
            <w:gridCol w:w="709"/>
            <w:gridCol w:w="570"/>
            <w:gridCol w:w="994"/>
            <w:gridCol w:w="691"/>
            <w:gridCol w:w="728"/>
            <w:gridCol w:w="564"/>
            <w:gridCol w:w="709"/>
            <w:gridCol w:w="716"/>
            <w:gridCol w:w="710"/>
            <w:gridCol w:w="697"/>
          </w:tblGrid>
          <w:tr w:rsidR="00A46371" w:rsidRPr="00A46371" w:rsidTr="00A46371">
            <w:trPr>
              <w:trHeight w:val="255"/>
            </w:trPr>
            <w:tc>
              <w:tcPr>
                <w:tcW w:w="1102" w:type="pct"/>
                <w:tcBorders>
                  <w:top w:val="single" w:sz="6" w:space="0" w:color="auto"/>
                  <w:left w:val="nil"/>
                  <w:bottom w:val="nil"/>
                  <w:right w:val="nil"/>
                </w:tcBorders>
              </w:tcPr>
              <w:p w:rsidR="0046302D" w:rsidRPr="00A46371" w:rsidRDefault="0046302D" w:rsidP="0046302D">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Subprogramme</w:t>
                </w:r>
              </w:p>
            </w:tc>
            <w:tc>
              <w:tcPr>
                <w:tcW w:w="971" w:type="pct"/>
                <w:gridSpan w:val="3"/>
                <w:tcBorders>
                  <w:top w:val="single" w:sz="6" w:space="0" w:color="auto"/>
                  <w:left w:val="nil"/>
                  <w:bottom w:val="single" w:sz="2" w:space="0" w:color="auto"/>
                  <w:right w:val="single" w:sz="2" w:space="0" w:color="auto"/>
                </w:tcBorders>
                <w:noWrap/>
                <w:vAlign w:val="bottom"/>
              </w:tcPr>
              <w:p w:rsidR="0046302D" w:rsidRPr="00A46371" w:rsidRDefault="0046302D"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 xml:space="preserve"> Audited outcome </w:t>
                </w:r>
              </w:p>
            </w:tc>
            <w:tc>
              <w:tcPr>
                <w:tcW w:w="501" w:type="pct"/>
                <w:tcBorders>
                  <w:top w:val="single" w:sz="6" w:space="0" w:color="auto"/>
                  <w:left w:val="single" w:sz="2" w:space="0" w:color="auto"/>
                  <w:bottom w:val="single" w:sz="2" w:space="0" w:color="auto"/>
                  <w:right w:val="single" w:sz="2" w:space="0" w:color="auto"/>
                </w:tcBorders>
                <w:vAlign w:val="bottom"/>
              </w:tcPr>
              <w:p w:rsidR="0046302D" w:rsidRPr="00A46371" w:rsidRDefault="0046302D" w:rsidP="00754AFA">
                <w:pPr>
                  <w:keepNext/>
                  <w:keepLines/>
                  <w:widowControl w:val="0"/>
                  <w:tabs>
                    <w:tab w:val="clear" w:pos="284"/>
                    <w:tab w:val="clear" w:pos="567"/>
                    <w:tab w:val="clear" w:pos="851"/>
                  </w:tabs>
                  <w:spacing w:after="0" w:line="240" w:lineRule="auto"/>
                  <w:ind w:left="-93" w:right="-57" w:firstLine="93"/>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 xml:space="preserve"> Adjusted </w:t>
                </w:r>
                <w:r w:rsidRPr="00A46371">
                  <w:rPr>
                    <w:rFonts w:asciiTheme="minorHAnsi" w:eastAsia="Calibri" w:hAnsiTheme="minorHAnsi" w:cs="Arial"/>
                    <w:b/>
                    <w:bCs/>
                    <w:sz w:val="15"/>
                    <w:szCs w:val="15"/>
                    <w:lang w:eastAsia="en-ZA"/>
                  </w:rPr>
                  <w:br/>
                  <w:t xml:space="preserve">appropriation </w:t>
                </w:r>
              </w:p>
            </w:tc>
            <w:tc>
              <w:tcPr>
                <w:tcW w:w="348" w:type="pct"/>
                <w:tcBorders>
                  <w:top w:val="single" w:sz="6" w:space="0" w:color="auto"/>
                  <w:left w:val="single" w:sz="2" w:space="0" w:color="auto"/>
                  <w:bottom w:val="single" w:sz="2" w:space="0" w:color="auto"/>
                  <w:right w:val="single" w:sz="2" w:space="0" w:color="auto"/>
                </w:tcBorders>
                <w:shd w:val="clear" w:color="auto" w:fill="F2F2F2"/>
                <w:vAlign w:val="bottom"/>
              </w:tcPr>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Average growth rate </w:t>
                </w:r>
              </w:p>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sz w:val="15"/>
                    <w:szCs w:val="15"/>
                    <w:lang w:eastAsia="en-ZA"/>
                  </w:rPr>
                </w:pPr>
                <w:r w:rsidRPr="00A46371">
                  <w:rPr>
                    <w:rFonts w:asciiTheme="minorHAnsi" w:eastAsia="Calibri" w:hAnsiTheme="minorHAnsi" w:cs="Arial"/>
                    <w:b/>
                    <w:bCs/>
                    <w:color w:val="000000"/>
                    <w:sz w:val="15"/>
                    <w:szCs w:val="15"/>
                    <w:lang w:val="en-GB"/>
                  </w:rPr>
                  <w:t>(%)</w:t>
                </w:r>
              </w:p>
            </w:tc>
            <w:tc>
              <w:tcPr>
                <w:tcW w:w="367" w:type="pct"/>
                <w:tcBorders>
                  <w:top w:val="single" w:sz="6"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Average: Expen-</w:t>
                </w:r>
              </w:p>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diture/ </w:t>
                </w:r>
              </w:p>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Total </w:t>
                </w:r>
              </w:p>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w:t>
                </w:r>
              </w:p>
            </w:tc>
            <w:tc>
              <w:tcPr>
                <w:tcW w:w="1002" w:type="pct"/>
                <w:gridSpan w:val="3"/>
                <w:tcBorders>
                  <w:top w:val="single" w:sz="6" w:space="0" w:color="auto"/>
                  <w:left w:val="single" w:sz="2" w:space="0" w:color="auto"/>
                  <w:bottom w:val="single" w:sz="2" w:space="0" w:color="auto"/>
                  <w:right w:val="single" w:sz="2" w:space="0" w:color="auto"/>
                </w:tcBorders>
                <w:noWrap/>
                <w:vAlign w:val="bottom"/>
              </w:tcPr>
              <w:p w:rsidR="0046302D" w:rsidRPr="00A46371" w:rsidRDefault="0046302D"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 xml:space="preserve"> Medium-term expenditure estimate </w:t>
                </w:r>
              </w:p>
            </w:tc>
            <w:tc>
              <w:tcPr>
                <w:tcW w:w="358"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Average growth rate </w:t>
                </w:r>
              </w:p>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 </w:t>
                </w:r>
              </w:p>
            </w:tc>
            <w:tc>
              <w:tcPr>
                <w:tcW w:w="351" w:type="pct"/>
                <w:tcBorders>
                  <w:top w:val="single" w:sz="6" w:space="0" w:color="auto"/>
                  <w:left w:val="single" w:sz="2" w:space="0" w:color="auto"/>
                  <w:bottom w:val="single" w:sz="2" w:space="0" w:color="auto"/>
                  <w:right w:val="nil"/>
                </w:tcBorders>
                <w:shd w:val="clear" w:color="auto" w:fill="F2F2F2"/>
              </w:tcPr>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Average: Expen-</w:t>
                </w:r>
              </w:p>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diture/ </w:t>
                </w:r>
              </w:p>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Total</w:t>
                </w:r>
              </w:p>
              <w:p w:rsidR="0046302D" w:rsidRPr="00A46371" w:rsidRDefault="0046302D" w:rsidP="0046302D">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sz w:val="15"/>
                    <w:szCs w:val="15"/>
                    <w:lang w:eastAsia="en-ZA"/>
                  </w:rPr>
                </w:pPr>
                <w:r w:rsidRPr="00A46371">
                  <w:rPr>
                    <w:rFonts w:asciiTheme="minorHAnsi" w:eastAsia="Calibri" w:hAnsiTheme="minorHAnsi" w:cs="Arial"/>
                    <w:b/>
                    <w:bCs/>
                    <w:color w:val="000000"/>
                    <w:sz w:val="15"/>
                    <w:szCs w:val="15"/>
                    <w:lang w:val="en-GB"/>
                  </w:rPr>
                  <w:t>(%)</w:t>
                </w:r>
              </w:p>
            </w:tc>
          </w:tr>
          <w:tr w:rsidR="00A46371" w:rsidRPr="00A46371" w:rsidTr="00A46371">
            <w:trPr>
              <w:trHeight w:val="145"/>
            </w:trPr>
            <w:tc>
              <w:tcPr>
                <w:tcW w:w="1102" w:type="pct"/>
                <w:tcBorders>
                  <w:top w:val="nil"/>
                  <w:left w:val="nil"/>
                  <w:bottom w:val="single" w:sz="2" w:space="0" w:color="auto"/>
                  <w:right w:val="nil"/>
                </w:tcBorders>
                <w:noWrap/>
                <w:vAlign w:val="bottom"/>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sz w:val="15"/>
                    <w:szCs w:val="15"/>
                    <w:lang w:eastAsia="en-ZA"/>
                  </w:rPr>
                  <w:t xml:space="preserve">R thousand          </w:t>
                </w:r>
              </w:p>
            </w:tc>
            <w:tc>
              <w:tcPr>
                <w:tcW w:w="327" w:type="pct"/>
                <w:tcBorders>
                  <w:top w:val="single" w:sz="2" w:space="0" w:color="auto"/>
                  <w:left w:val="nil"/>
                  <w:bottom w:val="single" w:sz="2" w:space="0" w:color="auto"/>
                  <w:right w:val="nil"/>
                </w:tcBorders>
                <w:noWrap/>
                <w:vAlign w:val="bottom"/>
              </w:tcPr>
              <w:p w:rsidR="0046302D" w:rsidRPr="00A46371" w:rsidRDefault="00BD273E" w:rsidP="0046302D">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201</w:t>
                </w:r>
                <w:r w:rsidR="00E4130D">
                  <w:rPr>
                    <w:rFonts w:asciiTheme="minorHAnsi" w:eastAsia="Calibri" w:hAnsiTheme="minorHAnsi" w:cs="Arial"/>
                    <w:b/>
                    <w:bCs/>
                    <w:sz w:val="15"/>
                    <w:szCs w:val="15"/>
                    <w:lang w:eastAsia="en-ZA"/>
                  </w:rPr>
                  <w:t>7</w:t>
                </w:r>
                <w:r w:rsidRPr="00A46371">
                  <w:rPr>
                    <w:rFonts w:asciiTheme="minorHAnsi" w:eastAsia="Calibri" w:hAnsiTheme="minorHAnsi" w:cs="Arial"/>
                    <w:b/>
                    <w:bCs/>
                    <w:sz w:val="15"/>
                    <w:szCs w:val="15"/>
                    <w:lang w:eastAsia="en-ZA"/>
                  </w:rPr>
                  <w:t>/1</w:t>
                </w:r>
                <w:r w:rsidR="00E4130D">
                  <w:rPr>
                    <w:rFonts w:asciiTheme="minorHAnsi" w:eastAsia="Calibri" w:hAnsiTheme="minorHAnsi" w:cs="Arial"/>
                    <w:b/>
                    <w:bCs/>
                    <w:sz w:val="15"/>
                    <w:szCs w:val="15"/>
                    <w:lang w:eastAsia="en-ZA"/>
                  </w:rPr>
                  <w:t>8</w:t>
                </w:r>
              </w:p>
            </w:tc>
            <w:tc>
              <w:tcPr>
                <w:tcW w:w="357" w:type="pct"/>
                <w:tcBorders>
                  <w:top w:val="single" w:sz="2" w:space="0" w:color="auto"/>
                  <w:left w:val="nil"/>
                  <w:bottom w:val="single" w:sz="2" w:space="0" w:color="auto"/>
                  <w:right w:val="nil"/>
                </w:tcBorders>
                <w:noWrap/>
                <w:vAlign w:val="bottom"/>
              </w:tcPr>
              <w:p w:rsidR="0046302D" w:rsidRPr="00A46371" w:rsidRDefault="00BD273E" w:rsidP="0046302D">
                <w:pPr>
                  <w:keepNext/>
                  <w:keepLines/>
                  <w:widowControl w:val="0"/>
                  <w:tabs>
                    <w:tab w:val="clear" w:pos="284"/>
                    <w:tab w:val="clear" w:pos="567"/>
                    <w:tab w:val="clear" w:pos="851"/>
                  </w:tabs>
                  <w:spacing w:after="0" w:line="240" w:lineRule="auto"/>
                  <w:ind w:left="-108" w:right="-115" w:hanging="107"/>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201</w:t>
                </w:r>
                <w:r w:rsidR="00E4130D">
                  <w:rPr>
                    <w:rFonts w:asciiTheme="minorHAnsi" w:eastAsia="Calibri" w:hAnsiTheme="minorHAnsi" w:cs="Arial"/>
                    <w:b/>
                    <w:bCs/>
                    <w:sz w:val="15"/>
                    <w:szCs w:val="15"/>
                    <w:lang w:eastAsia="en-ZA"/>
                  </w:rPr>
                  <w:t>8</w:t>
                </w:r>
                <w:r w:rsidRPr="00A46371">
                  <w:rPr>
                    <w:rFonts w:asciiTheme="minorHAnsi" w:eastAsia="Calibri" w:hAnsiTheme="minorHAnsi" w:cs="Arial"/>
                    <w:b/>
                    <w:bCs/>
                    <w:sz w:val="15"/>
                    <w:szCs w:val="15"/>
                    <w:lang w:eastAsia="en-ZA"/>
                  </w:rPr>
                  <w:t>/1</w:t>
                </w:r>
                <w:r w:rsidR="00E4130D">
                  <w:rPr>
                    <w:rFonts w:asciiTheme="minorHAnsi" w:eastAsia="Calibri" w:hAnsiTheme="minorHAnsi" w:cs="Arial"/>
                    <w:b/>
                    <w:bCs/>
                    <w:sz w:val="15"/>
                    <w:szCs w:val="15"/>
                    <w:lang w:eastAsia="en-ZA"/>
                  </w:rPr>
                  <w:t>9</w:t>
                </w:r>
              </w:p>
            </w:tc>
            <w:tc>
              <w:tcPr>
                <w:tcW w:w="287" w:type="pct"/>
                <w:tcBorders>
                  <w:top w:val="single" w:sz="2" w:space="0" w:color="auto"/>
                  <w:left w:val="nil"/>
                  <w:bottom w:val="single" w:sz="2" w:space="0" w:color="auto"/>
                  <w:right w:val="single" w:sz="2" w:space="0" w:color="auto"/>
                </w:tcBorders>
                <w:noWrap/>
                <w:vAlign w:val="bottom"/>
              </w:tcPr>
              <w:p w:rsidR="0046302D" w:rsidRPr="00A46371" w:rsidRDefault="00BD273E" w:rsidP="00A46371">
                <w:pPr>
                  <w:keepNext/>
                  <w:keepLines/>
                  <w:widowControl w:val="0"/>
                  <w:tabs>
                    <w:tab w:val="clear" w:pos="284"/>
                    <w:tab w:val="clear" w:pos="567"/>
                    <w:tab w:val="clear" w:pos="851"/>
                  </w:tabs>
                  <w:spacing w:after="0" w:line="240" w:lineRule="auto"/>
                  <w:ind w:right="-57" w:hanging="198"/>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201</w:t>
                </w:r>
                <w:r w:rsidR="00E4130D">
                  <w:rPr>
                    <w:rFonts w:asciiTheme="minorHAnsi" w:eastAsia="Calibri" w:hAnsiTheme="minorHAnsi" w:cs="Arial"/>
                    <w:b/>
                    <w:bCs/>
                    <w:sz w:val="15"/>
                    <w:szCs w:val="15"/>
                    <w:lang w:eastAsia="en-ZA"/>
                  </w:rPr>
                  <w:t>9</w:t>
                </w:r>
                <w:r w:rsidRPr="00A46371">
                  <w:rPr>
                    <w:rFonts w:asciiTheme="minorHAnsi" w:eastAsia="Calibri" w:hAnsiTheme="minorHAnsi" w:cs="Arial"/>
                    <w:b/>
                    <w:bCs/>
                    <w:sz w:val="15"/>
                    <w:szCs w:val="15"/>
                    <w:lang w:eastAsia="en-ZA"/>
                  </w:rPr>
                  <w:t>/</w:t>
                </w:r>
                <w:r w:rsidR="00E4130D">
                  <w:rPr>
                    <w:rFonts w:asciiTheme="minorHAnsi" w:eastAsia="Calibri" w:hAnsiTheme="minorHAnsi" w:cs="Arial"/>
                    <w:b/>
                    <w:bCs/>
                    <w:sz w:val="15"/>
                    <w:szCs w:val="15"/>
                    <w:lang w:eastAsia="en-ZA"/>
                  </w:rPr>
                  <w:t>20</w:t>
                </w:r>
              </w:p>
            </w:tc>
            <w:tc>
              <w:tcPr>
                <w:tcW w:w="501" w:type="pct"/>
                <w:tcBorders>
                  <w:top w:val="single" w:sz="2" w:space="0" w:color="auto"/>
                  <w:left w:val="single" w:sz="2" w:space="0" w:color="auto"/>
                  <w:bottom w:val="single" w:sz="2" w:space="0" w:color="auto"/>
                  <w:right w:val="single" w:sz="2" w:space="0" w:color="auto"/>
                </w:tcBorders>
                <w:noWrap/>
                <w:vAlign w:val="bottom"/>
              </w:tcPr>
              <w:p w:rsidR="0046302D" w:rsidRPr="00A46371" w:rsidRDefault="00BD273E" w:rsidP="00754AF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w:t>
                </w:r>
                <w:r w:rsidR="00E4130D">
                  <w:rPr>
                    <w:rFonts w:asciiTheme="minorHAnsi" w:eastAsia="Calibri" w:hAnsiTheme="minorHAnsi" w:cs="Arial"/>
                    <w:b/>
                    <w:bCs/>
                    <w:sz w:val="15"/>
                    <w:szCs w:val="15"/>
                    <w:lang w:eastAsia="en-ZA"/>
                  </w:rPr>
                  <w:t>20</w:t>
                </w:r>
                <w:r w:rsidRPr="00A46371">
                  <w:rPr>
                    <w:rFonts w:asciiTheme="minorHAnsi" w:eastAsia="Calibri" w:hAnsiTheme="minorHAnsi" w:cs="Arial"/>
                    <w:b/>
                    <w:bCs/>
                    <w:sz w:val="15"/>
                    <w:szCs w:val="15"/>
                    <w:lang w:eastAsia="en-ZA"/>
                  </w:rPr>
                  <w:t>/2</w:t>
                </w:r>
                <w:r w:rsidR="00E4130D">
                  <w:rPr>
                    <w:rFonts w:asciiTheme="minorHAnsi" w:eastAsia="Calibri" w:hAnsiTheme="minorHAnsi" w:cs="Arial"/>
                    <w:b/>
                    <w:bCs/>
                    <w:sz w:val="15"/>
                    <w:szCs w:val="15"/>
                    <w:lang w:eastAsia="en-ZA"/>
                  </w:rPr>
                  <w:t>1</w:t>
                </w:r>
              </w:p>
            </w:tc>
            <w:tc>
              <w:tcPr>
                <w:tcW w:w="715"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46302D" w:rsidRPr="00A46371" w:rsidRDefault="00BD273E"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201</w:t>
                </w:r>
                <w:r w:rsidR="00E4130D">
                  <w:rPr>
                    <w:rFonts w:asciiTheme="minorHAnsi" w:eastAsia="Calibri" w:hAnsiTheme="minorHAnsi" w:cs="Arial"/>
                    <w:b/>
                    <w:bCs/>
                    <w:sz w:val="15"/>
                    <w:szCs w:val="15"/>
                    <w:lang w:eastAsia="en-ZA"/>
                  </w:rPr>
                  <w:t>7</w:t>
                </w:r>
                <w:r w:rsidRPr="00A46371">
                  <w:rPr>
                    <w:rFonts w:asciiTheme="minorHAnsi" w:eastAsia="Calibri" w:hAnsiTheme="minorHAnsi" w:cs="Arial"/>
                    <w:b/>
                    <w:bCs/>
                    <w:sz w:val="15"/>
                    <w:szCs w:val="15"/>
                    <w:lang w:eastAsia="en-ZA"/>
                  </w:rPr>
                  <w:t>/1</w:t>
                </w:r>
                <w:r w:rsidR="00E4130D">
                  <w:rPr>
                    <w:rFonts w:asciiTheme="minorHAnsi" w:eastAsia="Calibri" w:hAnsiTheme="minorHAnsi" w:cs="Arial"/>
                    <w:b/>
                    <w:bCs/>
                    <w:sz w:val="15"/>
                    <w:szCs w:val="15"/>
                    <w:lang w:eastAsia="en-ZA"/>
                  </w:rPr>
                  <w:t>8</w:t>
                </w:r>
                <w:r w:rsidRPr="00A46371">
                  <w:rPr>
                    <w:rFonts w:asciiTheme="minorHAnsi" w:eastAsia="Calibri" w:hAnsiTheme="minorHAnsi" w:cs="Arial"/>
                    <w:b/>
                    <w:bCs/>
                    <w:sz w:val="15"/>
                    <w:szCs w:val="15"/>
                    <w:lang w:eastAsia="en-ZA"/>
                  </w:rPr>
                  <w:t xml:space="preserve"> - 20</w:t>
                </w:r>
                <w:r w:rsidR="00E4130D">
                  <w:rPr>
                    <w:rFonts w:asciiTheme="minorHAnsi" w:eastAsia="Calibri" w:hAnsiTheme="minorHAnsi" w:cs="Arial"/>
                    <w:b/>
                    <w:bCs/>
                    <w:sz w:val="15"/>
                    <w:szCs w:val="15"/>
                    <w:lang w:eastAsia="en-ZA"/>
                  </w:rPr>
                  <w:t>20</w:t>
                </w:r>
                <w:r w:rsidRPr="00A46371">
                  <w:rPr>
                    <w:rFonts w:asciiTheme="minorHAnsi" w:eastAsia="Calibri" w:hAnsiTheme="minorHAnsi" w:cs="Arial"/>
                    <w:b/>
                    <w:bCs/>
                    <w:sz w:val="15"/>
                    <w:szCs w:val="15"/>
                    <w:lang w:eastAsia="en-ZA"/>
                  </w:rPr>
                  <w:t>/2</w:t>
                </w:r>
                <w:r w:rsidR="00E4130D">
                  <w:rPr>
                    <w:rFonts w:asciiTheme="minorHAnsi" w:eastAsia="Calibri" w:hAnsiTheme="minorHAnsi" w:cs="Arial"/>
                    <w:b/>
                    <w:bCs/>
                    <w:sz w:val="15"/>
                    <w:szCs w:val="15"/>
                    <w:lang w:eastAsia="en-ZA"/>
                  </w:rPr>
                  <w:t>1</w:t>
                </w:r>
              </w:p>
            </w:tc>
            <w:tc>
              <w:tcPr>
                <w:tcW w:w="284" w:type="pct"/>
                <w:tcBorders>
                  <w:top w:val="single" w:sz="2" w:space="0" w:color="auto"/>
                  <w:left w:val="single" w:sz="2" w:space="0" w:color="auto"/>
                  <w:bottom w:val="single" w:sz="2" w:space="0" w:color="auto"/>
                  <w:right w:val="nil"/>
                </w:tcBorders>
                <w:noWrap/>
                <w:vAlign w:val="bottom"/>
              </w:tcPr>
              <w:p w:rsidR="0046302D" w:rsidRPr="00A46371" w:rsidRDefault="00A727F8" w:rsidP="0046302D">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202</w:t>
                </w:r>
                <w:r w:rsidR="00E4130D">
                  <w:rPr>
                    <w:rFonts w:asciiTheme="minorHAnsi" w:eastAsia="Calibri" w:hAnsiTheme="minorHAnsi" w:cs="Arial"/>
                    <w:b/>
                    <w:bCs/>
                    <w:sz w:val="15"/>
                    <w:szCs w:val="15"/>
                    <w:lang w:eastAsia="en-ZA"/>
                  </w:rPr>
                  <w:t>1</w:t>
                </w:r>
                <w:r w:rsidRPr="00A46371">
                  <w:rPr>
                    <w:rFonts w:asciiTheme="minorHAnsi" w:eastAsia="Calibri" w:hAnsiTheme="minorHAnsi" w:cs="Arial"/>
                    <w:b/>
                    <w:bCs/>
                    <w:sz w:val="15"/>
                    <w:szCs w:val="15"/>
                    <w:lang w:eastAsia="en-ZA"/>
                  </w:rPr>
                  <w:t>/2</w:t>
                </w:r>
                <w:r w:rsidR="00E4130D">
                  <w:rPr>
                    <w:rFonts w:asciiTheme="minorHAnsi" w:eastAsia="Calibri" w:hAnsiTheme="minorHAnsi" w:cs="Arial"/>
                    <w:b/>
                    <w:bCs/>
                    <w:sz w:val="15"/>
                    <w:szCs w:val="15"/>
                    <w:lang w:eastAsia="en-ZA"/>
                  </w:rPr>
                  <w:t>2</w:t>
                </w:r>
              </w:p>
            </w:tc>
            <w:tc>
              <w:tcPr>
                <w:tcW w:w="357" w:type="pct"/>
                <w:tcBorders>
                  <w:top w:val="single" w:sz="2" w:space="0" w:color="auto"/>
                  <w:left w:val="nil"/>
                  <w:bottom w:val="single" w:sz="2" w:space="0" w:color="auto"/>
                  <w:right w:val="nil"/>
                </w:tcBorders>
                <w:noWrap/>
                <w:vAlign w:val="bottom"/>
              </w:tcPr>
              <w:p w:rsidR="0046302D" w:rsidRPr="00A46371" w:rsidRDefault="00A727F8" w:rsidP="0046302D">
                <w:pPr>
                  <w:keepNext/>
                  <w:keepLines/>
                  <w:widowControl w:val="0"/>
                  <w:tabs>
                    <w:tab w:val="clear" w:pos="284"/>
                    <w:tab w:val="clear" w:pos="567"/>
                    <w:tab w:val="clear" w:pos="851"/>
                  </w:tabs>
                  <w:spacing w:after="0" w:line="240" w:lineRule="auto"/>
                  <w:ind w:hanging="190"/>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202</w:t>
                </w:r>
                <w:r w:rsidR="00E4130D">
                  <w:rPr>
                    <w:rFonts w:asciiTheme="minorHAnsi" w:eastAsia="Calibri" w:hAnsiTheme="minorHAnsi" w:cs="Arial"/>
                    <w:b/>
                    <w:bCs/>
                    <w:sz w:val="15"/>
                    <w:szCs w:val="15"/>
                    <w:lang w:eastAsia="en-ZA"/>
                  </w:rPr>
                  <w:t>2</w:t>
                </w:r>
                <w:r w:rsidRPr="00A46371">
                  <w:rPr>
                    <w:rFonts w:asciiTheme="minorHAnsi" w:eastAsia="Calibri" w:hAnsiTheme="minorHAnsi" w:cs="Arial"/>
                    <w:b/>
                    <w:bCs/>
                    <w:sz w:val="15"/>
                    <w:szCs w:val="15"/>
                    <w:lang w:eastAsia="en-ZA"/>
                  </w:rPr>
                  <w:t>/2</w:t>
                </w:r>
                <w:r w:rsidR="00E4130D">
                  <w:rPr>
                    <w:rFonts w:asciiTheme="minorHAnsi" w:eastAsia="Calibri" w:hAnsiTheme="minorHAnsi" w:cs="Arial"/>
                    <w:b/>
                    <w:bCs/>
                    <w:sz w:val="15"/>
                    <w:szCs w:val="15"/>
                    <w:lang w:eastAsia="en-ZA"/>
                  </w:rPr>
                  <w:t>3</w:t>
                </w:r>
              </w:p>
            </w:tc>
            <w:tc>
              <w:tcPr>
                <w:tcW w:w="361" w:type="pct"/>
                <w:tcBorders>
                  <w:top w:val="single" w:sz="2" w:space="0" w:color="auto"/>
                  <w:left w:val="nil"/>
                  <w:bottom w:val="single" w:sz="2" w:space="0" w:color="auto"/>
                  <w:right w:val="single" w:sz="2" w:space="0" w:color="auto"/>
                </w:tcBorders>
                <w:noWrap/>
                <w:vAlign w:val="bottom"/>
              </w:tcPr>
              <w:p w:rsidR="0046302D" w:rsidRPr="00A46371" w:rsidRDefault="00A727F8" w:rsidP="00B65F97">
                <w:pPr>
                  <w:keepNext/>
                  <w:keepLines/>
                  <w:widowControl w:val="0"/>
                  <w:tabs>
                    <w:tab w:val="clear" w:pos="284"/>
                    <w:tab w:val="clear" w:pos="567"/>
                    <w:tab w:val="clear" w:pos="851"/>
                  </w:tabs>
                  <w:spacing w:after="0" w:line="240" w:lineRule="auto"/>
                  <w:ind w:right="-57" w:hanging="108"/>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202</w:t>
                </w:r>
                <w:r w:rsidR="00E4130D">
                  <w:rPr>
                    <w:rFonts w:asciiTheme="minorHAnsi" w:eastAsia="Calibri" w:hAnsiTheme="minorHAnsi" w:cs="Arial"/>
                    <w:b/>
                    <w:bCs/>
                    <w:sz w:val="15"/>
                    <w:szCs w:val="15"/>
                    <w:lang w:eastAsia="en-ZA"/>
                  </w:rPr>
                  <w:t>3</w:t>
                </w:r>
                <w:r w:rsidRPr="00A46371">
                  <w:rPr>
                    <w:rFonts w:asciiTheme="minorHAnsi" w:eastAsia="Calibri" w:hAnsiTheme="minorHAnsi" w:cs="Arial"/>
                    <w:b/>
                    <w:bCs/>
                    <w:sz w:val="15"/>
                    <w:szCs w:val="15"/>
                    <w:lang w:eastAsia="en-ZA"/>
                  </w:rPr>
                  <w:t>/2</w:t>
                </w:r>
                <w:r w:rsidR="00E4130D">
                  <w:rPr>
                    <w:rFonts w:asciiTheme="minorHAnsi" w:eastAsia="Calibri" w:hAnsiTheme="minorHAnsi" w:cs="Arial"/>
                    <w:b/>
                    <w:bCs/>
                    <w:sz w:val="15"/>
                    <w:szCs w:val="15"/>
                    <w:lang w:eastAsia="en-ZA"/>
                  </w:rPr>
                  <w:t>4</w:t>
                </w:r>
              </w:p>
            </w:tc>
            <w:tc>
              <w:tcPr>
                <w:tcW w:w="709" w:type="pct"/>
                <w:gridSpan w:val="2"/>
                <w:tcBorders>
                  <w:top w:val="single" w:sz="2" w:space="0" w:color="auto"/>
                  <w:left w:val="single" w:sz="2" w:space="0" w:color="auto"/>
                  <w:bottom w:val="single" w:sz="2" w:space="0" w:color="auto"/>
                </w:tcBorders>
                <w:shd w:val="clear" w:color="auto" w:fill="F2F2F2"/>
                <w:vAlign w:val="bottom"/>
              </w:tcPr>
              <w:p w:rsidR="0046302D" w:rsidRPr="00A46371" w:rsidRDefault="00A727F8"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202</w:t>
                </w:r>
                <w:r w:rsidR="00E4130D">
                  <w:rPr>
                    <w:rFonts w:asciiTheme="minorHAnsi" w:eastAsia="Calibri" w:hAnsiTheme="minorHAnsi" w:cs="Arial"/>
                    <w:b/>
                    <w:bCs/>
                    <w:sz w:val="15"/>
                    <w:szCs w:val="15"/>
                    <w:lang w:eastAsia="en-ZA"/>
                  </w:rPr>
                  <w:t>1</w:t>
                </w:r>
                <w:r w:rsidRPr="00A46371">
                  <w:rPr>
                    <w:rFonts w:asciiTheme="minorHAnsi" w:eastAsia="Calibri" w:hAnsiTheme="minorHAnsi" w:cs="Arial"/>
                    <w:b/>
                    <w:bCs/>
                    <w:sz w:val="15"/>
                    <w:szCs w:val="15"/>
                    <w:lang w:eastAsia="en-ZA"/>
                  </w:rPr>
                  <w:t>/2</w:t>
                </w:r>
                <w:r w:rsidR="00E4130D">
                  <w:rPr>
                    <w:rFonts w:asciiTheme="minorHAnsi" w:eastAsia="Calibri" w:hAnsiTheme="minorHAnsi" w:cs="Arial"/>
                    <w:b/>
                    <w:bCs/>
                    <w:sz w:val="15"/>
                    <w:szCs w:val="15"/>
                    <w:lang w:eastAsia="en-ZA"/>
                  </w:rPr>
                  <w:t>2</w:t>
                </w:r>
                <w:r w:rsidRPr="00A46371">
                  <w:rPr>
                    <w:rFonts w:asciiTheme="minorHAnsi" w:eastAsia="Calibri" w:hAnsiTheme="minorHAnsi" w:cs="Arial"/>
                    <w:b/>
                    <w:bCs/>
                    <w:sz w:val="15"/>
                    <w:szCs w:val="15"/>
                    <w:lang w:eastAsia="en-ZA"/>
                  </w:rPr>
                  <w:t xml:space="preserve"> - 202</w:t>
                </w:r>
                <w:r w:rsidR="00E4130D">
                  <w:rPr>
                    <w:rFonts w:asciiTheme="minorHAnsi" w:eastAsia="Calibri" w:hAnsiTheme="minorHAnsi" w:cs="Arial"/>
                    <w:b/>
                    <w:bCs/>
                    <w:sz w:val="15"/>
                    <w:szCs w:val="15"/>
                    <w:lang w:eastAsia="en-ZA"/>
                  </w:rPr>
                  <w:t>3</w:t>
                </w:r>
                <w:r w:rsidRPr="00A46371">
                  <w:rPr>
                    <w:rFonts w:asciiTheme="minorHAnsi" w:eastAsia="Calibri" w:hAnsiTheme="minorHAnsi" w:cs="Arial"/>
                    <w:b/>
                    <w:bCs/>
                    <w:sz w:val="15"/>
                    <w:szCs w:val="15"/>
                    <w:lang w:eastAsia="en-ZA"/>
                  </w:rPr>
                  <w:t>/2</w:t>
                </w:r>
                <w:r w:rsidR="00E4130D">
                  <w:rPr>
                    <w:rFonts w:asciiTheme="minorHAnsi" w:eastAsia="Calibri" w:hAnsiTheme="minorHAnsi" w:cs="Arial"/>
                    <w:b/>
                    <w:bCs/>
                    <w:sz w:val="15"/>
                    <w:szCs w:val="15"/>
                    <w:lang w:eastAsia="en-ZA"/>
                  </w:rPr>
                  <w:t>4</w:t>
                </w:r>
              </w:p>
            </w:tc>
          </w:tr>
          <w:tr w:rsidR="00A46371" w:rsidRPr="00A46371" w:rsidTr="00A46371">
            <w:trPr>
              <w:trHeight w:val="160"/>
            </w:trPr>
            <w:tc>
              <w:tcPr>
                <w:tcW w:w="1102" w:type="pct"/>
                <w:tcBorders>
                  <w:top w:val="single" w:sz="2" w:space="0" w:color="auto"/>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color w:val="000000"/>
                    <w:sz w:val="15"/>
                    <w:szCs w:val="15"/>
                    <w:lang w:val="en-GB"/>
                  </w:rPr>
                  <w:t>Subprogramme name</w:t>
                </w:r>
              </w:p>
            </w:tc>
            <w:tc>
              <w:tcPr>
                <w:tcW w:w="327" w:type="pct"/>
                <w:tcBorders>
                  <w:top w:val="single" w:sz="2" w:space="0" w:color="auto"/>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left w:val="nil"/>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top w:val="single" w:sz="2"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top w:val="single" w:sz="2" w:space="0" w:color="auto"/>
                  <w:left w:val="nil"/>
                  <w:bottom w:val="single" w:sz="2"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top w:val="single" w:sz="2" w:space="0" w:color="auto"/>
                  <w:left w:val="single" w:sz="2" w:space="0" w:color="auto"/>
                  <w:bottom w:val="single" w:sz="2" w:space="0" w:color="auto"/>
                  <w:right w:val="nil"/>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128"/>
            </w:trPr>
            <w:tc>
              <w:tcPr>
                <w:tcW w:w="1102" w:type="pct"/>
                <w:tcBorders>
                  <w:top w:val="single" w:sz="2" w:space="0" w:color="auto"/>
                  <w:left w:val="nil"/>
                  <w:bottom w:val="single" w:sz="8"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 xml:space="preserve">Total </w:t>
                </w:r>
              </w:p>
            </w:tc>
            <w:tc>
              <w:tcPr>
                <w:tcW w:w="327" w:type="pct"/>
                <w:tcBorders>
                  <w:top w:val="single" w:sz="2" w:space="0" w:color="auto"/>
                  <w:left w:val="nil"/>
                  <w:bottom w:val="single" w:sz="8"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7" w:type="pct"/>
                <w:tcBorders>
                  <w:top w:val="single" w:sz="2" w:space="0" w:color="auto"/>
                  <w:left w:val="nil"/>
                  <w:bottom w:val="single" w:sz="8"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7" w:type="pct"/>
                <w:tcBorders>
                  <w:top w:val="single" w:sz="2" w:space="0" w:color="auto"/>
                  <w:left w:val="nil"/>
                  <w:bottom w:val="single" w:sz="8"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1" w:type="pct"/>
                <w:tcBorders>
                  <w:top w:val="single" w:sz="2" w:space="0" w:color="auto"/>
                  <w:left w:val="single" w:sz="2" w:space="0" w:color="auto"/>
                  <w:bottom w:val="single" w:sz="8"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left w:val="single" w:sz="2" w:space="0" w:color="auto"/>
                  <w:bottom w:val="single" w:sz="8"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67" w:type="pct"/>
                <w:tcBorders>
                  <w:top w:val="single" w:sz="2" w:space="0" w:color="auto"/>
                  <w:left w:val="single" w:sz="2" w:space="0" w:color="auto"/>
                  <w:bottom w:val="single" w:sz="8"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4" w:type="pct"/>
                <w:tcBorders>
                  <w:top w:val="single" w:sz="2" w:space="0" w:color="auto"/>
                  <w:left w:val="single" w:sz="2" w:space="0" w:color="auto"/>
                  <w:bottom w:val="single" w:sz="8"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7" w:type="pct"/>
                <w:tcBorders>
                  <w:top w:val="single" w:sz="2" w:space="0" w:color="auto"/>
                  <w:left w:val="nil"/>
                  <w:bottom w:val="single" w:sz="8"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61" w:type="pct"/>
                <w:tcBorders>
                  <w:top w:val="single" w:sz="2" w:space="0" w:color="auto"/>
                  <w:left w:val="nil"/>
                  <w:bottom w:val="single" w:sz="8"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p>
            </w:tc>
            <w:tc>
              <w:tcPr>
                <w:tcW w:w="358" w:type="pct"/>
                <w:tcBorders>
                  <w:top w:val="single" w:sz="2" w:space="0" w:color="auto"/>
                  <w:left w:val="single" w:sz="2" w:space="0" w:color="auto"/>
                  <w:bottom w:val="single" w:sz="8"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1" w:type="pct"/>
                <w:tcBorders>
                  <w:top w:val="single" w:sz="2" w:space="0" w:color="auto"/>
                  <w:left w:val="single" w:sz="2" w:space="0" w:color="auto"/>
                  <w:bottom w:val="single" w:sz="8" w:space="0" w:color="auto"/>
                  <w:right w:val="nil"/>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46371" w:rsidRPr="00A46371" w:rsidTr="00A46371">
            <w:trPr>
              <w:trHeight w:val="45"/>
            </w:trPr>
            <w:tc>
              <w:tcPr>
                <w:tcW w:w="1102" w:type="pct"/>
                <w:tcBorders>
                  <w:top w:val="single" w:sz="8" w:space="0" w:color="auto"/>
                  <w:left w:val="nil"/>
                  <w:bottom w:val="single" w:sz="2" w:space="0" w:color="auto"/>
                  <w:right w:val="nil"/>
                </w:tcBorders>
                <w:noWrap/>
              </w:tcPr>
              <w:p w:rsidR="0046302D" w:rsidRPr="00A46371" w:rsidRDefault="00BD273E"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sz w:val="15"/>
                    <w:szCs w:val="15"/>
                    <w:lang w:eastAsia="en-ZA"/>
                  </w:rPr>
                  <w:t>Change to 20</w:t>
                </w:r>
                <w:r w:rsidR="006872DD">
                  <w:rPr>
                    <w:rFonts w:asciiTheme="minorHAnsi" w:eastAsia="Calibri" w:hAnsiTheme="minorHAnsi" w:cs="Arial"/>
                    <w:sz w:val="15"/>
                    <w:szCs w:val="15"/>
                    <w:lang w:eastAsia="en-ZA"/>
                  </w:rPr>
                  <w:t>20</w:t>
                </w:r>
                <w:r w:rsidR="0046302D" w:rsidRPr="00A46371">
                  <w:rPr>
                    <w:rFonts w:asciiTheme="minorHAnsi" w:eastAsia="Calibri" w:hAnsiTheme="minorHAnsi" w:cs="Arial"/>
                    <w:sz w:val="15"/>
                    <w:szCs w:val="15"/>
                    <w:lang w:eastAsia="en-ZA"/>
                  </w:rPr>
                  <w:t xml:space="preserve"> </w:t>
                </w:r>
              </w:p>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sz w:val="15"/>
                    <w:szCs w:val="15"/>
                    <w:lang w:eastAsia="en-ZA"/>
                  </w:rPr>
                  <w:t>Budget estimate</w:t>
                </w:r>
              </w:p>
            </w:tc>
            <w:tc>
              <w:tcPr>
                <w:tcW w:w="327" w:type="pct"/>
                <w:tcBorders>
                  <w:top w:val="single" w:sz="8" w:space="0" w:color="auto"/>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8" w:space="0" w:color="auto"/>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8" w:space="0" w:color="auto"/>
                  <w:left w:val="nil"/>
                  <w:bottom w:val="single" w:sz="2" w:space="0" w:color="auto"/>
                  <w:right w:val="single" w:sz="4" w:space="0" w:color="FFFFFF" w:themeColor="background1"/>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8" w:space="0" w:color="auto"/>
                  <w:left w:val="single" w:sz="4" w:space="0" w:color="FFFFFF" w:themeColor="background1"/>
                  <w:bottom w:val="single" w:sz="2" w:space="0" w:color="auto"/>
                  <w:right w:val="single" w:sz="4" w:space="0" w:color="FFFFFF" w:themeColor="background1"/>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8"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67"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284" w:type="pct"/>
                <w:tcBorders>
                  <w:top w:val="single" w:sz="8" w:space="0" w:color="auto"/>
                  <w:left w:val="single" w:sz="4" w:space="0" w:color="FFFFFF" w:themeColor="background1"/>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7" w:type="pct"/>
                <w:tcBorders>
                  <w:top w:val="single" w:sz="8" w:space="0" w:color="auto"/>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61" w:type="pct"/>
                <w:tcBorders>
                  <w:top w:val="single" w:sz="8" w:space="0" w:color="auto"/>
                  <w:left w:val="nil"/>
                  <w:bottom w:val="single" w:sz="2" w:space="0" w:color="auto"/>
                  <w:right w:val="single" w:sz="4" w:space="0" w:color="FFFFFF" w:themeColor="background1"/>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color w:val="000000"/>
                    <w:sz w:val="15"/>
                    <w:szCs w:val="15"/>
                    <w:lang w:eastAsia="en-ZA"/>
                  </w:rPr>
                </w:pPr>
              </w:p>
            </w:tc>
            <w:tc>
              <w:tcPr>
                <w:tcW w:w="358"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1" w:type="pct"/>
                <w:tcBorders>
                  <w:top w:val="single" w:sz="8" w:space="0" w:color="auto"/>
                  <w:left w:val="single" w:sz="4" w:space="0" w:color="FFFFFF" w:themeColor="background1"/>
                  <w:bottom w:val="single" w:sz="2" w:space="0" w:color="auto"/>
                  <w:right w:val="nil"/>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color w:val="000000"/>
                    <w:sz w:val="15"/>
                    <w:szCs w:val="15"/>
                    <w:lang w:eastAsia="en-ZA"/>
                  </w:rPr>
                </w:pPr>
              </w:p>
            </w:tc>
          </w:tr>
          <w:tr w:rsidR="00A46371" w:rsidRPr="00A46371" w:rsidTr="00A46371">
            <w:trPr>
              <w:trHeight w:val="70"/>
            </w:trPr>
            <w:tc>
              <w:tcPr>
                <w:tcW w:w="1102" w:type="pct"/>
                <w:tcBorders>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Economic classification</w:t>
                </w:r>
              </w:p>
            </w:tc>
            <w:tc>
              <w:tcPr>
                <w:tcW w:w="327" w:type="pct"/>
                <w:tcBorders>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7" w:type="pct"/>
                <w:tcBorders>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87" w:type="pct"/>
                <w:tcBorders>
                  <w:left w:val="nil"/>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501" w:type="pct"/>
                <w:tcBorders>
                  <w:left w:val="nil"/>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8" w:type="pct"/>
                <w:tcBorders>
                  <w:left w:val="nil"/>
                  <w:bottom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67" w:type="pct"/>
                <w:tcBorders>
                  <w:left w:val="nil"/>
                  <w:bottom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284" w:type="pct"/>
                <w:tcBorders>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7" w:type="pct"/>
                <w:tcBorders>
                  <w:left w:val="nil"/>
                  <w:bottom w:val="single" w:sz="2" w:space="0" w:color="auto"/>
                  <w:right w:val="nil"/>
                </w:tcBorders>
                <w:noWrap/>
              </w:tcPr>
              <w:p w:rsidR="0046302D" w:rsidRPr="00A46371" w:rsidRDefault="0046302D" w:rsidP="0046302D">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61" w:type="pct"/>
                <w:tcBorders>
                  <w:left w:val="nil"/>
                  <w:bottom w:val="single" w:sz="2" w:space="0" w:color="auto"/>
                </w:tcBorders>
                <w:noWrap/>
                <w:vAlign w:val="bottom"/>
              </w:tcPr>
              <w:p w:rsidR="0046302D" w:rsidRPr="00A46371" w:rsidRDefault="0046302D" w:rsidP="00B65F97">
                <w:pPr>
                  <w:keepNext/>
                  <w:keepLines/>
                  <w:widowControl w:val="0"/>
                  <w:tabs>
                    <w:tab w:val="clear" w:pos="284"/>
                    <w:tab w:val="clear" w:pos="567"/>
                    <w:tab w:val="clear" w:pos="851"/>
                  </w:tabs>
                  <w:spacing w:after="0" w:line="240" w:lineRule="auto"/>
                  <w:ind w:right="-57"/>
                  <w:jc w:val="left"/>
                  <w:rPr>
                    <w:rFonts w:asciiTheme="minorHAnsi" w:eastAsia="Calibri" w:hAnsiTheme="minorHAnsi" w:cs="Arial"/>
                    <w:sz w:val="15"/>
                    <w:szCs w:val="15"/>
                    <w:lang w:eastAsia="en-ZA"/>
                  </w:rPr>
                </w:pPr>
              </w:p>
            </w:tc>
            <w:tc>
              <w:tcPr>
                <w:tcW w:w="358" w:type="pct"/>
                <w:tcBorders>
                  <w:left w:val="nil"/>
                  <w:bottom w:val="single" w:sz="2" w:space="0" w:color="auto"/>
                </w:tcBorders>
                <w:shd w:val="clear" w:color="auto" w:fill="F2F2F2"/>
                <w:noWrap/>
                <w:vAlign w:val="bottom"/>
              </w:tcPr>
              <w:p w:rsidR="0046302D" w:rsidRPr="00A46371" w:rsidRDefault="0046302D"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51" w:type="pct"/>
                <w:tcBorders>
                  <w:left w:val="nil"/>
                  <w:bottom w:val="single" w:sz="2" w:space="0" w:color="auto"/>
                  <w:right w:val="nil"/>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A46371" w:rsidRPr="00A46371" w:rsidTr="00A46371">
            <w:trPr>
              <w:trHeight w:val="65"/>
            </w:trPr>
            <w:tc>
              <w:tcPr>
                <w:tcW w:w="1102" w:type="pct"/>
                <w:tcBorders>
                  <w:top w:val="single" w:sz="2" w:space="0" w:color="auto"/>
                  <w:left w:val="nil"/>
                </w:tcBorders>
                <w:noWrap/>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Current payments</w:t>
                </w:r>
              </w:p>
            </w:tc>
            <w:tc>
              <w:tcPr>
                <w:tcW w:w="32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7" w:type="pct"/>
                <w:tcBorders>
                  <w:top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67" w:type="pct"/>
                <w:tcBorders>
                  <w:top w:val="single" w:sz="2"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4" w:type="pct"/>
                <w:tcBorders>
                  <w:top w:val="single" w:sz="2" w:space="0" w:color="auto"/>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61" w:type="pct"/>
                <w:tcBorders>
                  <w:top w:val="single" w:sz="2" w:space="0" w:color="auto"/>
                  <w:bottom w:val="single" w:sz="2"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1" w:type="pct"/>
                <w:tcBorders>
                  <w:top w:val="single" w:sz="2" w:space="0" w:color="auto"/>
                  <w:left w:val="single" w:sz="2" w:space="0" w:color="auto"/>
                  <w:bottom w:val="single" w:sz="2" w:space="0" w:color="auto"/>
                  <w:right w:val="nil"/>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46371" w:rsidRPr="00A46371" w:rsidTr="00A46371">
            <w:trPr>
              <w:trHeight w:val="148"/>
            </w:trPr>
            <w:tc>
              <w:tcPr>
                <w:tcW w:w="1102" w:type="pct"/>
                <w:tcBorders>
                  <w:left w:val="nil"/>
                  <w:right w:val="single" w:sz="2" w:space="0" w:color="auto"/>
                </w:tcBorders>
              </w:tcPr>
              <w:p w:rsidR="0046302D" w:rsidRPr="00A46371" w:rsidRDefault="0046302D" w:rsidP="0046302D">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A46371">
                  <w:rPr>
                    <w:rFonts w:asciiTheme="minorHAnsi" w:hAnsiTheme="minorHAnsi" w:cs="Arial Narrow"/>
                    <w:color w:val="000000"/>
                    <w:sz w:val="15"/>
                    <w:szCs w:val="15"/>
                    <w:lang w:val="en-US" w:eastAsia="en-ZA"/>
                  </w:rPr>
                  <w:t>Compensation of employees</w:t>
                </w:r>
              </w:p>
            </w:tc>
            <w:tc>
              <w:tcPr>
                <w:tcW w:w="327" w:type="pct"/>
                <w:tcBorders>
                  <w:top w:val="single" w:sz="2" w:space="0" w:color="auto"/>
                  <w:lef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top w:val="single" w:sz="2" w:space="0" w:color="auto"/>
                  <w:left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top w:val="single" w:sz="2"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top w:val="single" w:sz="2" w:space="0" w:color="auto"/>
                  <w:left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148"/>
            </w:trPr>
            <w:tc>
              <w:tcPr>
                <w:tcW w:w="1102" w:type="pct"/>
                <w:tcBorders>
                  <w:left w:val="nil"/>
                  <w:right w:val="single" w:sz="2" w:space="0" w:color="auto"/>
                </w:tcBorders>
              </w:tcPr>
              <w:p w:rsidR="0046302D" w:rsidRPr="00A46371" w:rsidRDefault="0046302D" w:rsidP="0046302D">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A46371">
                  <w:rPr>
                    <w:rFonts w:asciiTheme="minorHAnsi" w:hAnsiTheme="minorHAnsi" w:cs="Arial Narrow"/>
                    <w:color w:val="000000"/>
                    <w:sz w:val="15"/>
                    <w:szCs w:val="15"/>
                    <w:lang w:val="en-US" w:eastAsia="en-ZA"/>
                  </w:rPr>
                  <w:t>Goods and services</w:t>
                </w:r>
                <w:r w:rsidRPr="00A46371">
                  <w:rPr>
                    <w:rFonts w:asciiTheme="minorHAnsi" w:hAnsiTheme="minorHAnsi" w:cs="Arial Narrow"/>
                    <w:color w:val="000000"/>
                    <w:sz w:val="15"/>
                    <w:szCs w:val="15"/>
                    <w:vertAlign w:val="superscript"/>
                    <w:lang w:val="en-US" w:eastAsia="en-ZA"/>
                  </w:rPr>
                  <w:t>1</w:t>
                </w:r>
              </w:p>
            </w:tc>
            <w:tc>
              <w:tcPr>
                <w:tcW w:w="327" w:type="pct"/>
                <w:tcBorders>
                  <w:lef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left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left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left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lef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left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left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148"/>
            </w:trPr>
            <w:tc>
              <w:tcPr>
                <w:tcW w:w="1102" w:type="pct"/>
                <w:tcBorders>
                  <w:left w:val="nil"/>
                  <w:right w:val="single" w:sz="2" w:space="0" w:color="auto"/>
                </w:tcBorders>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bCs/>
                    <w:color w:val="000000"/>
                    <w:sz w:val="15"/>
                    <w:szCs w:val="15"/>
                    <w:lang w:val="en-GB"/>
                  </w:rPr>
                  <w:t>Economic classification item</w:t>
                </w:r>
              </w:p>
            </w:tc>
            <w:tc>
              <w:tcPr>
                <w:tcW w:w="327" w:type="pct"/>
                <w:tcBorders>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left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bottom w:val="single" w:sz="2"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50"/>
            </w:trPr>
            <w:tc>
              <w:tcPr>
                <w:tcW w:w="1102" w:type="pct"/>
                <w:tcBorders>
                  <w:left w:val="nil"/>
                </w:tcBorders>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A46371">
                  <w:rPr>
                    <w:rFonts w:asciiTheme="minorHAnsi" w:eastAsia="Calibri" w:hAnsiTheme="minorHAnsi" w:cs="Arial"/>
                    <w:b/>
                    <w:bCs/>
                    <w:sz w:val="15"/>
                    <w:szCs w:val="15"/>
                    <w:lang w:eastAsia="en-ZA"/>
                  </w:rPr>
                  <w:t>Transfers and subsidies</w:t>
                </w:r>
                <w:r w:rsidRPr="00A46371">
                  <w:rPr>
                    <w:rFonts w:asciiTheme="minorHAnsi" w:eastAsia="Calibri" w:hAnsiTheme="minorHAnsi" w:cs="Arial"/>
                    <w:b/>
                    <w:bCs/>
                    <w:sz w:val="15"/>
                    <w:szCs w:val="15"/>
                    <w:vertAlign w:val="superscript"/>
                    <w:lang w:eastAsia="en-ZA"/>
                  </w:rPr>
                  <w:t xml:space="preserve">1 </w:t>
                </w:r>
              </w:p>
            </w:tc>
            <w:tc>
              <w:tcPr>
                <w:tcW w:w="32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top w:val="single" w:sz="2"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top w:val="single" w:sz="2" w:space="0" w:color="auto"/>
                  <w:bottom w:val="single" w:sz="2"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top w:val="single" w:sz="2" w:space="0" w:color="auto"/>
                  <w:left w:val="single" w:sz="2" w:space="0" w:color="auto"/>
                  <w:bottom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97"/>
            </w:trPr>
            <w:tc>
              <w:tcPr>
                <w:tcW w:w="1102" w:type="pct"/>
                <w:tcBorders>
                  <w:left w:val="nil"/>
                  <w:right w:val="single" w:sz="2" w:space="0" w:color="auto"/>
                </w:tcBorders>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Cs/>
                    <w:color w:val="000000"/>
                    <w:sz w:val="15"/>
                    <w:szCs w:val="15"/>
                    <w:lang w:val="en-GB"/>
                  </w:rPr>
                  <w:t>Economic classification item</w:t>
                </w:r>
              </w:p>
            </w:tc>
            <w:tc>
              <w:tcPr>
                <w:tcW w:w="327" w:type="pct"/>
                <w:tcBorders>
                  <w:top w:val="single" w:sz="2" w:space="0" w:color="auto"/>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top w:val="single" w:sz="2"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top w:val="single" w:sz="2" w:space="0" w:color="auto"/>
                  <w:bottom w:val="single" w:sz="2"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top w:val="single" w:sz="2"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70"/>
            </w:trPr>
            <w:tc>
              <w:tcPr>
                <w:tcW w:w="1102" w:type="pct"/>
                <w:tcBorders>
                  <w:left w:val="nil"/>
                </w:tcBorders>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
                    <w:bCs/>
                    <w:color w:val="000000"/>
                    <w:sz w:val="15"/>
                    <w:szCs w:val="15"/>
                    <w:lang w:val="en-GB"/>
                  </w:rPr>
                  <w:t>Payments for capital assets</w:t>
                </w:r>
              </w:p>
            </w:tc>
            <w:tc>
              <w:tcPr>
                <w:tcW w:w="32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top w:val="single" w:sz="2"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top w:val="single" w:sz="2" w:space="0" w:color="auto"/>
                  <w:bottom w:val="single" w:sz="2"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top w:val="single" w:sz="2" w:space="0" w:color="auto"/>
                  <w:left w:val="single" w:sz="2" w:space="0" w:color="auto"/>
                  <w:bottom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50"/>
            </w:trPr>
            <w:tc>
              <w:tcPr>
                <w:tcW w:w="1102" w:type="pct"/>
                <w:tcBorders>
                  <w:left w:val="nil"/>
                  <w:right w:val="single" w:sz="2" w:space="0" w:color="auto"/>
                </w:tcBorders>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46371">
                  <w:rPr>
                    <w:rFonts w:asciiTheme="minorHAnsi" w:eastAsia="Calibri" w:hAnsiTheme="minorHAnsi" w:cs="Arial"/>
                    <w:bCs/>
                    <w:color w:val="000000"/>
                    <w:sz w:val="15"/>
                    <w:szCs w:val="15"/>
                    <w:lang w:val="en-GB"/>
                  </w:rPr>
                  <w:t>Economic classification item</w:t>
                </w:r>
              </w:p>
            </w:tc>
            <w:tc>
              <w:tcPr>
                <w:tcW w:w="327" w:type="pct"/>
                <w:tcBorders>
                  <w:top w:val="single" w:sz="2" w:space="0" w:color="auto"/>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top w:val="single" w:sz="2"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top w:val="single" w:sz="2" w:space="0" w:color="auto"/>
                  <w:bottom w:val="single" w:sz="2"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top w:val="single" w:sz="2"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58"/>
            </w:trPr>
            <w:tc>
              <w:tcPr>
                <w:tcW w:w="1102" w:type="pct"/>
                <w:tcBorders>
                  <w:left w:val="nil"/>
                  <w:bottom w:val="single" w:sz="2" w:space="0" w:color="auto"/>
                </w:tcBorders>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Payments for financial assets</w:t>
                </w:r>
              </w:p>
            </w:tc>
            <w:tc>
              <w:tcPr>
                <w:tcW w:w="32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top w:val="single" w:sz="2" w:space="0" w:color="auto"/>
                  <w:left w:val="single" w:sz="2" w:space="0" w:color="auto"/>
                  <w:bottom w:val="single" w:sz="2"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top w:val="single" w:sz="2" w:space="0" w:color="auto"/>
                  <w:bottom w:val="single" w:sz="2"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top w:val="single" w:sz="2" w:space="0" w:color="auto"/>
                  <w:left w:val="single" w:sz="2" w:space="0" w:color="auto"/>
                  <w:bottom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50"/>
            </w:trPr>
            <w:tc>
              <w:tcPr>
                <w:tcW w:w="1102" w:type="pct"/>
                <w:tcBorders>
                  <w:top w:val="single" w:sz="2" w:space="0" w:color="auto"/>
                  <w:left w:val="nil"/>
                  <w:bottom w:val="single" w:sz="8" w:space="0" w:color="auto"/>
                </w:tcBorders>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Total</w:t>
                </w:r>
              </w:p>
            </w:tc>
            <w:tc>
              <w:tcPr>
                <w:tcW w:w="327" w:type="pct"/>
                <w:tcBorders>
                  <w:top w:val="single" w:sz="2" w:space="0" w:color="auto"/>
                  <w:bottom w:val="single" w:sz="8"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57" w:type="pct"/>
                <w:tcBorders>
                  <w:top w:val="single" w:sz="2" w:space="0" w:color="auto"/>
                  <w:bottom w:val="single" w:sz="8"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8"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8"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single" w:sz="2" w:space="0" w:color="auto"/>
                  <w:bottom w:val="single" w:sz="8"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top w:val="single" w:sz="2" w:space="0" w:color="auto"/>
                  <w:left w:val="single" w:sz="2" w:space="0" w:color="auto"/>
                  <w:bottom w:val="single" w:sz="8"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8"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2" w:space="0" w:color="auto"/>
                  <w:bottom w:val="single" w:sz="8"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top w:val="single" w:sz="2" w:space="0" w:color="auto"/>
                  <w:bottom w:val="single" w:sz="8"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8"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top w:val="single" w:sz="2" w:space="0" w:color="auto"/>
                  <w:left w:val="single" w:sz="2" w:space="0" w:color="auto"/>
                  <w:bottom w:val="single" w:sz="8"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255"/>
            </w:trPr>
            <w:tc>
              <w:tcPr>
                <w:tcW w:w="1102" w:type="pct"/>
                <w:tcBorders>
                  <w:top w:val="single" w:sz="8" w:space="0" w:color="auto"/>
                  <w:left w:val="nil"/>
                  <w:bottom w:val="single" w:sz="8" w:space="0" w:color="auto"/>
                </w:tcBorders>
              </w:tcPr>
              <w:p w:rsidR="0046302D" w:rsidRPr="00A46371" w:rsidRDefault="0046302D" w:rsidP="0046302D">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Proportion of total programme expenditure to vote expenditure</w:t>
                </w:r>
              </w:p>
            </w:tc>
            <w:tc>
              <w:tcPr>
                <w:tcW w:w="327" w:type="pct"/>
                <w:tcBorders>
                  <w:top w:val="single" w:sz="8" w:space="0" w:color="auto"/>
                  <w:bottom w:val="single" w:sz="8"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57" w:type="pct"/>
                <w:tcBorders>
                  <w:top w:val="single" w:sz="8" w:space="0" w:color="auto"/>
                  <w:bottom w:val="single" w:sz="8"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8" w:space="0" w:color="auto"/>
                  <w:bottom w:val="single" w:sz="8"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8" w:space="0" w:color="auto"/>
                  <w:left w:val="single" w:sz="2" w:space="0" w:color="auto"/>
                  <w:bottom w:val="single" w:sz="8" w:space="0" w:color="auto"/>
                  <w:right w:val="single" w:sz="2"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8" w:space="0" w:color="auto"/>
                  <w:left w:val="single" w:sz="2" w:space="0" w:color="auto"/>
                  <w:bottom w:val="single" w:sz="8"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7" w:type="pct"/>
                <w:tcBorders>
                  <w:top w:val="single" w:sz="8" w:space="0" w:color="auto"/>
                  <w:left w:val="single" w:sz="2" w:space="0" w:color="auto"/>
                  <w:bottom w:val="single" w:sz="8" w:space="0" w:color="auto"/>
                  <w:right w:val="single" w:sz="2" w:space="0" w:color="auto"/>
                </w:tcBorders>
                <w:shd w:val="clear" w:color="auto" w:fill="F2F2F2"/>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8" w:space="0" w:color="auto"/>
                  <w:left w:val="single" w:sz="2" w:space="0" w:color="auto"/>
                  <w:bottom w:val="single" w:sz="8"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7" w:type="pct"/>
                <w:tcBorders>
                  <w:top w:val="single" w:sz="8" w:space="0" w:color="auto"/>
                  <w:bottom w:val="single" w:sz="8" w:space="0" w:color="auto"/>
                </w:tcBorders>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1" w:type="pct"/>
                <w:tcBorders>
                  <w:top w:val="single" w:sz="8" w:space="0" w:color="auto"/>
                  <w:bottom w:val="single" w:sz="8" w:space="0" w:color="auto"/>
                  <w:right w:val="single" w:sz="2" w:space="0" w:color="auto"/>
                </w:tcBorders>
                <w:noWrap/>
              </w:tcPr>
              <w:p w:rsidR="0046302D" w:rsidRPr="00A46371" w:rsidRDefault="0046302D"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8" w:type="pct"/>
                <w:tcBorders>
                  <w:top w:val="single" w:sz="8" w:space="0" w:color="auto"/>
                  <w:left w:val="single" w:sz="2" w:space="0" w:color="auto"/>
                  <w:bottom w:val="single" w:sz="8" w:space="0" w:color="auto"/>
                  <w:right w:val="single" w:sz="2" w:space="0" w:color="auto"/>
                </w:tcBorders>
                <w:shd w:val="clear" w:color="auto" w:fill="F2F2F2"/>
                <w:noWrap/>
              </w:tcPr>
              <w:p w:rsidR="0046302D" w:rsidRPr="00A46371" w:rsidRDefault="0046302D"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1" w:type="pct"/>
                <w:tcBorders>
                  <w:top w:val="single" w:sz="8" w:space="0" w:color="auto"/>
                  <w:left w:val="single" w:sz="2" w:space="0" w:color="auto"/>
                  <w:bottom w:val="single" w:sz="8" w:space="0" w:color="auto"/>
                </w:tcBorders>
                <w:shd w:val="clear" w:color="auto" w:fill="F2F2F2"/>
              </w:tcPr>
              <w:p w:rsidR="0046302D" w:rsidRPr="00A46371" w:rsidRDefault="00851655" w:rsidP="0046302D">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bookmarkEnd w:id="10"/>
    <w:p w:rsidR="0046302D" w:rsidRPr="00A46371" w:rsidRDefault="0046302D" w:rsidP="00B65F97">
      <w:pPr>
        <w:widowControl w:val="0"/>
        <w:tabs>
          <w:tab w:val="clear" w:pos="284"/>
        </w:tabs>
        <w:autoSpaceDE w:val="0"/>
        <w:autoSpaceDN w:val="0"/>
        <w:adjustRightInd w:val="0"/>
        <w:spacing w:after="0" w:line="240" w:lineRule="auto"/>
        <w:ind w:left="284" w:hanging="284"/>
        <w:rPr>
          <w:rFonts w:asciiTheme="minorHAnsi" w:hAnsiTheme="minorHAnsi" w:cs="Arial Narrow"/>
          <w:i/>
          <w:iCs/>
          <w:color w:val="000000"/>
          <w:sz w:val="15"/>
          <w:szCs w:val="15"/>
        </w:rPr>
      </w:pPr>
      <w:r w:rsidRPr="00A46371">
        <w:rPr>
          <w:rFonts w:asciiTheme="minorHAnsi" w:hAnsiTheme="minorHAnsi" w:cs="Arial Narrow"/>
          <w:i/>
          <w:iCs/>
          <w:color w:val="000000"/>
          <w:sz w:val="15"/>
          <w:szCs w:val="15"/>
        </w:rPr>
        <w:t>1.</w:t>
      </w:r>
      <w:r w:rsidRPr="00A46371">
        <w:rPr>
          <w:rFonts w:asciiTheme="minorHAnsi" w:hAnsiTheme="minorHAnsi" w:cs="Arial Narrow"/>
          <w:i/>
          <w:iCs/>
          <w:color w:val="000000"/>
          <w:sz w:val="15"/>
          <w:szCs w:val="15"/>
        </w:rPr>
        <w:tab/>
        <w:t>Estimates of National Expenditure data tables are available and can be downloaded from www.treasury.gov.za. These data tables contain detailed information by goods and services, and transfers and subsidies item by programme.</w:t>
      </w:r>
    </w:p>
    <w:p w:rsidR="0046302D" w:rsidRPr="0046302D" w:rsidRDefault="0046302D" w:rsidP="00A46371">
      <w:pPr>
        <w:pStyle w:val="Heading3"/>
      </w:pPr>
      <w:r w:rsidRPr="0046302D">
        <w:t xml:space="preserve">Personnel information (H3) </w:t>
      </w:r>
    </w:p>
    <w:p w:rsidR="0046302D" w:rsidRDefault="0046302D" w:rsidP="00C07354">
      <w:pPr>
        <w:pStyle w:val="Tableheader"/>
        <w:rPr>
          <w:lang w:val="en-US"/>
        </w:rPr>
      </w:pPr>
      <w:r w:rsidRPr="0046302D">
        <w:rPr>
          <w:lang w:eastAsia="en-ZA"/>
        </w:rPr>
        <w:t xml:space="preserve">Table </w:t>
      </w:r>
      <w:r w:rsidRPr="0046302D">
        <w:t>[Vote number].10</w:t>
      </w:r>
      <w:r w:rsidRPr="0046302D">
        <w:rPr>
          <w:lang w:eastAsia="en-ZA"/>
        </w:rPr>
        <w:t xml:space="preserve"> </w:t>
      </w:r>
      <w:r w:rsidRPr="0046302D">
        <w:t xml:space="preserve">Administration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01" w:type="pct"/>
        <w:tblLayout w:type="fixed"/>
        <w:tblLook w:val="00A0" w:firstRow="1" w:lastRow="0" w:firstColumn="1" w:lastColumn="0" w:noHBand="0" w:noVBand="0"/>
      </w:tblPr>
      <w:tblGrid>
        <w:gridCol w:w="993"/>
        <w:gridCol w:w="541"/>
        <w:gridCol w:w="863"/>
        <w:gridCol w:w="548"/>
        <w:gridCol w:w="411"/>
        <w:gridCol w:w="419"/>
        <w:gridCol w:w="546"/>
        <w:gridCol w:w="409"/>
        <w:gridCol w:w="409"/>
        <w:gridCol w:w="546"/>
        <w:gridCol w:w="278"/>
        <w:gridCol w:w="411"/>
        <w:gridCol w:w="546"/>
        <w:gridCol w:w="278"/>
        <w:gridCol w:w="310"/>
        <w:gridCol w:w="570"/>
        <w:gridCol w:w="274"/>
        <w:gridCol w:w="294"/>
        <w:gridCol w:w="568"/>
        <w:gridCol w:w="709"/>
      </w:tblGrid>
      <w:tr w:rsidR="00CF1567" w:rsidRPr="00AC387A" w:rsidTr="00A46371">
        <w:trPr>
          <w:trHeight w:val="255"/>
        </w:trPr>
        <w:tc>
          <w:tcPr>
            <w:tcW w:w="501" w:type="pct"/>
            <w:tcBorders>
              <w:top w:val="single" w:sz="6" w:space="0" w:color="auto"/>
              <w:left w:val="nil"/>
              <w:bottom w:val="nil"/>
            </w:tcBorders>
            <w:noWrap/>
          </w:tcPr>
          <w:p w:rsidR="00CF1567" w:rsidRPr="00AC387A" w:rsidRDefault="00CF1567"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p>
        </w:tc>
        <w:tc>
          <w:tcPr>
            <w:tcW w:w="708" w:type="pct"/>
            <w:gridSpan w:val="2"/>
            <w:tcBorders>
              <w:top w:val="single" w:sz="6" w:space="0" w:color="auto"/>
              <w:bottom w:val="single" w:sz="2" w:space="0" w:color="auto"/>
              <w:right w:val="single" w:sz="2" w:space="0" w:color="auto"/>
            </w:tcBorders>
            <w:noWrap/>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47" w:type="pct"/>
            <w:gridSpan w:val="15"/>
            <w:tcBorders>
              <w:top w:val="single" w:sz="6" w:space="0" w:color="auto"/>
              <w:left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43" w:type="pct"/>
            <w:gridSpan w:val="2"/>
            <w:tcBorders>
              <w:top w:val="single" w:sz="6"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A46371" w:rsidRPr="00AC387A" w:rsidTr="00A46371">
        <w:trPr>
          <w:trHeight w:val="255"/>
        </w:trPr>
        <w:tc>
          <w:tcPr>
            <w:tcW w:w="501" w:type="pct"/>
            <w:vMerge w:val="restart"/>
            <w:tcBorders>
              <w:left w:val="nil"/>
              <w:bottom w:val="nil"/>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3" w:type="pct"/>
            <w:vMerge w:val="restart"/>
            <w:tcBorders>
              <w:top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CF1567" w:rsidRPr="00AC387A" w:rsidRDefault="00CF1567" w:rsidP="00735753">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35" w:type="pct"/>
            <w:vMerge w:val="restart"/>
            <w:tcBorders>
              <w:top w:val="single" w:sz="2" w:space="0" w:color="auto"/>
              <w:left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w:t>
            </w:r>
            <w:bookmarkStart w:id="11" w:name="Pers1"/>
            <w:bookmarkEnd w:id="11"/>
            <w:r w:rsidRPr="00AC387A">
              <w:rPr>
                <w:rFonts w:asciiTheme="minorHAnsi" w:eastAsia="Calibri" w:hAnsiTheme="minorHAnsi" w:cs="Arial"/>
                <w:b/>
                <w:bCs/>
                <w:sz w:val="14"/>
                <w:szCs w:val="14"/>
                <w:lang w:eastAsia="en-ZA"/>
              </w:rPr>
              <w:t xml:space="preserve">onal </w:t>
            </w:r>
          </w:p>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766" w:type="pct"/>
            <w:gridSpan w:val="9"/>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6" w:type="pct"/>
            <w:tcBorders>
              <w:top w:val="single" w:sz="2" w:space="0" w:color="auto"/>
              <w:left w:val="single" w:sz="2" w:space="0" w:color="auto"/>
              <w:bottom w:val="single" w:sz="2" w:space="0" w:color="auto"/>
              <w:right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A46371" w:rsidRPr="00AC387A" w:rsidTr="00A46371">
        <w:trPr>
          <w:trHeight w:val="60"/>
        </w:trPr>
        <w:tc>
          <w:tcPr>
            <w:tcW w:w="501" w:type="pct"/>
            <w:vMerge/>
            <w:tcBorders>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3" w:type="pct"/>
            <w:vMerge/>
            <w:tcBorders>
              <w:top w:val="single" w:sz="4"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35" w:type="pct"/>
            <w:vMerge/>
            <w:tcBorders>
              <w:top w:val="single" w:sz="4" w:space="0" w:color="auto"/>
              <w:left w:val="single" w:sz="2"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E4130D">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E4130D">
              <w:rPr>
                <w:rFonts w:asciiTheme="minorHAnsi" w:eastAsia="Calibri" w:hAnsiTheme="minorHAnsi" w:cs="Arial"/>
                <w:b/>
                <w:bCs/>
                <w:sz w:val="14"/>
                <w:szCs w:val="14"/>
                <w:lang w:eastAsia="en-ZA"/>
              </w:rPr>
              <w:t>20</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4130D">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4130D">
              <w:rPr>
                <w:rFonts w:asciiTheme="minorHAnsi" w:eastAsia="Calibri" w:hAnsiTheme="minorHAnsi" w:cs="Arial"/>
                <w:b/>
                <w:bCs/>
                <w:sz w:val="14"/>
                <w:szCs w:val="14"/>
                <w:lang w:eastAsia="en-ZA"/>
              </w:rPr>
              <w:t>1</w:t>
            </w:r>
          </w:p>
        </w:tc>
        <w:tc>
          <w:tcPr>
            <w:tcW w:w="62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4130D">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4130D">
              <w:rPr>
                <w:rFonts w:asciiTheme="minorHAnsi" w:eastAsia="Calibri" w:hAnsiTheme="minorHAnsi" w:cs="Arial"/>
                <w:b/>
                <w:bCs/>
                <w:sz w:val="14"/>
                <w:szCs w:val="14"/>
                <w:lang w:eastAsia="en-ZA"/>
              </w:rPr>
              <w:t>2</w:t>
            </w:r>
          </w:p>
        </w:tc>
        <w:tc>
          <w:tcPr>
            <w:tcW w:w="571"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E4130D">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4130D">
              <w:rPr>
                <w:rFonts w:asciiTheme="minorHAnsi" w:eastAsia="Calibri" w:hAnsiTheme="minorHAnsi" w:cs="Arial"/>
                <w:b/>
                <w:bCs/>
                <w:sz w:val="14"/>
                <w:szCs w:val="14"/>
                <w:lang w:eastAsia="en-ZA"/>
              </w:rPr>
              <w:t>3</w:t>
            </w:r>
          </w:p>
        </w:tc>
        <w:tc>
          <w:tcPr>
            <w:tcW w:w="57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4130D">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4130D">
              <w:rPr>
                <w:rFonts w:asciiTheme="minorHAnsi" w:eastAsia="Calibri" w:hAnsiTheme="minorHAnsi" w:cs="Arial"/>
                <w:b/>
                <w:bCs/>
                <w:sz w:val="14"/>
                <w:szCs w:val="14"/>
                <w:lang w:eastAsia="en-ZA"/>
              </w:rPr>
              <w:t>4</w:t>
            </w:r>
          </w:p>
        </w:tc>
        <w:tc>
          <w:tcPr>
            <w:tcW w:w="643" w:type="pct"/>
            <w:gridSpan w:val="2"/>
            <w:tcBorders>
              <w:top w:val="single" w:sz="2"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4130D">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4130D">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E4130D">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4130D">
              <w:rPr>
                <w:rFonts w:asciiTheme="minorHAnsi" w:eastAsia="Calibri" w:hAnsiTheme="minorHAnsi" w:cs="Arial"/>
                <w:b/>
                <w:bCs/>
                <w:sz w:val="14"/>
                <w:szCs w:val="14"/>
                <w:lang w:eastAsia="en-ZA"/>
              </w:rPr>
              <w:t>4</w:t>
            </w:r>
          </w:p>
        </w:tc>
      </w:tr>
      <w:tr w:rsidR="00A46371" w:rsidRPr="00AC387A" w:rsidTr="00A46371">
        <w:trPr>
          <w:trHeight w:val="255"/>
        </w:trPr>
        <w:tc>
          <w:tcPr>
            <w:tcW w:w="774" w:type="pct"/>
            <w:gridSpan w:val="2"/>
            <w:tcBorders>
              <w:top w:val="single" w:sz="2" w:space="0" w:color="auto"/>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35" w:type="pct"/>
            <w:tcBorders>
              <w:top w:val="single" w:sz="2" w:space="0" w:color="auto"/>
              <w:left w:val="nil"/>
              <w:bottom w:val="single" w:sz="2" w:space="0" w:color="auto"/>
              <w:right w:val="single" w:sz="2" w:space="0" w:color="auto"/>
            </w:tcBorders>
            <w:vAlign w:val="center"/>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1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6"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6"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56"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87"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4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43" w:type="pct"/>
            <w:gridSpan w:val="2"/>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spacing w:after="0" w:line="240" w:lineRule="auto"/>
              <w:jc w:val="right"/>
              <w:rPr>
                <w:rFonts w:asciiTheme="minorHAnsi" w:hAnsiTheme="minorHAnsi" w:cs="Arial"/>
                <w:b/>
                <w:bCs/>
                <w:sz w:val="14"/>
                <w:szCs w:val="14"/>
                <w:lang w:eastAsia="en-ZA"/>
              </w:rPr>
            </w:pPr>
          </w:p>
        </w:tc>
      </w:tr>
      <w:tr w:rsidR="00A46371" w:rsidRPr="00AC387A" w:rsidTr="00A46371">
        <w:trPr>
          <w:trHeight w:val="58"/>
        </w:trPr>
        <w:tc>
          <w:tcPr>
            <w:tcW w:w="501" w:type="pct"/>
            <w:tcBorders>
              <w:top w:val="single" w:sz="2" w:space="0" w:color="auto"/>
              <w:left w:val="nil"/>
              <w:bottom w:val="nil"/>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73" w:type="pct"/>
            <w:tcBorders>
              <w:top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5" w:type="pct"/>
            <w:tcBorders>
              <w:top w:val="single" w:sz="2" w:space="0" w:color="auto"/>
              <w:left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6"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A46371" w:rsidRPr="00AC387A" w:rsidTr="00A46371">
        <w:trPr>
          <w:trHeight w:val="154"/>
        </w:trPr>
        <w:tc>
          <w:tcPr>
            <w:tcW w:w="501" w:type="pct"/>
            <w:tcBorders>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73"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5"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6"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A46371" w:rsidRPr="00AC387A" w:rsidTr="00A46371">
        <w:trPr>
          <w:trHeight w:val="70"/>
        </w:trPr>
        <w:tc>
          <w:tcPr>
            <w:tcW w:w="501" w:type="pct"/>
            <w:tcBorders>
              <w:top w:val="nil"/>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73"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5"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6"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A46371" w:rsidRPr="00AC387A" w:rsidTr="00A46371">
        <w:trPr>
          <w:trHeight w:val="96"/>
        </w:trPr>
        <w:tc>
          <w:tcPr>
            <w:tcW w:w="501" w:type="pct"/>
            <w:tcBorders>
              <w:top w:val="nil"/>
              <w:left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73"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5"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6"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A46371" w:rsidRPr="00AC387A" w:rsidTr="00A46371">
        <w:trPr>
          <w:trHeight w:val="123"/>
        </w:trPr>
        <w:tc>
          <w:tcPr>
            <w:tcW w:w="501" w:type="pct"/>
            <w:tcBorders>
              <w:top w:val="nil"/>
              <w:left w:val="nil"/>
              <w:bottom w:val="single" w:sz="8"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73" w:type="pct"/>
            <w:tcBorders>
              <w:top w:val="nil"/>
              <w:left w:val="single" w:sz="2" w:space="0" w:color="auto"/>
              <w:bottom w:val="single" w:sz="8"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5" w:type="pct"/>
            <w:tcBorders>
              <w:top w:val="nil"/>
              <w:left w:val="single" w:sz="2" w:space="0" w:color="auto"/>
              <w:bottom w:val="single" w:sz="8"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8"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8"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single" w:sz="8"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8"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8"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8"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single" w:sz="8"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8"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8"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8"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single" w:sz="8"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6" w:type="pct"/>
            <w:tcBorders>
              <w:top w:val="nil"/>
              <w:bottom w:val="single" w:sz="8"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bottom w:val="single" w:sz="8"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8"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nil"/>
              <w:bottom w:val="single" w:sz="8"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single" w:sz="8"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8"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bl>
    <w:p w:rsidR="0046302D" w:rsidRPr="0046302D" w:rsidRDefault="0046302D" w:rsidP="00A46371">
      <w:pPr>
        <w:autoSpaceDE w:val="0"/>
        <w:autoSpaceDN w:val="0"/>
        <w:adjustRightInd w:val="0"/>
        <w:spacing w:after="0" w:line="240" w:lineRule="auto"/>
        <w:ind w:left="284" w:hanging="284"/>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1. </w:t>
      </w:r>
      <w:r w:rsidR="00A46371">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Data has been provided by the department and may not necessarily reconcile with official government personnel data.</w:t>
      </w:r>
    </w:p>
    <w:p w:rsidR="0046302D" w:rsidRPr="0046302D" w:rsidRDefault="0046302D" w:rsidP="00A46371">
      <w:pPr>
        <w:autoSpaceDE w:val="0"/>
        <w:autoSpaceDN w:val="0"/>
        <w:adjustRightInd w:val="0"/>
        <w:spacing w:after="0" w:line="240" w:lineRule="auto"/>
        <w:ind w:left="284" w:hanging="284"/>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2. </w:t>
      </w:r>
      <w:r w:rsidR="00A46371">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Rand million.</w:t>
      </w:r>
    </w:p>
    <w:p w:rsidR="0046302D" w:rsidRPr="0046302D" w:rsidRDefault="0046302D" w:rsidP="00A46371">
      <w:pPr>
        <w:pStyle w:val="Heading2"/>
      </w:pPr>
      <w:r w:rsidRPr="0046302D">
        <w:t>Programme 2: Name (H2)</w:t>
      </w:r>
    </w:p>
    <w:p w:rsidR="0046302D" w:rsidRPr="0046302D" w:rsidRDefault="0046302D" w:rsidP="00A46371">
      <w:pPr>
        <w:pStyle w:val="Heading3"/>
      </w:pPr>
      <w:r w:rsidRPr="0046302D">
        <w:t>Programme purpose (H3)</w:t>
      </w:r>
    </w:p>
    <w:p w:rsidR="0046302D" w:rsidRPr="0046302D" w:rsidRDefault="0046302D" w:rsidP="00A46371">
      <w:pPr>
        <w:pStyle w:val="Paragraph"/>
      </w:pPr>
      <w:r w:rsidRPr="0046302D">
        <w:t>Paragraph (P)</w:t>
      </w:r>
    </w:p>
    <w:p w:rsidR="0046302D" w:rsidRPr="0046302D" w:rsidRDefault="0046302D" w:rsidP="00A46371">
      <w:pPr>
        <w:pStyle w:val="Heading3"/>
      </w:pPr>
      <w:r w:rsidRPr="0046302D">
        <w:t xml:space="preserve">Objectives (H3) </w:t>
      </w:r>
    </w:p>
    <w:p w:rsidR="0046302D" w:rsidRPr="0046302D" w:rsidRDefault="0046302D" w:rsidP="00A46371">
      <w:pPr>
        <w:pStyle w:val="Bullet"/>
        <w:rPr>
          <w:lang w:eastAsia="en-ZA"/>
        </w:rPr>
      </w:pPr>
      <w:r w:rsidRPr="0046302D">
        <w:rPr>
          <w:lang w:eastAsia="en-ZA"/>
        </w:rPr>
        <w:t xml:space="preserve">Bulleted </w:t>
      </w:r>
    </w:p>
    <w:p w:rsidR="0046302D" w:rsidRPr="0046302D" w:rsidRDefault="0046302D" w:rsidP="00A46371">
      <w:pPr>
        <w:pStyle w:val="Sublist"/>
        <w:rPr>
          <w:lang w:eastAsia="en-ZA"/>
        </w:rPr>
      </w:pPr>
      <w:r w:rsidRPr="0046302D">
        <w:rPr>
          <w:lang w:eastAsia="en-ZA"/>
        </w:rPr>
        <w:t>Sublist</w:t>
      </w:r>
    </w:p>
    <w:p w:rsidR="0046302D" w:rsidRPr="0046302D" w:rsidRDefault="0046302D" w:rsidP="00A46371">
      <w:pPr>
        <w:pStyle w:val="Heading3"/>
      </w:pPr>
      <w:r w:rsidRPr="0046302D">
        <w:t xml:space="preserve">Subprogrammes (H3) </w:t>
      </w:r>
    </w:p>
    <w:p w:rsidR="0046302D" w:rsidRPr="0046302D" w:rsidRDefault="0046302D" w:rsidP="00A46371">
      <w:pPr>
        <w:pStyle w:val="Bullet"/>
        <w:rPr>
          <w:lang w:eastAsia="en-ZA"/>
        </w:rPr>
      </w:pPr>
      <w:r w:rsidRPr="0046302D">
        <w:rPr>
          <w:lang w:eastAsia="en-ZA"/>
        </w:rPr>
        <w:t xml:space="preserve">Bulleted </w:t>
      </w:r>
    </w:p>
    <w:p w:rsidR="0046302D" w:rsidRPr="0046302D" w:rsidRDefault="0046302D" w:rsidP="00A46371">
      <w:pPr>
        <w:pStyle w:val="Heading3"/>
      </w:pPr>
      <w:r w:rsidRPr="0046302D">
        <w:t>Expenditure trends and estimates (H3)</w:t>
      </w:r>
    </w:p>
    <w:p w:rsidR="0046302D" w:rsidRPr="0046302D" w:rsidRDefault="0046302D" w:rsidP="00C07354">
      <w:pPr>
        <w:pStyle w:val="Tableheader"/>
      </w:pPr>
      <w:r w:rsidRPr="0046302D">
        <w:t>Table [Vote number].11 [Programme name] expenditure trends and estimates by subprogramme and economic classification (Complete data in excel database) (Table header)</w:t>
      </w:r>
    </w:p>
    <w:bookmarkStart w:id="12" w:name="P2" w:displacedByCustomXml="next"/>
    <w:sdt>
      <w:sdtPr>
        <w:rPr>
          <w:rFonts w:asciiTheme="minorHAnsi" w:eastAsia="Calibri" w:hAnsiTheme="minorHAnsi" w:cs="Arial"/>
          <w:b/>
          <w:bCs/>
          <w:sz w:val="15"/>
          <w:szCs w:val="15"/>
          <w:lang w:eastAsia="en-ZA"/>
        </w:rPr>
        <w:id w:val="-1596009456"/>
        <w:placeholder>
          <w:docPart w:val="E005B2B291B4476AA7EF9571DFB33D0E"/>
        </w:placeholder>
      </w:sdtPr>
      <w:sdtEndPr>
        <w:rPr>
          <w:b w:val="0"/>
          <w:bCs w:val="0"/>
        </w:rPr>
      </w:sdtEndPr>
      <w:sdtContent>
        <w:tbl>
          <w:tblPr>
            <w:tblW w:w="5000" w:type="pct"/>
            <w:tblLayout w:type="fixed"/>
            <w:tblLook w:val="00A0" w:firstRow="1" w:lastRow="0" w:firstColumn="1" w:lastColumn="0" w:noHBand="0" w:noVBand="0"/>
          </w:tblPr>
          <w:tblGrid>
            <w:gridCol w:w="2188"/>
            <w:gridCol w:w="695"/>
            <w:gridCol w:w="699"/>
            <w:gridCol w:w="679"/>
            <w:gridCol w:w="992"/>
            <w:gridCol w:w="567"/>
            <w:gridCol w:w="704"/>
            <w:gridCol w:w="710"/>
            <w:gridCol w:w="710"/>
            <w:gridCol w:w="569"/>
            <w:gridCol w:w="710"/>
            <w:gridCol w:w="698"/>
          </w:tblGrid>
          <w:tr w:rsidR="00A46371" w:rsidRPr="00A46371" w:rsidTr="00A46371">
            <w:trPr>
              <w:trHeight w:val="255"/>
            </w:trPr>
            <w:tc>
              <w:tcPr>
                <w:tcW w:w="1102" w:type="pct"/>
                <w:tcBorders>
                  <w:top w:val="single" w:sz="6" w:space="0" w:color="auto"/>
                  <w:left w:val="nil"/>
                  <w:bottom w:val="nil"/>
                  <w:right w:val="nil"/>
                </w:tcBorders>
              </w:tcPr>
              <w:p w:rsidR="00CB55A1" w:rsidRPr="00A46371" w:rsidRDefault="00CB55A1" w:rsidP="00735753">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Subprogramme</w:t>
                </w:r>
              </w:p>
            </w:tc>
            <w:tc>
              <w:tcPr>
                <w:tcW w:w="1044" w:type="pct"/>
                <w:gridSpan w:val="3"/>
                <w:tcBorders>
                  <w:top w:val="single" w:sz="6" w:space="0" w:color="auto"/>
                  <w:left w:val="nil"/>
                  <w:bottom w:val="single" w:sz="2" w:space="0" w:color="auto"/>
                  <w:right w:val="single" w:sz="2" w:space="0" w:color="auto"/>
                </w:tcBorders>
                <w:noWrap/>
                <w:vAlign w:val="bottom"/>
              </w:tcPr>
              <w:p w:rsidR="00CB55A1" w:rsidRPr="00A4637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 xml:space="preserve"> Audited outcome </w:t>
                </w:r>
              </w:p>
            </w:tc>
            <w:tc>
              <w:tcPr>
                <w:tcW w:w="500" w:type="pct"/>
                <w:tcBorders>
                  <w:top w:val="single" w:sz="6" w:space="0" w:color="auto"/>
                  <w:left w:val="single" w:sz="2" w:space="0" w:color="auto"/>
                  <w:bottom w:val="single" w:sz="2" w:space="0" w:color="auto"/>
                  <w:right w:val="single" w:sz="2" w:space="0" w:color="auto"/>
                </w:tcBorders>
                <w:vAlign w:val="bottom"/>
              </w:tcPr>
              <w:p w:rsidR="00CB55A1" w:rsidRPr="00A46371" w:rsidRDefault="00CB55A1" w:rsidP="00A46371">
                <w:pPr>
                  <w:keepNext/>
                  <w:keepLines/>
                  <w:widowControl w:val="0"/>
                  <w:tabs>
                    <w:tab w:val="clear" w:pos="284"/>
                    <w:tab w:val="clear" w:pos="567"/>
                    <w:tab w:val="clear" w:pos="851"/>
                  </w:tabs>
                  <w:spacing w:after="0" w:line="240" w:lineRule="auto"/>
                  <w:ind w:left="-93" w:right="-57" w:firstLine="93"/>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 xml:space="preserve"> Adjusted </w:t>
                </w:r>
                <w:r w:rsidRPr="00A46371">
                  <w:rPr>
                    <w:rFonts w:asciiTheme="minorHAnsi" w:eastAsia="Calibri" w:hAnsiTheme="minorHAnsi" w:cs="Arial"/>
                    <w:b/>
                    <w:bCs/>
                    <w:sz w:val="15"/>
                    <w:szCs w:val="15"/>
                    <w:lang w:eastAsia="en-ZA"/>
                  </w:rPr>
                  <w:br/>
                  <w:t xml:space="preserve">appropriation </w:t>
                </w:r>
              </w:p>
            </w:tc>
            <w:tc>
              <w:tcPr>
                <w:tcW w:w="286" w:type="pct"/>
                <w:tcBorders>
                  <w:top w:val="single" w:sz="6" w:space="0" w:color="auto"/>
                  <w:left w:val="single" w:sz="2" w:space="0" w:color="auto"/>
                  <w:bottom w:val="single" w:sz="2" w:space="0" w:color="auto"/>
                  <w:right w:val="single" w:sz="2" w:space="0" w:color="auto"/>
                </w:tcBorders>
                <w:shd w:val="clear" w:color="auto" w:fill="F2F2F2"/>
                <w:vAlign w:val="bottom"/>
              </w:tcPr>
              <w:p w:rsidR="00CB55A1" w:rsidRPr="00A46371" w:rsidRDefault="00CB55A1" w:rsidP="00A46371">
                <w:pPr>
                  <w:keepNext/>
                  <w:keepLines/>
                  <w:widowControl w:val="0"/>
                  <w:tabs>
                    <w:tab w:val="clear" w:pos="284"/>
                    <w:tab w:val="clear" w:pos="567"/>
                    <w:tab w:val="clear" w:pos="851"/>
                  </w:tabs>
                  <w:autoSpaceDE w:val="0"/>
                  <w:autoSpaceDN w:val="0"/>
                  <w:adjustRightInd w:val="0"/>
                  <w:spacing w:after="0" w:line="240" w:lineRule="auto"/>
                  <w:ind w:left="-111"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Average growth rate </w:t>
                </w:r>
              </w:p>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w:t>
                </w:r>
              </w:p>
            </w:tc>
            <w:tc>
              <w:tcPr>
                <w:tcW w:w="355" w:type="pct"/>
                <w:tcBorders>
                  <w:top w:val="single" w:sz="6"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Average: Expen-</w:t>
                </w:r>
              </w:p>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diture/ </w:t>
                </w:r>
              </w:p>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Total </w:t>
                </w:r>
              </w:p>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w:t>
                </w:r>
              </w:p>
            </w:tc>
            <w:tc>
              <w:tcPr>
                <w:tcW w:w="1003" w:type="pct"/>
                <w:gridSpan w:val="3"/>
                <w:tcBorders>
                  <w:top w:val="single" w:sz="6" w:space="0" w:color="auto"/>
                  <w:left w:val="single" w:sz="2" w:space="0" w:color="auto"/>
                  <w:bottom w:val="single" w:sz="2" w:space="0" w:color="auto"/>
                  <w:right w:val="single" w:sz="2" w:space="0" w:color="auto"/>
                </w:tcBorders>
                <w:noWrap/>
                <w:vAlign w:val="bottom"/>
              </w:tcPr>
              <w:p w:rsidR="00CB55A1" w:rsidRPr="00A4637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 xml:space="preserve"> Medium-term expenditure estimate </w:t>
                </w:r>
              </w:p>
            </w:tc>
            <w:tc>
              <w:tcPr>
                <w:tcW w:w="358"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Average growth rate </w:t>
                </w:r>
              </w:p>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 </w:t>
                </w:r>
              </w:p>
            </w:tc>
            <w:tc>
              <w:tcPr>
                <w:tcW w:w="353" w:type="pct"/>
                <w:tcBorders>
                  <w:top w:val="single" w:sz="6" w:space="0" w:color="auto"/>
                  <w:left w:val="single" w:sz="2" w:space="0" w:color="auto"/>
                  <w:bottom w:val="single" w:sz="2" w:space="0" w:color="auto"/>
                  <w:right w:val="nil"/>
                </w:tcBorders>
                <w:shd w:val="clear" w:color="auto" w:fill="F2F2F2"/>
              </w:tcPr>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Average: Expen-</w:t>
                </w:r>
              </w:p>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 xml:space="preserve">diture/ </w:t>
                </w:r>
              </w:p>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Total</w:t>
                </w:r>
              </w:p>
              <w:p w:rsidR="00CB55A1" w:rsidRPr="00A4637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w:t>
                </w:r>
              </w:p>
            </w:tc>
          </w:tr>
          <w:tr w:rsidR="00A46371" w:rsidRPr="00A46371" w:rsidTr="00A46371">
            <w:trPr>
              <w:trHeight w:val="145"/>
            </w:trPr>
            <w:tc>
              <w:tcPr>
                <w:tcW w:w="1102" w:type="pct"/>
                <w:tcBorders>
                  <w:top w:val="nil"/>
                  <w:left w:val="nil"/>
                  <w:bottom w:val="single" w:sz="2" w:space="0" w:color="auto"/>
                  <w:right w:val="nil"/>
                </w:tcBorders>
                <w:noWrap/>
                <w:vAlign w:val="bottom"/>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sz w:val="15"/>
                    <w:szCs w:val="15"/>
                    <w:lang w:eastAsia="en-ZA"/>
                  </w:rPr>
                  <w:t xml:space="preserve">R thousand          </w:t>
                </w:r>
              </w:p>
            </w:tc>
            <w:tc>
              <w:tcPr>
                <w:tcW w:w="350" w:type="pct"/>
                <w:tcBorders>
                  <w:top w:val="single" w:sz="2" w:space="0" w:color="auto"/>
                  <w:left w:val="nil"/>
                  <w:bottom w:val="single" w:sz="2" w:space="0" w:color="auto"/>
                  <w:right w:val="nil"/>
                </w:tcBorders>
                <w:noWrap/>
                <w:vAlign w:val="bottom"/>
              </w:tcPr>
              <w:p w:rsidR="00CB55A1" w:rsidRPr="00A46371" w:rsidRDefault="00CB55A1" w:rsidP="00735753">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201</w:t>
                </w:r>
                <w:r w:rsidR="00E4130D">
                  <w:rPr>
                    <w:rFonts w:asciiTheme="minorHAnsi" w:eastAsia="Calibri" w:hAnsiTheme="minorHAnsi" w:cs="Arial"/>
                    <w:b/>
                    <w:bCs/>
                    <w:sz w:val="15"/>
                    <w:szCs w:val="15"/>
                    <w:lang w:eastAsia="en-ZA"/>
                  </w:rPr>
                  <w:t>7</w:t>
                </w:r>
                <w:r w:rsidRPr="00A46371">
                  <w:rPr>
                    <w:rFonts w:asciiTheme="minorHAnsi" w:eastAsia="Calibri" w:hAnsiTheme="minorHAnsi" w:cs="Arial"/>
                    <w:b/>
                    <w:bCs/>
                    <w:sz w:val="15"/>
                    <w:szCs w:val="15"/>
                    <w:lang w:eastAsia="en-ZA"/>
                  </w:rPr>
                  <w:t>/1</w:t>
                </w:r>
                <w:r w:rsidR="00E4130D">
                  <w:rPr>
                    <w:rFonts w:asciiTheme="minorHAnsi" w:eastAsia="Calibri" w:hAnsiTheme="minorHAnsi" w:cs="Arial"/>
                    <w:b/>
                    <w:bCs/>
                    <w:sz w:val="15"/>
                    <w:szCs w:val="15"/>
                    <w:lang w:eastAsia="en-ZA"/>
                  </w:rPr>
                  <w:t>8</w:t>
                </w:r>
              </w:p>
            </w:tc>
            <w:tc>
              <w:tcPr>
                <w:tcW w:w="352" w:type="pct"/>
                <w:tcBorders>
                  <w:top w:val="single" w:sz="2" w:space="0" w:color="auto"/>
                  <w:left w:val="nil"/>
                  <w:bottom w:val="single" w:sz="2" w:space="0" w:color="auto"/>
                  <w:right w:val="nil"/>
                </w:tcBorders>
                <w:noWrap/>
                <w:vAlign w:val="bottom"/>
              </w:tcPr>
              <w:p w:rsidR="00CB55A1" w:rsidRPr="00A46371" w:rsidRDefault="00CB55A1" w:rsidP="00735753">
                <w:pPr>
                  <w:keepNext/>
                  <w:keepLines/>
                  <w:widowControl w:val="0"/>
                  <w:tabs>
                    <w:tab w:val="clear" w:pos="284"/>
                    <w:tab w:val="clear" w:pos="567"/>
                    <w:tab w:val="clear" w:pos="851"/>
                  </w:tabs>
                  <w:spacing w:after="0" w:line="240" w:lineRule="auto"/>
                  <w:ind w:left="-108" w:right="-115" w:hanging="107"/>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201</w:t>
                </w:r>
                <w:r w:rsidR="00DD1AF8">
                  <w:rPr>
                    <w:rFonts w:asciiTheme="minorHAnsi" w:eastAsia="Calibri" w:hAnsiTheme="minorHAnsi" w:cs="Arial"/>
                    <w:b/>
                    <w:bCs/>
                    <w:sz w:val="15"/>
                    <w:szCs w:val="15"/>
                    <w:lang w:eastAsia="en-ZA"/>
                  </w:rPr>
                  <w:t>8</w:t>
                </w:r>
                <w:r w:rsidRPr="00A46371">
                  <w:rPr>
                    <w:rFonts w:asciiTheme="minorHAnsi" w:eastAsia="Calibri" w:hAnsiTheme="minorHAnsi" w:cs="Arial"/>
                    <w:b/>
                    <w:bCs/>
                    <w:sz w:val="15"/>
                    <w:szCs w:val="15"/>
                    <w:lang w:eastAsia="en-ZA"/>
                  </w:rPr>
                  <w:t>/1</w:t>
                </w:r>
                <w:r w:rsidR="00DD1AF8">
                  <w:rPr>
                    <w:rFonts w:asciiTheme="minorHAnsi" w:eastAsia="Calibri" w:hAnsiTheme="minorHAnsi" w:cs="Arial"/>
                    <w:b/>
                    <w:bCs/>
                    <w:sz w:val="15"/>
                    <w:szCs w:val="15"/>
                    <w:lang w:eastAsia="en-ZA"/>
                  </w:rPr>
                  <w:t>9</w:t>
                </w:r>
              </w:p>
            </w:tc>
            <w:tc>
              <w:tcPr>
                <w:tcW w:w="342" w:type="pct"/>
                <w:tcBorders>
                  <w:top w:val="single" w:sz="2" w:space="0" w:color="auto"/>
                  <w:left w:val="nil"/>
                  <w:bottom w:val="single" w:sz="2" w:space="0" w:color="auto"/>
                  <w:right w:val="single" w:sz="2" w:space="0" w:color="auto"/>
                </w:tcBorders>
                <w:noWrap/>
                <w:vAlign w:val="bottom"/>
              </w:tcPr>
              <w:p w:rsidR="00CB55A1" w:rsidRPr="00A46371" w:rsidRDefault="00CB55A1" w:rsidP="00B65F97">
                <w:pPr>
                  <w:keepNext/>
                  <w:keepLines/>
                  <w:widowControl w:val="0"/>
                  <w:tabs>
                    <w:tab w:val="clear" w:pos="284"/>
                    <w:tab w:val="clear" w:pos="567"/>
                    <w:tab w:val="clear" w:pos="851"/>
                  </w:tabs>
                  <w:spacing w:after="0" w:line="240" w:lineRule="auto"/>
                  <w:ind w:right="-57" w:hanging="198"/>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201</w:t>
                </w:r>
                <w:r w:rsidR="00D31483">
                  <w:rPr>
                    <w:rFonts w:asciiTheme="minorHAnsi" w:eastAsia="Calibri" w:hAnsiTheme="minorHAnsi" w:cs="Arial"/>
                    <w:b/>
                    <w:bCs/>
                    <w:sz w:val="15"/>
                    <w:szCs w:val="15"/>
                    <w:lang w:eastAsia="en-ZA"/>
                  </w:rPr>
                  <w:t>9</w:t>
                </w:r>
                <w:r w:rsidRPr="00A46371">
                  <w:rPr>
                    <w:rFonts w:asciiTheme="minorHAnsi" w:eastAsia="Calibri" w:hAnsiTheme="minorHAnsi" w:cs="Arial"/>
                    <w:b/>
                    <w:bCs/>
                    <w:sz w:val="15"/>
                    <w:szCs w:val="15"/>
                    <w:lang w:eastAsia="en-ZA"/>
                  </w:rPr>
                  <w:t>/</w:t>
                </w:r>
                <w:r w:rsidR="00D31483">
                  <w:rPr>
                    <w:rFonts w:asciiTheme="minorHAnsi" w:eastAsia="Calibri" w:hAnsiTheme="minorHAnsi" w:cs="Arial"/>
                    <w:b/>
                    <w:bCs/>
                    <w:sz w:val="15"/>
                    <w:szCs w:val="15"/>
                    <w:lang w:eastAsia="en-ZA"/>
                  </w:rPr>
                  <w:t>20</w:t>
                </w:r>
              </w:p>
            </w:tc>
            <w:tc>
              <w:tcPr>
                <w:tcW w:w="500" w:type="pct"/>
                <w:tcBorders>
                  <w:top w:val="single" w:sz="2" w:space="0" w:color="auto"/>
                  <w:left w:val="single" w:sz="2" w:space="0" w:color="auto"/>
                  <w:bottom w:val="single" w:sz="2" w:space="0" w:color="auto"/>
                  <w:right w:val="single" w:sz="2" w:space="0" w:color="auto"/>
                </w:tcBorders>
                <w:noWrap/>
                <w:vAlign w:val="bottom"/>
              </w:tcPr>
              <w:p w:rsidR="00CB55A1" w:rsidRPr="00A46371" w:rsidRDefault="00CB55A1" w:rsidP="00A46371">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w:t>
                </w:r>
                <w:r w:rsidR="00B329A1">
                  <w:rPr>
                    <w:rFonts w:asciiTheme="minorHAnsi" w:eastAsia="Calibri" w:hAnsiTheme="minorHAnsi" w:cs="Arial"/>
                    <w:b/>
                    <w:bCs/>
                    <w:sz w:val="15"/>
                    <w:szCs w:val="15"/>
                    <w:lang w:eastAsia="en-ZA"/>
                  </w:rPr>
                  <w:t>20</w:t>
                </w:r>
                <w:r w:rsidRPr="00A46371">
                  <w:rPr>
                    <w:rFonts w:asciiTheme="minorHAnsi" w:eastAsia="Calibri" w:hAnsiTheme="minorHAnsi" w:cs="Arial"/>
                    <w:b/>
                    <w:bCs/>
                    <w:sz w:val="15"/>
                    <w:szCs w:val="15"/>
                    <w:lang w:eastAsia="en-ZA"/>
                  </w:rPr>
                  <w:t>/2</w:t>
                </w:r>
                <w:r w:rsidR="00B329A1">
                  <w:rPr>
                    <w:rFonts w:asciiTheme="minorHAnsi" w:eastAsia="Calibri" w:hAnsiTheme="minorHAnsi" w:cs="Arial"/>
                    <w:b/>
                    <w:bCs/>
                    <w:sz w:val="15"/>
                    <w:szCs w:val="15"/>
                    <w:lang w:eastAsia="en-ZA"/>
                  </w:rPr>
                  <w:t>1</w:t>
                </w:r>
              </w:p>
            </w:tc>
            <w:tc>
              <w:tcPr>
                <w:tcW w:w="641"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CB55A1" w:rsidRPr="00A46371" w:rsidRDefault="00CB55A1" w:rsidP="00A46371">
                <w:pPr>
                  <w:keepNext/>
                  <w:keepLines/>
                  <w:widowControl w:val="0"/>
                  <w:tabs>
                    <w:tab w:val="clear" w:pos="284"/>
                    <w:tab w:val="clear" w:pos="567"/>
                    <w:tab w:val="clear" w:pos="851"/>
                  </w:tabs>
                  <w:spacing w:after="0" w:line="240" w:lineRule="auto"/>
                  <w:ind w:hanging="111"/>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201</w:t>
                </w:r>
                <w:r w:rsidR="00B329A1">
                  <w:rPr>
                    <w:rFonts w:asciiTheme="minorHAnsi" w:eastAsia="Calibri" w:hAnsiTheme="minorHAnsi" w:cs="Arial"/>
                    <w:b/>
                    <w:bCs/>
                    <w:sz w:val="15"/>
                    <w:szCs w:val="15"/>
                    <w:lang w:eastAsia="en-ZA"/>
                  </w:rPr>
                  <w:t>7</w:t>
                </w:r>
                <w:r w:rsidRPr="00A46371">
                  <w:rPr>
                    <w:rFonts w:asciiTheme="minorHAnsi" w:eastAsia="Calibri" w:hAnsiTheme="minorHAnsi" w:cs="Arial"/>
                    <w:b/>
                    <w:bCs/>
                    <w:sz w:val="15"/>
                    <w:szCs w:val="15"/>
                    <w:lang w:eastAsia="en-ZA"/>
                  </w:rPr>
                  <w:t>/1</w:t>
                </w:r>
                <w:r w:rsidR="00B329A1">
                  <w:rPr>
                    <w:rFonts w:asciiTheme="minorHAnsi" w:eastAsia="Calibri" w:hAnsiTheme="minorHAnsi" w:cs="Arial"/>
                    <w:b/>
                    <w:bCs/>
                    <w:sz w:val="15"/>
                    <w:szCs w:val="15"/>
                    <w:lang w:eastAsia="en-ZA"/>
                  </w:rPr>
                  <w:t>8</w:t>
                </w:r>
                <w:r w:rsidRPr="00A46371">
                  <w:rPr>
                    <w:rFonts w:asciiTheme="minorHAnsi" w:eastAsia="Calibri" w:hAnsiTheme="minorHAnsi" w:cs="Arial"/>
                    <w:b/>
                    <w:bCs/>
                    <w:sz w:val="15"/>
                    <w:szCs w:val="15"/>
                    <w:lang w:eastAsia="en-ZA"/>
                  </w:rPr>
                  <w:t xml:space="preserve"> - 20</w:t>
                </w:r>
                <w:r w:rsidR="00B329A1">
                  <w:rPr>
                    <w:rFonts w:asciiTheme="minorHAnsi" w:eastAsia="Calibri" w:hAnsiTheme="minorHAnsi" w:cs="Arial"/>
                    <w:b/>
                    <w:bCs/>
                    <w:sz w:val="15"/>
                    <w:szCs w:val="15"/>
                    <w:lang w:eastAsia="en-ZA"/>
                  </w:rPr>
                  <w:t>20</w:t>
                </w:r>
                <w:r w:rsidRPr="00A46371">
                  <w:rPr>
                    <w:rFonts w:asciiTheme="minorHAnsi" w:eastAsia="Calibri" w:hAnsiTheme="minorHAnsi" w:cs="Arial"/>
                    <w:b/>
                    <w:bCs/>
                    <w:sz w:val="15"/>
                    <w:szCs w:val="15"/>
                    <w:lang w:eastAsia="en-ZA"/>
                  </w:rPr>
                  <w:t>/2</w:t>
                </w:r>
                <w:r w:rsidR="00B329A1">
                  <w:rPr>
                    <w:rFonts w:asciiTheme="minorHAnsi" w:eastAsia="Calibri" w:hAnsiTheme="minorHAnsi" w:cs="Arial"/>
                    <w:b/>
                    <w:bCs/>
                    <w:sz w:val="15"/>
                    <w:szCs w:val="15"/>
                    <w:lang w:eastAsia="en-ZA"/>
                  </w:rPr>
                  <w:t>1</w:t>
                </w:r>
              </w:p>
            </w:tc>
            <w:tc>
              <w:tcPr>
                <w:tcW w:w="358" w:type="pct"/>
                <w:tcBorders>
                  <w:top w:val="single" w:sz="2" w:space="0" w:color="auto"/>
                  <w:left w:val="single" w:sz="2" w:space="0" w:color="auto"/>
                  <w:bottom w:val="single" w:sz="2" w:space="0" w:color="auto"/>
                  <w:right w:val="nil"/>
                </w:tcBorders>
                <w:noWrap/>
                <w:vAlign w:val="bottom"/>
              </w:tcPr>
              <w:p w:rsidR="00CB55A1" w:rsidRPr="00A46371" w:rsidRDefault="00CB55A1" w:rsidP="00735753">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202</w:t>
                </w:r>
                <w:r w:rsidR="00B329A1">
                  <w:rPr>
                    <w:rFonts w:asciiTheme="minorHAnsi" w:eastAsia="Calibri" w:hAnsiTheme="minorHAnsi" w:cs="Arial"/>
                    <w:b/>
                    <w:bCs/>
                    <w:sz w:val="15"/>
                    <w:szCs w:val="15"/>
                    <w:lang w:eastAsia="en-ZA"/>
                  </w:rPr>
                  <w:t>1</w:t>
                </w:r>
                <w:r w:rsidRPr="00A46371">
                  <w:rPr>
                    <w:rFonts w:asciiTheme="minorHAnsi" w:eastAsia="Calibri" w:hAnsiTheme="minorHAnsi" w:cs="Arial"/>
                    <w:b/>
                    <w:bCs/>
                    <w:sz w:val="15"/>
                    <w:szCs w:val="15"/>
                    <w:lang w:eastAsia="en-ZA"/>
                  </w:rPr>
                  <w:t>/2</w:t>
                </w:r>
                <w:r w:rsidR="00B329A1">
                  <w:rPr>
                    <w:rFonts w:asciiTheme="minorHAnsi" w:eastAsia="Calibri" w:hAnsiTheme="minorHAnsi" w:cs="Arial"/>
                    <w:b/>
                    <w:bCs/>
                    <w:sz w:val="15"/>
                    <w:szCs w:val="15"/>
                    <w:lang w:eastAsia="en-ZA"/>
                  </w:rPr>
                  <w:t>2</w:t>
                </w:r>
              </w:p>
            </w:tc>
            <w:tc>
              <w:tcPr>
                <w:tcW w:w="358" w:type="pct"/>
                <w:tcBorders>
                  <w:top w:val="single" w:sz="2" w:space="0" w:color="auto"/>
                  <w:left w:val="nil"/>
                  <w:bottom w:val="single" w:sz="2" w:space="0" w:color="auto"/>
                  <w:right w:val="nil"/>
                </w:tcBorders>
                <w:noWrap/>
                <w:vAlign w:val="bottom"/>
              </w:tcPr>
              <w:p w:rsidR="00CB55A1" w:rsidRPr="00A46371" w:rsidRDefault="00CB55A1" w:rsidP="00735753">
                <w:pPr>
                  <w:keepNext/>
                  <w:keepLines/>
                  <w:widowControl w:val="0"/>
                  <w:tabs>
                    <w:tab w:val="clear" w:pos="284"/>
                    <w:tab w:val="clear" w:pos="567"/>
                    <w:tab w:val="clear" w:pos="851"/>
                  </w:tabs>
                  <w:spacing w:after="0" w:line="240" w:lineRule="auto"/>
                  <w:ind w:hanging="190"/>
                  <w:jc w:val="righ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202</w:t>
                </w:r>
                <w:r w:rsidR="00B329A1">
                  <w:rPr>
                    <w:rFonts w:asciiTheme="minorHAnsi" w:eastAsia="Calibri" w:hAnsiTheme="minorHAnsi" w:cs="Arial"/>
                    <w:b/>
                    <w:bCs/>
                    <w:sz w:val="15"/>
                    <w:szCs w:val="15"/>
                    <w:lang w:eastAsia="en-ZA"/>
                  </w:rPr>
                  <w:t>2</w:t>
                </w:r>
                <w:r w:rsidRPr="00A46371">
                  <w:rPr>
                    <w:rFonts w:asciiTheme="minorHAnsi" w:eastAsia="Calibri" w:hAnsiTheme="minorHAnsi" w:cs="Arial"/>
                    <w:b/>
                    <w:bCs/>
                    <w:sz w:val="15"/>
                    <w:szCs w:val="15"/>
                    <w:lang w:eastAsia="en-ZA"/>
                  </w:rPr>
                  <w:t>/2</w:t>
                </w:r>
                <w:r w:rsidR="00B329A1">
                  <w:rPr>
                    <w:rFonts w:asciiTheme="minorHAnsi" w:eastAsia="Calibri" w:hAnsiTheme="minorHAnsi" w:cs="Arial"/>
                    <w:b/>
                    <w:bCs/>
                    <w:sz w:val="15"/>
                    <w:szCs w:val="15"/>
                    <w:lang w:eastAsia="en-ZA"/>
                  </w:rPr>
                  <w:t>3</w:t>
                </w:r>
              </w:p>
            </w:tc>
            <w:tc>
              <w:tcPr>
                <w:tcW w:w="287" w:type="pct"/>
                <w:tcBorders>
                  <w:top w:val="single" w:sz="2" w:space="0" w:color="auto"/>
                  <w:left w:val="nil"/>
                  <w:bottom w:val="single" w:sz="2" w:space="0" w:color="auto"/>
                  <w:right w:val="single" w:sz="2" w:space="0" w:color="auto"/>
                </w:tcBorders>
                <w:noWrap/>
                <w:vAlign w:val="bottom"/>
              </w:tcPr>
              <w:p w:rsidR="00CB55A1" w:rsidRPr="00A46371" w:rsidRDefault="00CB55A1" w:rsidP="00A46371">
                <w:pPr>
                  <w:keepNext/>
                  <w:keepLines/>
                  <w:widowControl w:val="0"/>
                  <w:tabs>
                    <w:tab w:val="clear" w:pos="284"/>
                    <w:tab w:val="clear" w:pos="567"/>
                    <w:tab w:val="clear" w:pos="851"/>
                  </w:tabs>
                  <w:spacing w:after="0" w:line="240" w:lineRule="auto"/>
                  <w:ind w:right="-105" w:hanging="108"/>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202</w:t>
                </w:r>
                <w:r w:rsidR="00B329A1">
                  <w:rPr>
                    <w:rFonts w:asciiTheme="minorHAnsi" w:eastAsia="Calibri" w:hAnsiTheme="minorHAnsi" w:cs="Arial"/>
                    <w:b/>
                    <w:bCs/>
                    <w:sz w:val="15"/>
                    <w:szCs w:val="15"/>
                    <w:lang w:eastAsia="en-ZA"/>
                  </w:rPr>
                  <w:t>3</w:t>
                </w:r>
                <w:r w:rsidRPr="00A46371">
                  <w:rPr>
                    <w:rFonts w:asciiTheme="minorHAnsi" w:eastAsia="Calibri" w:hAnsiTheme="minorHAnsi" w:cs="Arial"/>
                    <w:b/>
                    <w:bCs/>
                    <w:sz w:val="15"/>
                    <w:szCs w:val="15"/>
                    <w:lang w:eastAsia="en-ZA"/>
                  </w:rPr>
                  <w:t>/2</w:t>
                </w:r>
                <w:r w:rsidR="00B329A1">
                  <w:rPr>
                    <w:rFonts w:asciiTheme="minorHAnsi" w:eastAsia="Calibri" w:hAnsiTheme="minorHAnsi" w:cs="Arial"/>
                    <w:b/>
                    <w:bCs/>
                    <w:sz w:val="15"/>
                    <w:szCs w:val="15"/>
                    <w:lang w:eastAsia="en-ZA"/>
                  </w:rPr>
                  <w:t>4</w:t>
                </w:r>
              </w:p>
            </w:tc>
            <w:tc>
              <w:tcPr>
                <w:tcW w:w="711" w:type="pct"/>
                <w:gridSpan w:val="2"/>
                <w:tcBorders>
                  <w:top w:val="single" w:sz="2" w:space="0" w:color="auto"/>
                  <w:left w:val="single" w:sz="2" w:space="0" w:color="auto"/>
                  <w:bottom w:val="single" w:sz="2" w:space="0" w:color="auto"/>
                </w:tcBorders>
                <w:shd w:val="clear" w:color="auto" w:fill="F2F2F2"/>
                <w:vAlign w:val="bottom"/>
              </w:tcPr>
              <w:p w:rsidR="00CB55A1" w:rsidRPr="00A4637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202</w:t>
                </w:r>
                <w:r w:rsidR="00B329A1">
                  <w:rPr>
                    <w:rFonts w:asciiTheme="minorHAnsi" w:eastAsia="Calibri" w:hAnsiTheme="minorHAnsi" w:cs="Arial"/>
                    <w:b/>
                    <w:bCs/>
                    <w:sz w:val="15"/>
                    <w:szCs w:val="15"/>
                    <w:lang w:eastAsia="en-ZA"/>
                  </w:rPr>
                  <w:t>1</w:t>
                </w:r>
                <w:r w:rsidRPr="00A46371">
                  <w:rPr>
                    <w:rFonts w:asciiTheme="minorHAnsi" w:eastAsia="Calibri" w:hAnsiTheme="minorHAnsi" w:cs="Arial"/>
                    <w:b/>
                    <w:bCs/>
                    <w:sz w:val="15"/>
                    <w:szCs w:val="15"/>
                    <w:lang w:eastAsia="en-ZA"/>
                  </w:rPr>
                  <w:t>/2</w:t>
                </w:r>
                <w:r w:rsidR="00B329A1">
                  <w:rPr>
                    <w:rFonts w:asciiTheme="minorHAnsi" w:eastAsia="Calibri" w:hAnsiTheme="minorHAnsi" w:cs="Arial"/>
                    <w:b/>
                    <w:bCs/>
                    <w:sz w:val="15"/>
                    <w:szCs w:val="15"/>
                    <w:lang w:eastAsia="en-ZA"/>
                  </w:rPr>
                  <w:t>2</w:t>
                </w:r>
                <w:r w:rsidRPr="00A46371">
                  <w:rPr>
                    <w:rFonts w:asciiTheme="minorHAnsi" w:eastAsia="Calibri" w:hAnsiTheme="minorHAnsi" w:cs="Arial"/>
                    <w:b/>
                    <w:bCs/>
                    <w:sz w:val="15"/>
                    <w:szCs w:val="15"/>
                    <w:lang w:eastAsia="en-ZA"/>
                  </w:rPr>
                  <w:t xml:space="preserve"> - 202</w:t>
                </w:r>
                <w:r w:rsidR="00B329A1">
                  <w:rPr>
                    <w:rFonts w:asciiTheme="minorHAnsi" w:eastAsia="Calibri" w:hAnsiTheme="minorHAnsi" w:cs="Arial"/>
                    <w:b/>
                    <w:bCs/>
                    <w:sz w:val="15"/>
                    <w:szCs w:val="15"/>
                    <w:lang w:eastAsia="en-ZA"/>
                  </w:rPr>
                  <w:t>3</w:t>
                </w:r>
                <w:r w:rsidRPr="00A46371">
                  <w:rPr>
                    <w:rFonts w:asciiTheme="minorHAnsi" w:eastAsia="Calibri" w:hAnsiTheme="minorHAnsi" w:cs="Arial"/>
                    <w:b/>
                    <w:bCs/>
                    <w:sz w:val="15"/>
                    <w:szCs w:val="15"/>
                    <w:lang w:eastAsia="en-ZA"/>
                  </w:rPr>
                  <w:t>/2</w:t>
                </w:r>
                <w:r w:rsidR="00B329A1">
                  <w:rPr>
                    <w:rFonts w:asciiTheme="minorHAnsi" w:eastAsia="Calibri" w:hAnsiTheme="minorHAnsi" w:cs="Arial"/>
                    <w:b/>
                    <w:bCs/>
                    <w:sz w:val="15"/>
                    <w:szCs w:val="15"/>
                    <w:lang w:eastAsia="en-ZA"/>
                  </w:rPr>
                  <w:t>4</w:t>
                </w:r>
              </w:p>
            </w:tc>
          </w:tr>
          <w:tr w:rsidR="00A46371" w:rsidRPr="00A46371" w:rsidTr="00A46371">
            <w:trPr>
              <w:trHeight w:val="160"/>
            </w:trPr>
            <w:tc>
              <w:tcPr>
                <w:tcW w:w="1102" w:type="pct"/>
                <w:tcBorders>
                  <w:top w:val="single" w:sz="2" w:space="0" w:color="auto"/>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color w:val="000000"/>
                    <w:sz w:val="15"/>
                    <w:szCs w:val="15"/>
                    <w:lang w:val="en-GB"/>
                  </w:rPr>
                  <w:t>Subprogramme name</w:t>
                </w:r>
              </w:p>
            </w:tc>
            <w:tc>
              <w:tcPr>
                <w:tcW w:w="350" w:type="pct"/>
                <w:tcBorders>
                  <w:top w:val="single" w:sz="2" w:space="0" w:color="auto"/>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2" w:space="0" w:color="auto"/>
                  <w:left w:val="nil"/>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A46371" w:rsidRDefault="00CB55A1" w:rsidP="00A46371">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28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top w:val="single" w:sz="2"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left w:val="nil"/>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top w:val="single" w:sz="2" w:space="0" w:color="auto"/>
                  <w:left w:val="single" w:sz="2" w:space="0" w:color="auto"/>
                  <w:bottom w:val="single" w:sz="2" w:space="0" w:color="auto"/>
                  <w:right w:val="nil"/>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128"/>
            </w:trPr>
            <w:tc>
              <w:tcPr>
                <w:tcW w:w="1102" w:type="pct"/>
                <w:tcBorders>
                  <w:top w:val="single" w:sz="2" w:space="0" w:color="auto"/>
                  <w:left w:val="nil"/>
                  <w:bottom w:val="single" w:sz="8"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 xml:space="preserve">Total </w:t>
                </w:r>
              </w:p>
            </w:tc>
            <w:tc>
              <w:tcPr>
                <w:tcW w:w="350" w:type="pct"/>
                <w:tcBorders>
                  <w:top w:val="single" w:sz="2" w:space="0" w:color="auto"/>
                  <w:left w:val="nil"/>
                  <w:bottom w:val="single" w:sz="8"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2" w:type="pct"/>
                <w:tcBorders>
                  <w:top w:val="single" w:sz="2" w:space="0" w:color="auto"/>
                  <w:left w:val="nil"/>
                  <w:bottom w:val="single" w:sz="8"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2" w:type="pct"/>
                <w:tcBorders>
                  <w:top w:val="single" w:sz="2" w:space="0" w:color="auto"/>
                  <w:left w:val="nil"/>
                  <w:bottom w:val="single" w:sz="8"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tcBorders>
                  <w:top w:val="single" w:sz="2" w:space="0" w:color="auto"/>
                  <w:left w:val="single" w:sz="2" w:space="0" w:color="auto"/>
                  <w:bottom w:val="single" w:sz="8"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6" w:type="pct"/>
                <w:tcBorders>
                  <w:top w:val="single" w:sz="2" w:space="0" w:color="auto"/>
                  <w:left w:val="single" w:sz="2" w:space="0" w:color="auto"/>
                  <w:bottom w:val="single" w:sz="8"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5" w:type="pct"/>
                <w:tcBorders>
                  <w:top w:val="single" w:sz="2" w:space="0" w:color="auto"/>
                  <w:left w:val="single" w:sz="2" w:space="0" w:color="auto"/>
                  <w:bottom w:val="single" w:sz="8"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left w:val="single" w:sz="2" w:space="0" w:color="auto"/>
                  <w:bottom w:val="single" w:sz="8"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left w:val="nil"/>
                  <w:bottom w:val="single" w:sz="8"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7" w:type="pct"/>
                <w:tcBorders>
                  <w:top w:val="single" w:sz="2" w:space="0" w:color="auto"/>
                  <w:left w:val="nil"/>
                  <w:bottom w:val="single" w:sz="8"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left w:val="single" w:sz="2" w:space="0" w:color="auto"/>
                  <w:bottom w:val="single" w:sz="8"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3" w:type="pct"/>
                <w:tcBorders>
                  <w:top w:val="single" w:sz="2" w:space="0" w:color="auto"/>
                  <w:left w:val="single" w:sz="2" w:space="0" w:color="auto"/>
                  <w:bottom w:val="single" w:sz="8" w:space="0" w:color="auto"/>
                  <w:right w:val="nil"/>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46371" w:rsidRPr="00A46371" w:rsidTr="00A46371">
            <w:trPr>
              <w:trHeight w:val="45"/>
            </w:trPr>
            <w:tc>
              <w:tcPr>
                <w:tcW w:w="1102" w:type="pct"/>
                <w:tcBorders>
                  <w:top w:val="single" w:sz="8" w:space="0" w:color="auto"/>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sz w:val="15"/>
                    <w:szCs w:val="15"/>
                    <w:lang w:eastAsia="en-ZA"/>
                  </w:rPr>
                  <w:t>Change to 20</w:t>
                </w:r>
                <w:r w:rsidR="006872DD">
                  <w:rPr>
                    <w:rFonts w:asciiTheme="minorHAnsi" w:eastAsia="Calibri" w:hAnsiTheme="minorHAnsi" w:cs="Arial"/>
                    <w:sz w:val="15"/>
                    <w:szCs w:val="15"/>
                    <w:lang w:eastAsia="en-ZA"/>
                  </w:rPr>
                  <w:t>20</w:t>
                </w:r>
                <w:r w:rsidRPr="00A46371">
                  <w:rPr>
                    <w:rFonts w:asciiTheme="minorHAnsi" w:eastAsia="Calibri" w:hAnsiTheme="minorHAnsi" w:cs="Arial"/>
                    <w:sz w:val="15"/>
                    <w:szCs w:val="15"/>
                    <w:lang w:eastAsia="en-ZA"/>
                  </w:rPr>
                  <w:t xml:space="preserve"> </w:t>
                </w:r>
              </w:p>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sz w:val="15"/>
                    <w:szCs w:val="15"/>
                    <w:lang w:eastAsia="en-ZA"/>
                  </w:rPr>
                  <w:t>Budget estimate</w:t>
                </w:r>
              </w:p>
            </w:tc>
            <w:tc>
              <w:tcPr>
                <w:tcW w:w="350" w:type="pct"/>
                <w:tcBorders>
                  <w:top w:val="single" w:sz="8" w:space="0" w:color="auto"/>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8" w:space="0" w:color="auto"/>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8" w:space="0" w:color="auto"/>
                  <w:left w:val="nil"/>
                  <w:bottom w:val="single" w:sz="2" w:space="0" w:color="auto"/>
                  <w:right w:val="single" w:sz="4" w:space="0" w:color="FFFFFF" w:themeColor="background1"/>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8" w:space="0" w:color="auto"/>
                  <w:left w:val="single" w:sz="4" w:space="0" w:color="FFFFFF" w:themeColor="background1"/>
                  <w:bottom w:val="single" w:sz="2" w:space="0" w:color="auto"/>
                  <w:right w:val="single" w:sz="4" w:space="0" w:color="FFFFFF" w:themeColor="background1"/>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286"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5"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8" w:type="pct"/>
                <w:tcBorders>
                  <w:top w:val="single" w:sz="8" w:space="0" w:color="auto"/>
                  <w:left w:val="single" w:sz="4" w:space="0" w:color="FFFFFF" w:themeColor="background1"/>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8" w:type="pct"/>
                <w:tcBorders>
                  <w:top w:val="single" w:sz="8" w:space="0" w:color="auto"/>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287" w:type="pct"/>
                <w:tcBorders>
                  <w:top w:val="single" w:sz="8" w:space="0" w:color="auto"/>
                  <w:left w:val="nil"/>
                  <w:bottom w:val="single" w:sz="2" w:space="0" w:color="auto"/>
                  <w:right w:val="single" w:sz="4" w:space="0" w:color="FFFFFF" w:themeColor="background1"/>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8"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3" w:type="pct"/>
                <w:tcBorders>
                  <w:top w:val="single" w:sz="8" w:space="0" w:color="auto"/>
                  <w:left w:val="single" w:sz="4" w:space="0" w:color="FFFFFF" w:themeColor="background1"/>
                  <w:bottom w:val="single" w:sz="2" w:space="0" w:color="auto"/>
                  <w:right w:val="nil"/>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color w:val="000000"/>
                    <w:sz w:val="15"/>
                    <w:szCs w:val="15"/>
                    <w:lang w:eastAsia="en-ZA"/>
                  </w:rPr>
                </w:pPr>
              </w:p>
            </w:tc>
          </w:tr>
          <w:tr w:rsidR="00A46371" w:rsidRPr="00A46371" w:rsidTr="00A46371">
            <w:trPr>
              <w:trHeight w:val="70"/>
            </w:trPr>
            <w:tc>
              <w:tcPr>
                <w:tcW w:w="1102" w:type="pct"/>
                <w:tcBorders>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Economic classification</w:t>
                </w:r>
              </w:p>
            </w:tc>
            <w:tc>
              <w:tcPr>
                <w:tcW w:w="350" w:type="pct"/>
                <w:tcBorders>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2" w:type="pct"/>
                <w:tcBorders>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2" w:type="pct"/>
                <w:tcBorders>
                  <w:left w:val="nil"/>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500" w:type="pct"/>
                <w:tcBorders>
                  <w:left w:val="nil"/>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86" w:type="pct"/>
                <w:tcBorders>
                  <w:left w:val="nil"/>
                  <w:bottom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5" w:type="pct"/>
                <w:tcBorders>
                  <w:left w:val="nil"/>
                  <w:bottom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358" w:type="pct"/>
                <w:tcBorders>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8" w:type="pct"/>
                <w:tcBorders>
                  <w:left w:val="nil"/>
                  <w:bottom w:val="single" w:sz="2" w:space="0" w:color="auto"/>
                  <w:right w:val="nil"/>
                </w:tcBorders>
                <w:noWrap/>
              </w:tcPr>
              <w:p w:rsidR="00CB55A1" w:rsidRPr="00A4637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87" w:type="pct"/>
                <w:tcBorders>
                  <w:left w:val="nil"/>
                  <w:bottom w:val="single" w:sz="2" w:space="0" w:color="auto"/>
                </w:tcBorders>
                <w:noWrap/>
                <w:vAlign w:val="bottom"/>
              </w:tcPr>
              <w:p w:rsidR="00CB55A1" w:rsidRPr="00A4637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sz w:val="15"/>
                    <w:szCs w:val="15"/>
                    <w:lang w:eastAsia="en-ZA"/>
                  </w:rPr>
                </w:pPr>
              </w:p>
            </w:tc>
            <w:tc>
              <w:tcPr>
                <w:tcW w:w="358" w:type="pct"/>
                <w:tcBorders>
                  <w:left w:val="nil"/>
                  <w:bottom w:val="single" w:sz="2" w:space="0" w:color="auto"/>
                </w:tcBorders>
                <w:shd w:val="clear" w:color="auto" w:fill="F2F2F2"/>
                <w:noWrap/>
                <w:vAlign w:val="bottom"/>
              </w:tcPr>
              <w:p w:rsidR="00CB55A1" w:rsidRPr="00A4637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53" w:type="pct"/>
                <w:tcBorders>
                  <w:left w:val="nil"/>
                  <w:bottom w:val="single" w:sz="2" w:space="0" w:color="auto"/>
                  <w:right w:val="nil"/>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A46371" w:rsidRPr="00A46371" w:rsidTr="00A46371">
            <w:trPr>
              <w:trHeight w:val="65"/>
            </w:trPr>
            <w:tc>
              <w:tcPr>
                <w:tcW w:w="1102" w:type="pct"/>
                <w:tcBorders>
                  <w:top w:val="single" w:sz="2" w:space="0" w:color="auto"/>
                  <w:left w:val="nil"/>
                </w:tcBorders>
                <w:noWrap/>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
                    <w:bCs/>
                    <w:sz w:val="15"/>
                    <w:szCs w:val="15"/>
                    <w:lang w:eastAsia="en-ZA"/>
                  </w:rPr>
                  <w:t>Current payments</w:t>
                </w:r>
              </w:p>
            </w:tc>
            <w:tc>
              <w:tcPr>
                <w:tcW w:w="350"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2"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2"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5" w:type="pct"/>
                <w:tcBorders>
                  <w:top w:val="single" w:sz="2"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7"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3" w:type="pct"/>
                <w:tcBorders>
                  <w:top w:val="single" w:sz="2" w:space="0" w:color="auto"/>
                  <w:left w:val="single" w:sz="2" w:space="0" w:color="auto"/>
                  <w:bottom w:val="single" w:sz="2" w:space="0" w:color="auto"/>
                  <w:right w:val="nil"/>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46371" w:rsidRPr="00A46371" w:rsidTr="00A46371">
            <w:trPr>
              <w:trHeight w:val="148"/>
            </w:trPr>
            <w:tc>
              <w:tcPr>
                <w:tcW w:w="1102" w:type="pct"/>
                <w:tcBorders>
                  <w:left w:val="nil"/>
                  <w:right w:val="single" w:sz="2" w:space="0" w:color="auto"/>
                </w:tcBorders>
              </w:tcPr>
              <w:p w:rsidR="00CB55A1" w:rsidRPr="00A46371"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A46371">
                  <w:rPr>
                    <w:rFonts w:asciiTheme="minorHAnsi" w:hAnsiTheme="minorHAnsi" w:cs="Arial Narrow"/>
                    <w:color w:val="000000"/>
                    <w:sz w:val="15"/>
                    <w:szCs w:val="15"/>
                    <w:lang w:val="en-US" w:eastAsia="en-ZA"/>
                  </w:rPr>
                  <w:t>Compensation of employees</w:t>
                </w:r>
              </w:p>
            </w:tc>
            <w:tc>
              <w:tcPr>
                <w:tcW w:w="350" w:type="pct"/>
                <w:tcBorders>
                  <w:top w:val="single" w:sz="2" w:space="0" w:color="auto"/>
                  <w:lef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top w:val="single" w:sz="2" w:space="0" w:color="auto"/>
                  <w:left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top w:val="single" w:sz="2" w:space="0" w:color="auto"/>
                  <w:left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148"/>
            </w:trPr>
            <w:tc>
              <w:tcPr>
                <w:tcW w:w="1102" w:type="pct"/>
                <w:tcBorders>
                  <w:left w:val="nil"/>
                  <w:right w:val="single" w:sz="2" w:space="0" w:color="auto"/>
                </w:tcBorders>
              </w:tcPr>
              <w:p w:rsidR="00CB55A1" w:rsidRPr="00A46371"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A46371">
                  <w:rPr>
                    <w:rFonts w:asciiTheme="minorHAnsi" w:hAnsiTheme="minorHAnsi" w:cs="Arial Narrow"/>
                    <w:color w:val="000000"/>
                    <w:sz w:val="15"/>
                    <w:szCs w:val="15"/>
                    <w:lang w:val="en-US" w:eastAsia="en-ZA"/>
                  </w:rPr>
                  <w:t>Goods and services</w:t>
                </w:r>
                <w:r w:rsidRPr="00A46371">
                  <w:rPr>
                    <w:rFonts w:asciiTheme="minorHAnsi" w:hAnsiTheme="minorHAnsi" w:cs="Arial Narrow"/>
                    <w:color w:val="000000"/>
                    <w:sz w:val="15"/>
                    <w:szCs w:val="15"/>
                    <w:vertAlign w:val="superscript"/>
                    <w:lang w:val="en-US" w:eastAsia="en-ZA"/>
                  </w:rPr>
                  <w:t>1</w:t>
                </w:r>
              </w:p>
            </w:tc>
            <w:tc>
              <w:tcPr>
                <w:tcW w:w="350" w:type="pct"/>
                <w:tcBorders>
                  <w:lef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left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left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left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lef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left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left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148"/>
            </w:trPr>
            <w:tc>
              <w:tcPr>
                <w:tcW w:w="1102" w:type="pct"/>
                <w:tcBorders>
                  <w:left w:val="nil"/>
                  <w:right w:val="single" w:sz="2" w:space="0" w:color="auto"/>
                </w:tcBorders>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46371">
                  <w:rPr>
                    <w:rFonts w:asciiTheme="minorHAnsi" w:eastAsia="Calibri" w:hAnsiTheme="minorHAnsi" w:cs="Arial"/>
                    <w:bCs/>
                    <w:color w:val="000000"/>
                    <w:sz w:val="15"/>
                    <w:szCs w:val="15"/>
                    <w:lang w:val="en-GB"/>
                  </w:rPr>
                  <w:t>Economic classification item</w:t>
                </w:r>
              </w:p>
            </w:tc>
            <w:tc>
              <w:tcPr>
                <w:tcW w:w="350" w:type="pct"/>
                <w:tcBorders>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left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50"/>
            </w:trPr>
            <w:tc>
              <w:tcPr>
                <w:tcW w:w="1102" w:type="pct"/>
                <w:tcBorders>
                  <w:left w:val="nil"/>
                </w:tcBorders>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A46371">
                  <w:rPr>
                    <w:rFonts w:asciiTheme="minorHAnsi" w:eastAsia="Calibri" w:hAnsiTheme="minorHAnsi" w:cs="Arial"/>
                    <w:b/>
                    <w:bCs/>
                    <w:sz w:val="15"/>
                    <w:szCs w:val="15"/>
                    <w:lang w:eastAsia="en-ZA"/>
                  </w:rPr>
                  <w:t>Transfers and subsidies</w:t>
                </w:r>
                <w:r w:rsidRPr="00A46371">
                  <w:rPr>
                    <w:rFonts w:asciiTheme="minorHAnsi" w:eastAsia="Calibri" w:hAnsiTheme="minorHAnsi" w:cs="Arial"/>
                    <w:b/>
                    <w:bCs/>
                    <w:sz w:val="15"/>
                    <w:szCs w:val="15"/>
                    <w:vertAlign w:val="superscript"/>
                    <w:lang w:eastAsia="en-ZA"/>
                  </w:rPr>
                  <w:t xml:space="preserve">1 </w:t>
                </w:r>
              </w:p>
            </w:tc>
            <w:tc>
              <w:tcPr>
                <w:tcW w:w="350"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top w:val="single" w:sz="2"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top w:val="single" w:sz="2" w:space="0" w:color="auto"/>
                  <w:left w:val="single" w:sz="2" w:space="0" w:color="auto"/>
                  <w:bottom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97"/>
            </w:trPr>
            <w:tc>
              <w:tcPr>
                <w:tcW w:w="1102" w:type="pct"/>
                <w:tcBorders>
                  <w:left w:val="nil"/>
                  <w:right w:val="single" w:sz="2" w:space="0" w:color="auto"/>
                </w:tcBorders>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top w:val="single" w:sz="2"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top w:val="single" w:sz="2"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70"/>
            </w:trPr>
            <w:tc>
              <w:tcPr>
                <w:tcW w:w="1102" w:type="pct"/>
                <w:tcBorders>
                  <w:left w:val="nil"/>
                </w:tcBorders>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46371">
                  <w:rPr>
                    <w:rFonts w:asciiTheme="minorHAnsi" w:eastAsia="Calibri" w:hAnsiTheme="minorHAnsi" w:cs="Arial"/>
                    <w:b/>
                    <w:bCs/>
                    <w:color w:val="000000"/>
                    <w:sz w:val="15"/>
                    <w:szCs w:val="15"/>
                    <w:lang w:val="en-GB"/>
                  </w:rPr>
                  <w:t>Payments for capital assets</w:t>
                </w:r>
              </w:p>
            </w:tc>
            <w:tc>
              <w:tcPr>
                <w:tcW w:w="350"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top w:val="single" w:sz="2"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top w:val="single" w:sz="2" w:space="0" w:color="auto"/>
                  <w:left w:val="single" w:sz="2" w:space="0" w:color="auto"/>
                  <w:bottom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50"/>
            </w:trPr>
            <w:tc>
              <w:tcPr>
                <w:tcW w:w="1102" w:type="pct"/>
                <w:tcBorders>
                  <w:left w:val="nil"/>
                  <w:right w:val="single" w:sz="2" w:space="0" w:color="auto"/>
                </w:tcBorders>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46371">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top w:val="single" w:sz="2"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top w:val="single" w:sz="2"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58"/>
            </w:trPr>
            <w:tc>
              <w:tcPr>
                <w:tcW w:w="1102" w:type="pct"/>
                <w:tcBorders>
                  <w:left w:val="nil"/>
                  <w:bottom w:val="single" w:sz="2" w:space="0" w:color="auto"/>
                </w:tcBorders>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Payments for financial assets</w:t>
                </w:r>
              </w:p>
            </w:tc>
            <w:tc>
              <w:tcPr>
                <w:tcW w:w="350"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top w:val="single" w:sz="2" w:space="0" w:color="auto"/>
                  <w:left w:val="single" w:sz="2" w:space="0" w:color="auto"/>
                  <w:bottom w:val="single" w:sz="2"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2"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top w:val="single" w:sz="2" w:space="0" w:color="auto"/>
                  <w:left w:val="single" w:sz="2" w:space="0" w:color="auto"/>
                  <w:bottom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50"/>
            </w:trPr>
            <w:tc>
              <w:tcPr>
                <w:tcW w:w="1102" w:type="pct"/>
                <w:tcBorders>
                  <w:top w:val="single" w:sz="2" w:space="0" w:color="auto"/>
                  <w:left w:val="nil"/>
                  <w:bottom w:val="single" w:sz="8" w:space="0" w:color="auto"/>
                </w:tcBorders>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Total</w:t>
                </w:r>
              </w:p>
            </w:tc>
            <w:tc>
              <w:tcPr>
                <w:tcW w:w="350" w:type="pct"/>
                <w:tcBorders>
                  <w:top w:val="single" w:sz="2" w:space="0" w:color="auto"/>
                  <w:bottom w:val="single" w:sz="8"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52" w:type="pct"/>
                <w:tcBorders>
                  <w:top w:val="single" w:sz="2" w:space="0" w:color="auto"/>
                  <w:bottom w:val="single" w:sz="8"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2" w:space="0" w:color="auto"/>
                  <w:bottom w:val="single" w:sz="8"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8"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single" w:sz="2" w:space="0" w:color="auto"/>
                  <w:bottom w:val="single" w:sz="8"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top w:val="single" w:sz="2" w:space="0" w:color="auto"/>
                  <w:left w:val="single" w:sz="2" w:space="0" w:color="auto"/>
                  <w:bottom w:val="single" w:sz="8"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8"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8"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2" w:space="0" w:color="auto"/>
                  <w:bottom w:val="single" w:sz="8"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8"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top w:val="single" w:sz="2" w:space="0" w:color="auto"/>
                  <w:left w:val="single" w:sz="2" w:space="0" w:color="auto"/>
                  <w:bottom w:val="single" w:sz="8"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46371" w:rsidRPr="00A46371" w:rsidTr="00A46371">
            <w:trPr>
              <w:trHeight w:val="255"/>
            </w:trPr>
            <w:tc>
              <w:tcPr>
                <w:tcW w:w="1102" w:type="pct"/>
                <w:tcBorders>
                  <w:top w:val="single" w:sz="8" w:space="0" w:color="auto"/>
                  <w:left w:val="nil"/>
                  <w:bottom w:val="single" w:sz="8" w:space="0" w:color="auto"/>
                </w:tcBorders>
              </w:tcPr>
              <w:p w:rsidR="00CB55A1" w:rsidRPr="00A4637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46371">
                  <w:rPr>
                    <w:rFonts w:asciiTheme="minorHAnsi" w:eastAsia="Calibri" w:hAnsiTheme="minorHAnsi" w:cs="Arial"/>
                    <w:b/>
                    <w:bCs/>
                    <w:color w:val="000000"/>
                    <w:sz w:val="15"/>
                    <w:szCs w:val="15"/>
                    <w:lang w:val="en-GB"/>
                  </w:rPr>
                  <w:t>Proportion of total programme expenditure to vote expenditure</w:t>
                </w:r>
              </w:p>
            </w:tc>
            <w:tc>
              <w:tcPr>
                <w:tcW w:w="350" w:type="pct"/>
                <w:tcBorders>
                  <w:top w:val="single" w:sz="8" w:space="0" w:color="auto"/>
                  <w:bottom w:val="single" w:sz="8"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52" w:type="pct"/>
                <w:tcBorders>
                  <w:top w:val="single" w:sz="8" w:space="0" w:color="auto"/>
                  <w:bottom w:val="single" w:sz="8"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2" w:type="pct"/>
                <w:tcBorders>
                  <w:top w:val="single" w:sz="8" w:space="0" w:color="auto"/>
                  <w:bottom w:val="single" w:sz="8"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8" w:space="0" w:color="auto"/>
                  <w:left w:val="single" w:sz="2" w:space="0" w:color="auto"/>
                  <w:bottom w:val="single" w:sz="8"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8" w:space="0" w:color="auto"/>
                  <w:left w:val="single" w:sz="2" w:space="0" w:color="auto"/>
                  <w:bottom w:val="single" w:sz="8"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5" w:type="pct"/>
                <w:tcBorders>
                  <w:top w:val="single" w:sz="8" w:space="0" w:color="auto"/>
                  <w:left w:val="single" w:sz="2" w:space="0" w:color="auto"/>
                  <w:bottom w:val="single" w:sz="8" w:space="0" w:color="auto"/>
                  <w:right w:val="single" w:sz="2" w:space="0" w:color="auto"/>
                </w:tcBorders>
                <w:shd w:val="clear" w:color="auto" w:fill="F2F2F2"/>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8" w:space="0" w:color="auto"/>
                  <w:left w:val="single" w:sz="2" w:space="0" w:color="auto"/>
                  <w:bottom w:val="single" w:sz="8"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8" w:space="0" w:color="auto"/>
                  <w:bottom w:val="single" w:sz="8"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7" w:type="pct"/>
                <w:tcBorders>
                  <w:top w:val="single" w:sz="8" w:space="0" w:color="auto"/>
                  <w:bottom w:val="single" w:sz="8" w:space="0" w:color="auto"/>
                  <w:right w:val="single" w:sz="2" w:space="0" w:color="auto"/>
                </w:tcBorders>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8" w:space="0" w:color="auto"/>
                  <w:left w:val="single" w:sz="2" w:space="0" w:color="auto"/>
                  <w:bottom w:val="single" w:sz="8" w:space="0" w:color="auto"/>
                  <w:right w:val="single" w:sz="2" w:space="0" w:color="auto"/>
                </w:tcBorders>
                <w:shd w:val="clear" w:color="auto" w:fill="F2F2F2"/>
                <w:noWrap/>
              </w:tcPr>
              <w:p w:rsidR="00CB55A1" w:rsidRPr="00A4637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3" w:type="pct"/>
                <w:tcBorders>
                  <w:top w:val="single" w:sz="8" w:space="0" w:color="auto"/>
                  <w:left w:val="single" w:sz="2" w:space="0" w:color="auto"/>
                  <w:bottom w:val="single" w:sz="8" w:space="0" w:color="auto"/>
                </w:tcBorders>
                <w:shd w:val="clear" w:color="auto" w:fill="F2F2F2"/>
              </w:tcPr>
              <w:p w:rsidR="00CB55A1" w:rsidRPr="00A46371" w:rsidRDefault="00851655"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bookmarkEnd w:id="12"/>
    <w:p w:rsidR="0046302D" w:rsidRPr="008751C1" w:rsidRDefault="0046302D" w:rsidP="008656ED">
      <w:pPr>
        <w:widowControl w:val="0"/>
        <w:numPr>
          <w:ilvl w:val="0"/>
          <w:numId w:val="13"/>
        </w:numPr>
        <w:tabs>
          <w:tab w:val="clear" w:pos="284"/>
          <w:tab w:val="clear" w:pos="567"/>
          <w:tab w:val="clear" w:pos="851"/>
        </w:tabs>
        <w:autoSpaceDE w:val="0"/>
        <w:autoSpaceDN w:val="0"/>
        <w:adjustRightInd w:val="0"/>
        <w:spacing w:after="0" w:line="240" w:lineRule="auto"/>
        <w:ind w:left="284" w:hanging="284"/>
        <w:rPr>
          <w:rFonts w:asciiTheme="minorHAnsi" w:hAnsiTheme="minorHAnsi" w:cs="Arial Narrow"/>
          <w:i/>
          <w:iCs/>
          <w:color w:val="000000"/>
          <w:sz w:val="15"/>
          <w:szCs w:val="15"/>
          <w:lang w:eastAsia="en-ZA"/>
        </w:rPr>
      </w:pPr>
      <w:r w:rsidRPr="008751C1">
        <w:rPr>
          <w:rFonts w:asciiTheme="minorHAnsi" w:hAnsiTheme="minorHAnsi" w:cs="Arial Narrow"/>
          <w:i/>
          <w:iCs/>
          <w:color w:val="000000"/>
          <w:sz w:val="15"/>
          <w:szCs w:val="15"/>
          <w:lang w:eastAsia="en-ZA"/>
        </w:rPr>
        <w:t>Estimates of National Expenditure data tables are available and can be downloaded from www.treasury.gov.za. These data tables contain detailed information by goods and services, and transfers and subsidies item by programme.</w:t>
      </w:r>
    </w:p>
    <w:p w:rsidR="0046302D" w:rsidRPr="0046302D" w:rsidRDefault="0046302D" w:rsidP="008751C1">
      <w:pPr>
        <w:widowControl w:val="0"/>
        <w:tabs>
          <w:tab w:val="clear" w:pos="284"/>
          <w:tab w:val="clear" w:pos="567"/>
          <w:tab w:val="clear" w:pos="851"/>
        </w:tabs>
        <w:autoSpaceDE w:val="0"/>
        <w:autoSpaceDN w:val="0"/>
        <w:adjustRightInd w:val="0"/>
        <w:spacing w:after="0" w:line="240" w:lineRule="auto"/>
        <w:ind w:left="284" w:hanging="284"/>
        <w:jc w:val="left"/>
        <w:rPr>
          <w:rFonts w:asciiTheme="minorHAnsi" w:hAnsiTheme="minorHAnsi" w:cs="Arial Narrow"/>
          <w:i/>
          <w:iCs/>
          <w:color w:val="000000"/>
          <w:sz w:val="14"/>
          <w:szCs w:val="14"/>
          <w:lang w:eastAsia="en-ZA"/>
        </w:rPr>
      </w:pPr>
    </w:p>
    <w:p w:rsidR="0046302D" w:rsidRPr="0046302D" w:rsidRDefault="0046302D" w:rsidP="008751C1">
      <w:pPr>
        <w:pStyle w:val="Heading3"/>
      </w:pPr>
      <w:r w:rsidRPr="0046302D">
        <w:t xml:space="preserve">Personnel information (H3) </w:t>
      </w:r>
    </w:p>
    <w:p w:rsidR="0046302D" w:rsidRPr="0046302D" w:rsidRDefault="0046302D" w:rsidP="00C07354">
      <w:pPr>
        <w:pStyle w:val="Tableheader"/>
        <w:rPr>
          <w:lang w:val="en-US"/>
        </w:rPr>
      </w:pPr>
      <w:r w:rsidRPr="0046302D">
        <w:rPr>
          <w:lang w:eastAsia="en-ZA"/>
        </w:rPr>
        <w:t xml:space="preserve">Table </w:t>
      </w:r>
      <w:r w:rsidRPr="0046302D">
        <w:t>[Vote number].12</w:t>
      </w:r>
      <w:r w:rsidRPr="0046302D">
        <w:rPr>
          <w:lang w:eastAsia="en-ZA"/>
        </w:rPr>
        <w:t xml:space="preserve"> </w:t>
      </w:r>
      <w:r w:rsidRPr="0046302D">
        <w:t xml:space="preserve">[Programme name]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01" w:type="pct"/>
        <w:tblLayout w:type="fixed"/>
        <w:tblLook w:val="00A0" w:firstRow="1" w:lastRow="0" w:firstColumn="1" w:lastColumn="0" w:noHBand="0" w:noVBand="0"/>
      </w:tblPr>
      <w:tblGrid>
        <w:gridCol w:w="993"/>
        <w:gridCol w:w="541"/>
        <w:gridCol w:w="861"/>
        <w:gridCol w:w="548"/>
        <w:gridCol w:w="411"/>
        <w:gridCol w:w="419"/>
        <w:gridCol w:w="546"/>
        <w:gridCol w:w="409"/>
        <w:gridCol w:w="409"/>
        <w:gridCol w:w="546"/>
        <w:gridCol w:w="278"/>
        <w:gridCol w:w="411"/>
        <w:gridCol w:w="546"/>
        <w:gridCol w:w="278"/>
        <w:gridCol w:w="359"/>
        <w:gridCol w:w="524"/>
        <w:gridCol w:w="282"/>
        <w:gridCol w:w="327"/>
        <w:gridCol w:w="526"/>
        <w:gridCol w:w="709"/>
      </w:tblGrid>
      <w:tr w:rsidR="00CF1567" w:rsidRPr="00AC387A" w:rsidTr="008751C1">
        <w:trPr>
          <w:trHeight w:val="255"/>
        </w:trPr>
        <w:tc>
          <w:tcPr>
            <w:tcW w:w="501" w:type="pct"/>
            <w:tcBorders>
              <w:top w:val="single" w:sz="6" w:space="0" w:color="auto"/>
              <w:left w:val="nil"/>
              <w:bottom w:val="nil"/>
            </w:tcBorders>
            <w:noWrap/>
          </w:tcPr>
          <w:p w:rsidR="00CF1567" w:rsidRPr="00AC387A" w:rsidRDefault="00CF1567"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13" w:name="Pers2"/>
          </w:p>
        </w:tc>
        <w:tc>
          <w:tcPr>
            <w:tcW w:w="706" w:type="pct"/>
            <w:gridSpan w:val="2"/>
            <w:tcBorders>
              <w:top w:val="single" w:sz="6" w:space="0" w:color="auto"/>
              <w:bottom w:val="single" w:sz="2" w:space="0" w:color="auto"/>
              <w:right w:val="single" w:sz="2" w:space="0" w:color="auto"/>
            </w:tcBorders>
            <w:noWrap/>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70" w:type="pct"/>
            <w:gridSpan w:val="15"/>
            <w:tcBorders>
              <w:top w:val="single" w:sz="6" w:space="0" w:color="auto"/>
              <w:left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2" w:type="pct"/>
            <w:gridSpan w:val="2"/>
            <w:tcBorders>
              <w:top w:val="single" w:sz="6"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751C1" w:rsidRPr="00AC387A" w:rsidTr="008751C1">
        <w:trPr>
          <w:trHeight w:val="255"/>
        </w:trPr>
        <w:tc>
          <w:tcPr>
            <w:tcW w:w="501" w:type="pct"/>
            <w:vMerge w:val="restart"/>
            <w:tcBorders>
              <w:left w:val="nil"/>
              <w:bottom w:val="nil"/>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3" w:type="pct"/>
            <w:vMerge w:val="restart"/>
            <w:tcBorders>
              <w:top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CF1567" w:rsidRPr="00AC387A" w:rsidRDefault="00CF1567" w:rsidP="00735753">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34" w:type="pct"/>
            <w:vMerge w:val="restart"/>
            <w:tcBorders>
              <w:top w:val="single" w:sz="2" w:space="0" w:color="auto"/>
              <w:left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788" w:type="pct"/>
            <w:gridSpan w:val="9"/>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65" w:type="pct"/>
            <w:tcBorders>
              <w:top w:val="single" w:sz="2" w:space="0" w:color="auto"/>
              <w:left w:val="single" w:sz="2" w:space="0" w:color="auto"/>
              <w:bottom w:val="single" w:sz="2" w:space="0" w:color="auto"/>
              <w:right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751C1" w:rsidRPr="00AC387A" w:rsidTr="008751C1">
        <w:trPr>
          <w:trHeight w:val="60"/>
        </w:trPr>
        <w:tc>
          <w:tcPr>
            <w:tcW w:w="501" w:type="pct"/>
            <w:vMerge/>
            <w:tcBorders>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3" w:type="pct"/>
            <w:vMerge/>
            <w:tcBorders>
              <w:top w:val="single" w:sz="4"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34" w:type="pct"/>
            <w:vMerge/>
            <w:tcBorders>
              <w:top w:val="single" w:sz="4" w:space="0" w:color="auto"/>
              <w:left w:val="single" w:sz="2"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B329A1">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B329A1">
              <w:rPr>
                <w:rFonts w:asciiTheme="minorHAnsi" w:eastAsia="Calibri" w:hAnsiTheme="minorHAnsi" w:cs="Arial"/>
                <w:b/>
                <w:bCs/>
                <w:sz w:val="14"/>
                <w:szCs w:val="14"/>
                <w:lang w:eastAsia="en-ZA"/>
              </w:rPr>
              <w:t>20</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B329A1">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B329A1">
              <w:rPr>
                <w:rFonts w:asciiTheme="minorHAnsi" w:eastAsia="Calibri" w:hAnsiTheme="minorHAnsi" w:cs="Arial"/>
                <w:b/>
                <w:bCs/>
                <w:sz w:val="14"/>
                <w:szCs w:val="14"/>
                <w:lang w:eastAsia="en-ZA"/>
              </w:rPr>
              <w:t>1</w:t>
            </w:r>
          </w:p>
        </w:tc>
        <w:tc>
          <w:tcPr>
            <w:tcW w:w="62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B329A1">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B329A1">
              <w:rPr>
                <w:rFonts w:asciiTheme="minorHAnsi" w:eastAsia="Calibri" w:hAnsiTheme="minorHAnsi" w:cs="Arial"/>
                <w:b/>
                <w:bCs/>
                <w:sz w:val="14"/>
                <w:szCs w:val="14"/>
                <w:lang w:eastAsia="en-ZA"/>
              </w:rPr>
              <w:t>2</w:t>
            </w:r>
          </w:p>
        </w:tc>
        <w:tc>
          <w:tcPr>
            <w:tcW w:w="596"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B329A1">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B329A1">
              <w:rPr>
                <w:rFonts w:asciiTheme="minorHAnsi" w:eastAsia="Calibri" w:hAnsiTheme="minorHAnsi" w:cs="Arial"/>
                <w:b/>
                <w:bCs/>
                <w:sz w:val="14"/>
                <w:szCs w:val="14"/>
                <w:lang w:eastAsia="en-ZA"/>
              </w:rPr>
              <w:t>3</w:t>
            </w:r>
          </w:p>
        </w:tc>
        <w:tc>
          <w:tcPr>
            <w:tcW w:w="570"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B329A1">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B329A1">
              <w:rPr>
                <w:rFonts w:asciiTheme="minorHAnsi" w:eastAsia="Calibri" w:hAnsiTheme="minorHAnsi" w:cs="Arial"/>
                <w:b/>
                <w:bCs/>
                <w:sz w:val="14"/>
                <w:szCs w:val="14"/>
                <w:lang w:eastAsia="en-ZA"/>
              </w:rPr>
              <w:t>4</w:t>
            </w:r>
          </w:p>
        </w:tc>
        <w:tc>
          <w:tcPr>
            <w:tcW w:w="622" w:type="pct"/>
            <w:gridSpan w:val="2"/>
            <w:tcBorders>
              <w:top w:val="single" w:sz="2"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B329A1">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B329A1">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B329A1">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B329A1">
              <w:rPr>
                <w:rFonts w:asciiTheme="minorHAnsi" w:eastAsia="Calibri" w:hAnsiTheme="minorHAnsi" w:cs="Arial"/>
                <w:b/>
                <w:bCs/>
                <w:sz w:val="14"/>
                <w:szCs w:val="14"/>
                <w:lang w:eastAsia="en-ZA"/>
              </w:rPr>
              <w:t>4</w:t>
            </w:r>
          </w:p>
        </w:tc>
      </w:tr>
      <w:tr w:rsidR="008751C1" w:rsidRPr="00AC387A" w:rsidTr="008751C1">
        <w:trPr>
          <w:trHeight w:val="255"/>
        </w:trPr>
        <w:tc>
          <w:tcPr>
            <w:tcW w:w="774" w:type="pct"/>
            <w:gridSpan w:val="2"/>
            <w:tcBorders>
              <w:top w:val="single" w:sz="2" w:space="0" w:color="auto"/>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34" w:type="pct"/>
            <w:tcBorders>
              <w:top w:val="single" w:sz="2" w:space="0" w:color="auto"/>
              <w:left w:val="nil"/>
              <w:bottom w:val="single" w:sz="2" w:space="0" w:color="auto"/>
              <w:right w:val="single" w:sz="2" w:space="0" w:color="auto"/>
            </w:tcBorders>
            <w:vAlign w:val="center"/>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1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6"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6"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8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64"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2"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65"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2" w:type="pct"/>
            <w:gridSpan w:val="2"/>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spacing w:after="0" w:line="240" w:lineRule="auto"/>
              <w:jc w:val="right"/>
              <w:rPr>
                <w:rFonts w:asciiTheme="minorHAnsi" w:hAnsiTheme="minorHAnsi" w:cs="Arial"/>
                <w:b/>
                <w:bCs/>
                <w:sz w:val="14"/>
                <w:szCs w:val="14"/>
                <w:lang w:eastAsia="en-ZA"/>
              </w:rPr>
            </w:pPr>
          </w:p>
        </w:tc>
      </w:tr>
      <w:tr w:rsidR="008751C1" w:rsidRPr="00AC387A" w:rsidTr="008751C1">
        <w:trPr>
          <w:trHeight w:val="58"/>
        </w:trPr>
        <w:tc>
          <w:tcPr>
            <w:tcW w:w="501" w:type="pct"/>
            <w:tcBorders>
              <w:top w:val="single" w:sz="2" w:space="0" w:color="auto"/>
              <w:left w:val="nil"/>
              <w:bottom w:val="nil"/>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73" w:type="pct"/>
            <w:tcBorders>
              <w:top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single" w:sz="2" w:space="0" w:color="auto"/>
              <w:left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2"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8751C1" w:rsidRPr="00AC387A" w:rsidTr="008751C1">
        <w:trPr>
          <w:trHeight w:val="154"/>
        </w:trPr>
        <w:tc>
          <w:tcPr>
            <w:tcW w:w="501" w:type="pct"/>
            <w:tcBorders>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73"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2"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8751C1" w:rsidRPr="00AC387A" w:rsidTr="008751C1">
        <w:trPr>
          <w:trHeight w:val="70"/>
        </w:trPr>
        <w:tc>
          <w:tcPr>
            <w:tcW w:w="501" w:type="pct"/>
            <w:tcBorders>
              <w:top w:val="nil"/>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73"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2"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8751C1" w:rsidRPr="00AC387A" w:rsidTr="008751C1">
        <w:trPr>
          <w:trHeight w:val="96"/>
        </w:trPr>
        <w:tc>
          <w:tcPr>
            <w:tcW w:w="501" w:type="pct"/>
            <w:tcBorders>
              <w:top w:val="nil"/>
              <w:left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73"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2"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8751C1" w:rsidRPr="00AC387A" w:rsidTr="00B65F97">
        <w:trPr>
          <w:trHeight w:val="123"/>
        </w:trPr>
        <w:tc>
          <w:tcPr>
            <w:tcW w:w="501" w:type="pct"/>
            <w:tcBorders>
              <w:top w:val="nil"/>
              <w:left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73"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2"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bl>
    <w:bookmarkEnd w:id="13"/>
    <w:p w:rsidR="0046302D" w:rsidRPr="0046302D" w:rsidRDefault="0046302D" w:rsidP="008751C1">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1. </w:t>
      </w:r>
      <w:r w:rsidR="008751C1">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Data has been provided by the department and may not necessarily reconcile with official government personnel data.</w:t>
      </w:r>
    </w:p>
    <w:p w:rsidR="0046302D" w:rsidRPr="0046302D" w:rsidRDefault="0046302D" w:rsidP="0046302D">
      <w:pPr>
        <w:autoSpaceDE w:val="0"/>
        <w:autoSpaceDN w:val="0"/>
        <w:adjustRightInd w:val="0"/>
        <w:spacing w:after="0" w:line="240" w:lineRule="auto"/>
        <w:rPr>
          <w:rFonts w:ascii="Arial Narrow" w:hAnsi="Arial Narrow" w:cs="Arial Narrow"/>
          <w:i/>
          <w:iCs/>
          <w:color w:val="000000"/>
          <w:sz w:val="14"/>
          <w:szCs w:val="14"/>
        </w:rPr>
      </w:pPr>
      <w:r w:rsidRPr="0046302D">
        <w:rPr>
          <w:rFonts w:asciiTheme="minorHAnsi" w:hAnsiTheme="minorHAnsi" w:cs="Arial Narrow"/>
          <w:i/>
          <w:iCs/>
          <w:color w:val="000000"/>
          <w:sz w:val="14"/>
          <w:szCs w:val="14"/>
        </w:rPr>
        <w:t xml:space="preserve">2. </w:t>
      </w:r>
      <w:r w:rsidR="008751C1">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Rand million.</w:t>
      </w:r>
    </w:p>
    <w:p w:rsidR="0046302D" w:rsidRPr="0046302D" w:rsidRDefault="0046302D" w:rsidP="008751C1">
      <w:pPr>
        <w:pStyle w:val="Heading2"/>
      </w:pPr>
      <w:r w:rsidRPr="0046302D">
        <w:t>Programme 3: Name (H2)</w:t>
      </w:r>
    </w:p>
    <w:p w:rsidR="0046302D" w:rsidRPr="0046302D" w:rsidRDefault="0046302D" w:rsidP="008751C1">
      <w:pPr>
        <w:pStyle w:val="Heading3"/>
      </w:pPr>
      <w:r w:rsidRPr="0046302D">
        <w:t>Programme purpose (H3)</w:t>
      </w:r>
    </w:p>
    <w:p w:rsidR="0046302D" w:rsidRPr="0046302D" w:rsidRDefault="0046302D" w:rsidP="008751C1">
      <w:pPr>
        <w:pStyle w:val="Paragraph"/>
      </w:pPr>
      <w:r w:rsidRPr="0046302D">
        <w:t>Paragraph (P)</w:t>
      </w:r>
    </w:p>
    <w:p w:rsidR="0046302D" w:rsidRPr="0046302D" w:rsidRDefault="0046302D" w:rsidP="008751C1">
      <w:pPr>
        <w:pStyle w:val="Heading3"/>
      </w:pPr>
      <w:r w:rsidRPr="0046302D">
        <w:t xml:space="preserve">Objectives (H3) </w:t>
      </w:r>
    </w:p>
    <w:p w:rsidR="0046302D" w:rsidRPr="0046302D" w:rsidRDefault="0046302D" w:rsidP="008751C1">
      <w:pPr>
        <w:pStyle w:val="Bullet"/>
        <w:rPr>
          <w:lang w:eastAsia="en-ZA"/>
        </w:rPr>
      </w:pPr>
      <w:r w:rsidRPr="0046302D">
        <w:rPr>
          <w:lang w:eastAsia="en-ZA"/>
        </w:rPr>
        <w:t xml:space="preserve">Bulleted </w:t>
      </w:r>
    </w:p>
    <w:p w:rsidR="0046302D" w:rsidRPr="0046302D" w:rsidRDefault="0046302D" w:rsidP="008751C1">
      <w:pPr>
        <w:pStyle w:val="Sublist"/>
        <w:rPr>
          <w:lang w:eastAsia="en-ZA"/>
        </w:rPr>
      </w:pPr>
      <w:r w:rsidRPr="0046302D">
        <w:rPr>
          <w:lang w:eastAsia="en-ZA"/>
        </w:rPr>
        <w:t>Sublist</w:t>
      </w:r>
    </w:p>
    <w:p w:rsidR="0046302D" w:rsidRPr="0046302D" w:rsidRDefault="0046302D" w:rsidP="008751C1">
      <w:pPr>
        <w:pStyle w:val="Heading3"/>
      </w:pPr>
      <w:r w:rsidRPr="0046302D">
        <w:t xml:space="preserve">Subprogrammes (H3) </w:t>
      </w:r>
    </w:p>
    <w:p w:rsidR="0046302D" w:rsidRPr="0046302D" w:rsidRDefault="0046302D" w:rsidP="008751C1">
      <w:pPr>
        <w:pStyle w:val="Bullet"/>
        <w:rPr>
          <w:lang w:eastAsia="en-ZA"/>
        </w:rPr>
      </w:pPr>
      <w:r w:rsidRPr="0046302D">
        <w:rPr>
          <w:lang w:eastAsia="en-ZA"/>
        </w:rPr>
        <w:t xml:space="preserve">Bulleted </w:t>
      </w:r>
    </w:p>
    <w:p w:rsidR="0046302D" w:rsidRPr="0046302D" w:rsidRDefault="0046302D" w:rsidP="008751C1">
      <w:pPr>
        <w:pStyle w:val="Heading3"/>
      </w:pPr>
      <w:r w:rsidRPr="0046302D">
        <w:t>Expenditure trends and estimates (H3)</w:t>
      </w:r>
    </w:p>
    <w:p w:rsidR="0046302D" w:rsidRPr="0046302D" w:rsidRDefault="0046302D" w:rsidP="00C07354">
      <w:pPr>
        <w:pStyle w:val="Tableheader"/>
      </w:pPr>
      <w:r w:rsidRPr="0046302D">
        <w:t>Table [Vote number].13 [Programme name] expenditure trends and estimates by subprogramme and economic classification (Complete data in excel database) (Table header)</w:t>
      </w:r>
    </w:p>
    <w:bookmarkStart w:id="14" w:name="P3" w:displacedByCustomXml="next"/>
    <w:sdt>
      <w:sdtPr>
        <w:rPr>
          <w:rFonts w:asciiTheme="minorHAnsi" w:eastAsia="Calibri" w:hAnsiTheme="minorHAnsi" w:cs="Arial"/>
          <w:b/>
          <w:bCs/>
          <w:sz w:val="15"/>
          <w:szCs w:val="15"/>
          <w:lang w:eastAsia="en-ZA"/>
        </w:rPr>
        <w:id w:val="258883127"/>
        <w:placeholder>
          <w:docPart w:val="1930D263C7E8465B91DC9470443155C9"/>
        </w:placeholder>
      </w:sdtPr>
      <w:sdtEndPr>
        <w:rPr>
          <w:b w:val="0"/>
          <w:bCs w:val="0"/>
        </w:rPr>
      </w:sdtEndPr>
      <w:sdtContent>
        <w:tbl>
          <w:tblPr>
            <w:tblW w:w="5000" w:type="pct"/>
            <w:tblLayout w:type="fixed"/>
            <w:tblLook w:val="00A0" w:firstRow="1" w:lastRow="0" w:firstColumn="1" w:lastColumn="0" w:noHBand="0" w:noVBand="0"/>
          </w:tblPr>
          <w:tblGrid>
            <w:gridCol w:w="2190"/>
            <w:gridCol w:w="695"/>
            <w:gridCol w:w="662"/>
            <w:gridCol w:w="593"/>
            <w:gridCol w:w="970"/>
            <w:gridCol w:w="694"/>
            <w:gridCol w:w="692"/>
            <w:gridCol w:w="601"/>
            <w:gridCol w:w="710"/>
            <w:gridCol w:w="710"/>
            <w:gridCol w:w="710"/>
            <w:gridCol w:w="694"/>
          </w:tblGrid>
          <w:tr w:rsidR="00CB55A1" w:rsidRPr="008751C1" w:rsidTr="008751C1">
            <w:trPr>
              <w:trHeight w:val="255"/>
            </w:trPr>
            <w:tc>
              <w:tcPr>
                <w:tcW w:w="1103" w:type="pct"/>
                <w:tcBorders>
                  <w:top w:val="single" w:sz="6" w:space="0" w:color="auto"/>
                  <w:left w:val="nil"/>
                  <w:bottom w:val="nil"/>
                  <w:right w:val="nil"/>
                </w:tcBorders>
              </w:tcPr>
              <w:p w:rsidR="00CB55A1" w:rsidRPr="008751C1" w:rsidRDefault="00CB55A1" w:rsidP="00735753">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Subprogramme</w:t>
                </w:r>
              </w:p>
            </w:tc>
            <w:tc>
              <w:tcPr>
                <w:tcW w:w="982" w:type="pct"/>
                <w:gridSpan w:val="3"/>
                <w:tcBorders>
                  <w:top w:val="single" w:sz="6" w:space="0" w:color="auto"/>
                  <w:left w:val="nil"/>
                  <w:bottom w:val="single" w:sz="2" w:space="0" w:color="auto"/>
                  <w:right w:val="single" w:sz="2" w:space="0" w:color="auto"/>
                </w:tcBorders>
                <w:noWrap/>
                <w:vAlign w:val="bottom"/>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 xml:space="preserve"> Audited outcome </w:t>
                </w:r>
              </w:p>
            </w:tc>
            <w:tc>
              <w:tcPr>
                <w:tcW w:w="489" w:type="pct"/>
                <w:tcBorders>
                  <w:top w:val="single" w:sz="6" w:space="0" w:color="auto"/>
                  <w:left w:val="single" w:sz="2" w:space="0" w:color="auto"/>
                  <w:bottom w:val="single" w:sz="2" w:space="0" w:color="auto"/>
                  <w:right w:val="single" w:sz="2" w:space="0" w:color="auto"/>
                </w:tcBorders>
                <w:vAlign w:val="bottom"/>
              </w:tcPr>
              <w:p w:rsidR="00CB55A1" w:rsidRPr="008751C1" w:rsidRDefault="00CB55A1" w:rsidP="008751C1">
                <w:pPr>
                  <w:keepNext/>
                  <w:keepLines/>
                  <w:widowControl w:val="0"/>
                  <w:tabs>
                    <w:tab w:val="clear" w:pos="284"/>
                    <w:tab w:val="clear" w:pos="567"/>
                    <w:tab w:val="clear" w:pos="851"/>
                  </w:tabs>
                  <w:spacing w:after="0" w:line="240" w:lineRule="auto"/>
                  <w:ind w:left="-135" w:right="-57" w:hanging="184"/>
                  <w:jc w:val="right"/>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 xml:space="preserve"> Adjusted </w:t>
                </w:r>
                <w:r w:rsidRPr="008751C1">
                  <w:rPr>
                    <w:rFonts w:asciiTheme="minorHAnsi" w:eastAsia="Calibri" w:hAnsiTheme="minorHAnsi" w:cs="Arial"/>
                    <w:b/>
                    <w:bCs/>
                    <w:sz w:val="15"/>
                    <w:szCs w:val="15"/>
                    <w:lang w:eastAsia="en-ZA"/>
                  </w:rPr>
                  <w:br/>
                  <w:t xml:space="preserve">appropriation </w:t>
                </w:r>
              </w:p>
            </w:tc>
            <w:tc>
              <w:tcPr>
                <w:tcW w:w="350" w:type="pct"/>
                <w:tcBorders>
                  <w:top w:val="single" w:sz="6" w:space="0" w:color="auto"/>
                  <w:left w:val="single" w:sz="2" w:space="0" w:color="auto"/>
                  <w:bottom w:val="single" w:sz="2" w:space="0" w:color="auto"/>
                  <w:right w:val="single" w:sz="2" w:space="0" w:color="auto"/>
                </w:tcBorders>
                <w:shd w:val="clear" w:color="auto" w:fill="F2F2F2"/>
                <w:vAlign w:val="bottom"/>
              </w:tcPr>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 xml:space="preserve">Average growth rate </w:t>
                </w:r>
              </w:p>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w:t>
                </w:r>
              </w:p>
            </w:tc>
            <w:tc>
              <w:tcPr>
                <w:tcW w:w="349" w:type="pct"/>
                <w:tcBorders>
                  <w:top w:val="single" w:sz="6" w:space="0" w:color="auto"/>
                  <w:left w:val="single" w:sz="2" w:space="0" w:color="auto"/>
                  <w:bottom w:val="single" w:sz="2" w:space="0" w:color="auto"/>
                  <w:right w:val="single" w:sz="2" w:space="0" w:color="auto"/>
                </w:tcBorders>
                <w:shd w:val="clear" w:color="auto" w:fill="F2F2F2"/>
              </w:tcPr>
              <w:p w:rsidR="00CB55A1" w:rsidRPr="008751C1" w:rsidRDefault="00CB55A1" w:rsidP="008751C1">
                <w:pPr>
                  <w:keepNext/>
                  <w:keepLines/>
                  <w:widowControl w:val="0"/>
                  <w:tabs>
                    <w:tab w:val="clear" w:pos="284"/>
                    <w:tab w:val="clear" w:pos="567"/>
                    <w:tab w:val="clear" w:pos="851"/>
                  </w:tabs>
                  <w:autoSpaceDE w:val="0"/>
                  <w:autoSpaceDN w:val="0"/>
                  <w:adjustRightInd w:val="0"/>
                  <w:spacing w:after="0" w:line="240" w:lineRule="auto"/>
                  <w:ind w:right="-72" w:hanging="91"/>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Average: Expen-</w:t>
                </w:r>
              </w:p>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 xml:space="preserve">diture/ </w:t>
                </w:r>
              </w:p>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 xml:space="preserve">Total </w:t>
                </w:r>
              </w:p>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w:t>
                </w:r>
              </w:p>
            </w:tc>
            <w:tc>
              <w:tcPr>
                <w:tcW w:w="1019" w:type="pct"/>
                <w:gridSpan w:val="3"/>
                <w:tcBorders>
                  <w:top w:val="single" w:sz="6" w:space="0" w:color="auto"/>
                  <w:left w:val="single" w:sz="2" w:space="0" w:color="auto"/>
                  <w:bottom w:val="single" w:sz="2" w:space="0" w:color="auto"/>
                  <w:right w:val="single" w:sz="2" w:space="0" w:color="auto"/>
                </w:tcBorders>
                <w:noWrap/>
                <w:vAlign w:val="bottom"/>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 xml:space="preserve"> Medium-term expenditure estimate </w:t>
                </w:r>
              </w:p>
            </w:tc>
            <w:tc>
              <w:tcPr>
                <w:tcW w:w="358"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 xml:space="preserve">Average growth rate </w:t>
                </w:r>
              </w:p>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 xml:space="preserve">(%) </w:t>
                </w:r>
              </w:p>
            </w:tc>
            <w:tc>
              <w:tcPr>
                <w:tcW w:w="352" w:type="pct"/>
                <w:tcBorders>
                  <w:top w:val="single" w:sz="6" w:space="0" w:color="auto"/>
                  <w:left w:val="single" w:sz="2" w:space="0" w:color="auto"/>
                  <w:bottom w:val="single" w:sz="2" w:space="0" w:color="auto"/>
                  <w:right w:val="nil"/>
                </w:tcBorders>
                <w:shd w:val="clear" w:color="auto" w:fill="F2F2F2"/>
              </w:tcPr>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Average: Expen-</w:t>
                </w:r>
              </w:p>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 xml:space="preserve">diture/ </w:t>
                </w:r>
              </w:p>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Total</w:t>
                </w:r>
              </w:p>
              <w:p w:rsidR="00CB55A1" w:rsidRPr="008751C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w:t>
                </w:r>
              </w:p>
            </w:tc>
          </w:tr>
          <w:tr w:rsidR="008751C1" w:rsidRPr="008751C1" w:rsidTr="008751C1">
            <w:trPr>
              <w:trHeight w:val="145"/>
            </w:trPr>
            <w:tc>
              <w:tcPr>
                <w:tcW w:w="1103" w:type="pct"/>
                <w:tcBorders>
                  <w:top w:val="nil"/>
                  <w:left w:val="nil"/>
                  <w:bottom w:val="single" w:sz="2" w:space="0" w:color="auto"/>
                  <w:right w:val="nil"/>
                </w:tcBorders>
                <w:noWrap/>
                <w:vAlign w:val="bottom"/>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8751C1">
                  <w:rPr>
                    <w:rFonts w:asciiTheme="minorHAnsi" w:eastAsia="Calibri" w:hAnsiTheme="minorHAnsi" w:cs="Arial"/>
                    <w:sz w:val="15"/>
                    <w:szCs w:val="15"/>
                    <w:lang w:eastAsia="en-ZA"/>
                  </w:rPr>
                  <w:t xml:space="preserve">R thousand          </w:t>
                </w:r>
              </w:p>
            </w:tc>
            <w:tc>
              <w:tcPr>
                <w:tcW w:w="350" w:type="pct"/>
                <w:tcBorders>
                  <w:top w:val="single" w:sz="2" w:space="0" w:color="auto"/>
                  <w:left w:val="nil"/>
                  <w:bottom w:val="single" w:sz="2" w:space="0" w:color="auto"/>
                  <w:right w:val="nil"/>
                </w:tcBorders>
                <w:noWrap/>
                <w:vAlign w:val="bottom"/>
              </w:tcPr>
              <w:p w:rsidR="00CB55A1" w:rsidRPr="008751C1" w:rsidRDefault="00CB55A1" w:rsidP="00735753">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7</w:t>
                </w:r>
                <w:r w:rsidRPr="008751C1">
                  <w:rPr>
                    <w:rFonts w:asciiTheme="minorHAnsi" w:eastAsia="Calibri" w:hAnsiTheme="minorHAnsi" w:cs="Arial"/>
                    <w:b/>
                    <w:bCs/>
                    <w:sz w:val="15"/>
                    <w:szCs w:val="15"/>
                    <w:lang w:eastAsia="en-ZA"/>
                  </w:rPr>
                  <w:t>/1</w:t>
                </w:r>
                <w:r w:rsidR="00E20712">
                  <w:rPr>
                    <w:rFonts w:asciiTheme="minorHAnsi" w:eastAsia="Calibri" w:hAnsiTheme="minorHAnsi" w:cs="Arial"/>
                    <w:b/>
                    <w:bCs/>
                    <w:sz w:val="15"/>
                    <w:szCs w:val="15"/>
                    <w:lang w:eastAsia="en-ZA"/>
                  </w:rPr>
                  <w:t>8</w:t>
                </w:r>
              </w:p>
            </w:tc>
            <w:tc>
              <w:tcPr>
                <w:tcW w:w="333" w:type="pct"/>
                <w:tcBorders>
                  <w:top w:val="single" w:sz="2" w:space="0" w:color="auto"/>
                  <w:left w:val="nil"/>
                  <w:bottom w:val="single" w:sz="2" w:space="0" w:color="auto"/>
                  <w:right w:val="nil"/>
                </w:tcBorders>
                <w:noWrap/>
                <w:vAlign w:val="bottom"/>
              </w:tcPr>
              <w:p w:rsidR="00CB55A1" w:rsidRPr="008751C1" w:rsidRDefault="00CB55A1" w:rsidP="00735753">
                <w:pPr>
                  <w:keepNext/>
                  <w:keepLines/>
                  <w:widowControl w:val="0"/>
                  <w:tabs>
                    <w:tab w:val="clear" w:pos="284"/>
                    <w:tab w:val="clear" w:pos="567"/>
                    <w:tab w:val="clear" w:pos="851"/>
                  </w:tabs>
                  <w:spacing w:after="0" w:line="240" w:lineRule="auto"/>
                  <w:ind w:left="-108" w:right="-115" w:hanging="107"/>
                  <w:jc w:val="center"/>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8</w:t>
                </w:r>
                <w:r w:rsidRPr="008751C1">
                  <w:rPr>
                    <w:rFonts w:asciiTheme="minorHAnsi" w:eastAsia="Calibri" w:hAnsiTheme="minorHAnsi" w:cs="Arial"/>
                    <w:b/>
                    <w:bCs/>
                    <w:sz w:val="15"/>
                    <w:szCs w:val="15"/>
                    <w:lang w:eastAsia="en-ZA"/>
                  </w:rPr>
                  <w:t>/1</w:t>
                </w:r>
                <w:r w:rsidR="00E20712">
                  <w:rPr>
                    <w:rFonts w:asciiTheme="minorHAnsi" w:eastAsia="Calibri" w:hAnsiTheme="minorHAnsi" w:cs="Arial"/>
                    <w:b/>
                    <w:bCs/>
                    <w:sz w:val="15"/>
                    <w:szCs w:val="15"/>
                    <w:lang w:eastAsia="en-ZA"/>
                  </w:rPr>
                  <w:t>9</w:t>
                </w:r>
              </w:p>
            </w:tc>
            <w:tc>
              <w:tcPr>
                <w:tcW w:w="298" w:type="pct"/>
                <w:tcBorders>
                  <w:top w:val="single" w:sz="2" w:space="0" w:color="auto"/>
                  <w:left w:val="nil"/>
                  <w:bottom w:val="single" w:sz="2" w:space="0" w:color="auto"/>
                  <w:right w:val="single" w:sz="2" w:space="0" w:color="auto"/>
                </w:tcBorders>
                <w:noWrap/>
                <w:vAlign w:val="bottom"/>
              </w:tcPr>
              <w:p w:rsidR="00CB55A1" w:rsidRPr="008751C1" w:rsidRDefault="00CB55A1" w:rsidP="008751C1">
                <w:pPr>
                  <w:keepNext/>
                  <w:keepLines/>
                  <w:widowControl w:val="0"/>
                  <w:tabs>
                    <w:tab w:val="clear" w:pos="284"/>
                    <w:tab w:val="clear" w:pos="567"/>
                    <w:tab w:val="clear" w:pos="851"/>
                  </w:tabs>
                  <w:spacing w:after="0" w:line="240" w:lineRule="auto"/>
                  <w:ind w:right="-57" w:hanging="198"/>
                  <w:jc w:val="right"/>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9</w:t>
                </w:r>
                <w:r w:rsidRPr="008751C1">
                  <w:rPr>
                    <w:rFonts w:asciiTheme="minorHAnsi" w:eastAsia="Calibri" w:hAnsiTheme="minorHAnsi" w:cs="Arial"/>
                    <w:b/>
                    <w:bCs/>
                    <w:sz w:val="15"/>
                    <w:szCs w:val="15"/>
                    <w:lang w:eastAsia="en-ZA"/>
                  </w:rPr>
                  <w:t>/</w:t>
                </w:r>
                <w:r w:rsidR="00E20712">
                  <w:rPr>
                    <w:rFonts w:asciiTheme="minorHAnsi" w:eastAsia="Calibri" w:hAnsiTheme="minorHAnsi" w:cs="Arial"/>
                    <w:b/>
                    <w:bCs/>
                    <w:sz w:val="15"/>
                    <w:szCs w:val="15"/>
                    <w:lang w:eastAsia="en-ZA"/>
                  </w:rPr>
                  <w:t>20</w:t>
                </w:r>
              </w:p>
            </w:tc>
            <w:tc>
              <w:tcPr>
                <w:tcW w:w="489" w:type="pct"/>
                <w:tcBorders>
                  <w:top w:val="single" w:sz="2" w:space="0" w:color="auto"/>
                  <w:left w:val="single" w:sz="2" w:space="0" w:color="auto"/>
                  <w:bottom w:val="single" w:sz="2" w:space="0" w:color="auto"/>
                  <w:right w:val="single" w:sz="2" w:space="0" w:color="auto"/>
                </w:tcBorders>
                <w:noWrap/>
                <w:vAlign w:val="bottom"/>
              </w:tcPr>
              <w:p w:rsidR="00CB55A1" w:rsidRPr="008751C1" w:rsidRDefault="00CB55A1" w:rsidP="008751C1">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20</w:t>
                </w:r>
                <w:r w:rsidR="00E20712">
                  <w:rPr>
                    <w:rFonts w:asciiTheme="minorHAnsi" w:eastAsia="Calibri" w:hAnsiTheme="minorHAnsi" w:cs="Arial"/>
                    <w:b/>
                    <w:bCs/>
                    <w:sz w:val="15"/>
                    <w:szCs w:val="15"/>
                    <w:lang w:eastAsia="en-ZA"/>
                  </w:rPr>
                  <w:t>20</w:t>
                </w:r>
                <w:r w:rsidRPr="008751C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1</w:t>
                </w:r>
              </w:p>
            </w:tc>
            <w:tc>
              <w:tcPr>
                <w:tcW w:w="699"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7</w:t>
                </w:r>
                <w:r w:rsidRPr="008751C1">
                  <w:rPr>
                    <w:rFonts w:asciiTheme="minorHAnsi" w:eastAsia="Calibri" w:hAnsiTheme="minorHAnsi" w:cs="Arial"/>
                    <w:b/>
                    <w:bCs/>
                    <w:sz w:val="15"/>
                    <w:szCs w:val="15"/>
                    <w:lang w:eastAsia="en-ZA"/>
                  </w:rPr>
                  <w:t>/1</w:t>
                </w:r>
                <w:r w:rsidR="00E20712">
                  <w:rPr>
                    <w:rFonts w:asciiTheme="minorHAnsi" w:eastAsia="Calibri" w:hAnsiTheme="minorHAnsi" w:cs="Arial"/>
                    <w:b/>
                    <w:bCs/>
                    <w:sz w:val="15"/>
                    <w:szCs w:val="15"/>
                    <w:lang w:eastAsia="en-ZA"/>
                  </w:rPr>
                  <w:t>8</w:t>
                </w:r>
                <w:r w:rsidRPr="008751C1">
                  <w:rPr>
                    <w:rFonts w:asciiTheme="minorHAnsi" w:eastAsia="Calibri" w:hAnsiTheme="minorHAnsi" w:cs="Arial"/>
                    <w:b/>
                    <w:bCs/>
                    <w:sz w:val="15"/>
                    <w:szCs w:val="15"/>
                    <w:lang w:eastAsia="en-ZA"/>
                  </w:rPr>
                  <w:t xml:space="preserve"> - 20</w:t>
                </w:r>
                <w:r w:rsidR="00E20712">
                  <w:rPr>
                    <w:rFonts w:asciiTheme="minorHAnsi" w:eastAsia="Calibri" w:hAnsiTheme="minorHAnsi" w:cs="Arial"/>
                    <w:b/>
                    <w:bCs/>
                    <w:sz w:val="15"/>
                    <w:szCs w:val="15"/>
                    <w:lang w:eastAsia="en-ZA"/>
                  </w:rPr>
                  <w:t>20</w:t>
                </w:r>
                <w:r w:rsidRPr="008751C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1</w:t>
                </w:r>
              </w:p>
            </w:tc>
            <w:tc>
              <w:tcPr>
                <w:tcW w:w="303" w:type="pct"/>
                <w:tcBorders>
                  <w:top w:val="single" w:sz="2" w:space="0" w:color="auto"/>
                  <w:left w:val="single" w:sz="2" w:space="0" w:color="auto"/>
                  <w:bottom w:val="single" w:sz="2" w:space="0" w:color="auto"/>
                  <w:right w:val="nil"/>
                </w:tcBorders>
                <w:noWrap/>
                <w:vAlign w:val="bottom"/>
              </w:tcPr>
              <w:p w:rsidR="00CB55A1" w:rsidRPr="008751C1" w:rsidRDefault="00CB55A1" w:rsidP="00735753">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1</w:t>
                </w:r>
                <w:r w:rsidRPr="008751C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2</w:t>
                </w:r>
              </w:p>
            </w:tc>
            <w:tc>
              <w:tcPr>
                <w:tcW w:w="358" w:type="pct"/>
                <w:tcBorders>
                  <w:top w:val="single" w:sz="2" w:space="0" w:color="auto"/>
                  <w:left w:val="nil"/>
                  <w:bottom w:val="single" w:sz="2" w:space="0" w:color="auto"/>
                  <w:right w:val="nil"/>
                </w:tcBorders>
                <w:noWrap/>
                <w:vAlign w:val="bottom"/>
              </w:tcPr>
              <w:p w:rsidR="00CB55A1" w:rsidRPr="008751C1" w:rsidRDefault="00CB55A1" w:rsidP="00735753">
                <w:pPr>
                  <w:keepNext/>
                  <w:keepLines/>
                  <w:widowControl w:val="0"/>
                  <w:tabs>
                    <w:tab w:val="clear" w:pos="284"/>
                    <w:tab w:val="clear" w:pos="567"/>
                    <w:tab w:val="clear" w:pos="851"/>
                  </w:tabs>
                  <w:spacing w:after="0" w:line="240" w:lineRule="auto"/>
                  <w:ind w:hanging="190"/>
                  <w:jc w:val="right"/>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2</w:t>
                </w:r>
                <w:r w:rsidRPr="008751C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3</w:t>
                </w:r>
              </w:p>
            </w:tc>
            <w:tc>
              <w:tcPr>
                <w:tcW w:w="358" w:type="pct"/>
                <w:tcBorders>
                  <w:top w:val="single" w:sz="2" w:space="0" w:color="auto"/>
                  <w:left w:val="nil"/>
                  <w:bottom w:val="single" w:sz="2" w:space="0" w:color="auto"/>
                  <w:right w:val="single" w:sz="2" w:space="0" w:color="auto"/>
                </w:tcBorders>
                <w:noWrap/>
                <w:vAlign w:val="bottom"/>
              </w:tcPr>
              <w:p w:rsidR="00CB55A1" w:rsidRPr="008751C1" w:rsidRDefault="00CB55A1" w:rsidP="00B65F97">
                <w:pPr>
                  <w:keepNext/>
                  <w:keepLines/>
                  <w:widowControl w:val="0"/>
                  <w:tabs>
                    <w:tab w:val="clear" w:pos="284"/>
                    <w:tab w:val="clear" w:pos="567"/>
                    <w:tab w:val="clear" w:pos="851"/>
                  </w:tabs>
                  <w:spacing w:after="0" w:line="240" w:lineRule="auto"/>
                  <w:ind w:right="-57" w:hanging="108"/>
                  <w:jc w:val="right"/>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3</w:t>
                </w:r>
                <w:r w:rsidRPr="008751C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4</w:t>
                </w:r>
              </w:p>
            </w:tc>
            <w:tc>
              <w:tcPr>
                <w:tcW w:w="710" w:type="pct"/>
                <w:gridSpan w:val="2"/>
                <w:tcBorders>
                  <w:top w:val="single" w:sz="2" w:space="0" w:color="auto"/>
                  <w:left w:val="single" w:sz="2" w:space="0" w:color="auto"/>
                  <w:bottom w:val="single" w:sz="2" w:space="0" w:color="auto"/>
                </w:tcBorders>
                <w:shd w:val="clear" w:color="auto" w:fill="F2F2F2"/>
                <w:vAlign w:val="bottom"/>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1</w:t>
                </w:r>
                <w:r w:rsidRPr="008751C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2</w:t>
                </w:r>
                <w:r w:rsidRPr="008751C1">
                  <w:rPr>
                    <w:rFonts w:asciiTheme="minorHAnsi" w:eastAsia="Calibri" w:hAnsiTheme="minorHAnsi" w:cs="Arial"/>
                    <w:b/>
                    <w:bCs/>
                    <w:sz w:val="15"/>
                    <w:szCs w:val="15"/>
                    <w:lang w:eastAsia="en-ZA"/>
                  </w:rPr>
                  <w:t xml:space="preserve"> - 202</w:t>
                </w:r>
                <w:r w:rsidR="00E20712">
                  <w:rPr>
                    <w:rFonts w:asciiTheme="minorHAnsi" w:eastAsia="Calibri" w:hAnsiTheme="minorHAnsi" w:cs="Arial"/>
                    <w:b/>
                    <w:bCs/>
                    <w:sz w:val="15"/>
                    <w:szCs w:val="15"/>
                    <w:lang w:eastAsia="en-ZA"/>
                  </w:rPr>
                  <w:t>3</w:t>
                </w:r>
                <w:r w:rsidRPr="008751C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4</w:t>
                </w:r>
              </w:p>
            </w:tc>
          </w:tr>
          <w:tr w:rsidR="008751C1" w:rsidRPr="008751C1" w:rsidTr="008751C1">
            <w:trPr>
              <w:trHeight w:val="160"/>
            </w:trPr>
            <w:tc>
              <w:tcPr>
                <w:tcW w:w="1103" w:type="pct"/>
                <w:tcBorders>
                  <w:top w:val="single" w:sz="2" w:space="0" w:color="auto"/>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8751C1">
                  <w:rPr>
                    <w:rFonts w:asciiTheme="minorHAnsi" w:eastAsia="Calibri" w:hAnsiTheme="minorHAnsi" w:cs="Arial"/>
                    <w:color w:val="000000"/>
                    <w:sz w:val="15"/>
                    <w:szCs w:val="15"/>
                    <w:lang w:val="en-GB"/>
                  </w:rPr>
                  <w:t>Subprogramme name</w:t>
                </w:r>
              </w:p>
            </w:tc>
            <w:tc>
              <w:tcPr>
                <w:tcW w:w="350" w:type="pct"/>
                <w:tcBorders>
                  <w:top w:val="single" w:sz="2" w:space="0" w:color="auto"/>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tcBorders>
                  <w:top w:val="single" w:sz="2" w:space="0" w:color="auto"/>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2" w:space="0" w:color="auto"/>
                  <w:left w:val="nil"/>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top w:val="single" w:sz="2" w:space="0" w:color="auto"/>
                  <w:left w:val="single" w:sz="2" w:space="0" w:color="auto"/>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nil"/>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single" w:sz="2" w:space="0" w:color="auto"/>
                  <w:bottom w:val="single" w:sz="2" w:space="0" w:color="auto"/>
                  <w:right w:val="nil"/>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128"/>
            </w:trPr>
            <w:tc>
              <w:tcPr>
                <w:tcW w:w="1103" w:type="pct"/>
                <w:tcBorders>
                  <w:top w:val="single" w:sz="2" w:space="0" w:color="auto"/>
                  <w:left w:val="nil"/>
                  <w:bottom w:val="single" w:sz="8"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 xml:space="preserve">Total </w:t>
                </w:r>
              </w:p>
            </w:tc>
            <w:tc>
              <w:tcPr>
                <w:tcW w:w="350" w:type="pct"/>
                <w:tcBorders>
                  <w:top w:val="single" w:sz="2" w:space="0" w:color="auto"/>
                  <w:left w:val="nil"/>
                  <w:bottom w:val="single" w:sz="8"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33" w:type="pct"/>
                <w:tcBorders>
                  <w:top w:val="single" w:sz="2" w:space="0" w:color="auto"/>
                  <w:left w:val="nil"/>
                  <w:bottom w:val="single" w:sz="8"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98" w:type="pct"/>
                <w:tcBorders>
                  <w:top w:val="single" w:sz="2" w:space="0" w:color="auto"/>
                  <w:left w:val="nil"/>
                  <w:bottom w:val="single" w:sz="8"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89" w:type="pct"/>
                <w:tcBorders>
                  <w:top w:val="single" w:sz="2" w:space="0" w:color="auto"/>
                  <w:left w:val="single" w:sz="2" w:space="0" w:color="auto"/>
                  <w:bottom w:val="single" w:sz="8"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left w:val="single" w:sz="2" w:space="0" w:color="auto"/>
                  <w:bottom w:val="single" w:sz="8"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03" w:type="pct"/>
                <w:tcBorders>
                  <w:top w:val="single" w:sz="2" w:space="0" w:color="auto"/>
                  <w:left w:val="single" w:sz="2" w:space="0" w:color="auto"/>
                  <w:bottom w:val="single" w:sz="8"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left w:val="nil"/>
                  <w:bottom w:val="single" w:sz="8"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left w:val="nil"/>
                  <w:bottom w:val="single" w:sz="8"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left w:val="single" w:sz="2" w:space="0" w:color="auto"/>
                  <w:bottom w:val="single" w:sz="8"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2" w:type="pct"/>
                <w:tcBorders>
                  <w:top w:val="single" w:sz="2" w:space="0" w:color="auto"/>
                  <w:left w:val="single" w:sz="2" w:space="0" w:color="auto"/>
                  <w:bottom w:val="single" w:sz="8" w:space="0" w:color="auto"/>
                  <w:right w:val="nil"/>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8751C1" w:rsidRPr="008751C1" w:rsidTr="008751C1">
            <w:trPr>
              <w:trHeight w:val="45"/>
            </w:trPr>
            <w:tc>
              <w:tcPr>
                <w:tcW w:w="1103" w:type="pct"/>
                <w:tcBorders>
                  <w:top w:val="single" w:sz="8" w:space="0" w:color="auto"/>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8751C1">
                  <w:rPr>
                    <w:rFonts w:asciiTheme="minorHAnsi" w:eastAsia="Calibri" w:hAnsiTheme="minorHAnsi" w:cs="Arial"/>
                    <w:sz w:val="15"/>
                    <w:szCs w:val="15"/>
                    <w:lang w:eastAsia="en-ZA"/>
                  </w:rPr>
                  <w:t>Change to 20</w:t>
                </w:r>
                <w:r w:rsidR="006872DD">
                  <w:rPr>
                    <w:rFonts w:asciiTheme="minorHAnsi" w:eastAsia="Calibri" w:hAnsiTheme="minorHAnsi" w:cs="Arial"/>
                    <w:sz w:val="15"/>
                    <w:szCs w:val="15"/>
                    <w:lang w:eastAsia="en-ZA"/>
                  </w:rPr>
                  <w:t>20</w:t>
                </w:r>
                <w:r w:rsidRPr="008751C1">
                  <w:rPr>
                    <w:rFonts w:asciiTheme="minorHAnsi" w:eastAsia="Calibri" w:hAnsiTheme="minorHAnsi" w:cs="Arial"/>
                    <w:sz w:val="15"/>
                    <w:szCs w:val="15"/>
                    <w:lang w:eastAsia="en-ZA"/>
                  </w:rPr>
                  <w:t xml:space="preserve"> </w:t>
                </w:r>
              </w:p>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8751C1">
                  <w:rPr>
                    <w:rFonts w:asciiTheme="minorHAnsi" w:eastAsia="Calibri" w:hAnsiTheme="minorHAnsi" w:cs="Arial"/>
                    <w:sz w:val="15"/>
                    <w:szCs w:val="15"/>
                    <w:lang w:eastAsia="en-ZA"/>
                  </w:rPr>
                  <w:t>Budget estimate</w:t>
                </w:r>
              </w:p>
            </w:tc>
            <w:tc>
              <w:tcPr>
                <w:tcW w:w="350" w:type="pct"/>
                <w:tcBorders>
                  <w:top w:val="single" w:sz="8" w:space="0" w:color="auto"/>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tcBorders>
                  <w:top w:val="single" w:sz="8" w:space="0" w:color="auto"/>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8" w:space="0" w:color="auto"/>
                  <w:left w:val="nil"/>
                  <w:bottom w:val="single" w:sz="2" w:space="0" w:color="auto"/>
                  <w:right w:val="single" w:sz="4" w:space="0" w:color="FFFFFF" w:themeColor="background1"/>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8" w:space="0" w:color="auto"/>
                  <w:left w:val="single" w:sz="4" w:space="0" w:color="FFFFFF" w:themeColor="background1"/>
                  <w:bottom w:val="single" w:sz="2" w:space="0" w:color="auto"/>
                  <w:right w:val="single" w:sz="4" w:space="0" w:color="FFFFFF" w:themeColor="background1"/>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0"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9"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03" w:type="pct"/>
                <w:tcBorders>
                  <w:top w:val="single" w:sz="8" w:space="0" w:color="auto"/>
                  <w:left w:val="single" w:sz="4" w:space="0" w:color="FFFFFF" w:themeColor="background1"/>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8" w:type="pct"/>
                <w:tcBorders>
                  <w:top w:val="single" w:sz="8" w:space="0" w:color="auto"/>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8" w:type="pct"/>
                <w:tcBorders>
                  <w:top w:val="single" w:sz="8" w:space="0" w:color="auto"/>
                  <w:left w:val="nil"/>
                  <w:bottom w:val="single" w:sz="2" w:space="0" w:color="auto"/>
                  <w:right w:val="single" w:sz="4" w:space="0" w:color="FFFFFF" w:themeColor="background1"/>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8"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2" w:type="pct"/>
                <w:tcBorders>
                  <w:top w:val="single" w:sz="8" w:space="0" w:color="auto"/>
                  <w:left w:val="single" w:sz="4" w:space="0" w:color="FFFFFF" w:themeColor="background1"/>
                  <w:bottom w:val="single" w:sz="2" w:space="0" w:color="auto"/>
                  <w:right w:val="nil"/>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color w:val="000000"/>
                    <w:sz w:val="15"/>
                    <w:szCs w:val="15"/>
                    <w:lang w:eastAsia="en-ZA"/>
                  </w:rPr>
                </w:pPr>
              </w:p>
            </w:tc>
          </w:tr>
          <w:tr w:rsidR="008751C1" w:rsidRPr="008751C1" w:rsidTr="008751C1">
            <w:trPr>
              <w:trHeight w:val="70"/>
            </w:trPr>
            <w:tc>
              <w:tcPr>
                <w:tcW w:w="1103" w:type="pct"/>
                <w:tcBorders>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Economic classification</w:t>
                </w:r>
              </w:p>
            </w:tc>
            <w:tc>
              <w:tcPr>
                <w:tcW w:w="350" w:type="pct"/>
                <w:tcBorders>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33" w:type="pct"/>
                <w:tcBorders>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98" w:type="pct"/>
                <w:tcBorders>
                  <w:left w:val="nil"/>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489" w:type="pct"/>
                <w:tcBorders>
                  <w:left w:val="nil"/>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0" w:type="pct"/>
                <w:tcBorders>
                  <w:left w:val="nil"/>
                  <w:bottom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9" w:type="pct"/>
                <w:tcBorders>
                  <w:left w:val="nil"/>
                  <w:bottom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303" w:type="pct"/>
                <w:tcBorders>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8" w:type="pct"/>
                <w:tcBorders>
                  <w:left w:val="nil"/>
                  <w:bottom w:val="single" w:sz="2" w:space="0" w:color="auto"/>
                  <w:right w:val="nil"/>
                </w:tcBorders>
                <w:noWrap/>
              </w:tcPr>
              <w:p w:rsidR="00CB55A1" w:rsidRPr="008751C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8" w:type="pct"/>
                <w:tcBorders>
                  <w:left w:val="nil"/>
                  <w:bottom w:val="single" w:sz="2" w:space="0" w:color="auto"/>
                </w:tcBorders>
                <w:noWrap/>
                <w:vAlign w:val="bottom"/>
              </w:tcPr>
              <w:p w:rsidR="00CB55A1" w:rsidRPr="008751C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sz w:val="15"/>
                    <w:szCs w:val="15"/>
                    <w:lang w:eastAsia="en-ZA"/>
                  </w:rPr>
                </w:pPr>
              </w:p>
            </w:tc>
            <w:tc>
              <w:tcPr>
                <w:tcW w:w="358" w:type="pct"/>
                <w:tcBorders>
                  <w:left w:val="nil"/>
                  <w:bottom w:val="single" w:sz="2" w:space="0" w:color="auto"/>
                </w:tcBorders>
                <w:shd w:val="clear" w:color="auto" w:fill="F2F2F2"/>
                <w:noWrap/>
                <w:vAlign w:val="bottom"/>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52" w:type="pct"/>
                <w:tcBorders>
                  <w:left w:val="nil"/>
                  <w:bottom w:val="single" w:sz="2" w:space="0" w:color="auto"/>
                  <w:right w:val="nil"/>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8751C1" w:rsidRPr="008751C1" w:rsidTr="008751C1">
            <w:trPr>
              <w:trHeight w:val="65"/>
            </w:trPr>
            <w:tc>
              <w:tcPr>
                <w:tcW w:w="1103" w:type="pct"/>
                <w:tcBorders>
                  <w:top w:val="single" w:sz="2" w:space="0" w:color="auto"/>
                  <w:left w:val="nil"/>
                </w:tcBorders>
                <w:noWrap/>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8751C1">
                  <w:rPr>
                    <w:rFonts w:asciiTheme="minorHAnsi" w:eastAsia="Calibri" w:hAnsiTheme="minorHAnsi" w:cs="Arial"/>
                    <w:b/>
                    <w:bCs/>
                    <w:sz w:val="15"/>
                    <w:szCs w:val="15"/>
                    <w:lang w:eastAsia="en-ZA"/>
                  </w:rPr>
                  <w:t>Current payments</w:t>
                </w:r>
              </w:p>
            </w:tc>
            <w:tc>
              <w:tcPr>
                <w:tcW w:w="350"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33"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9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03" w:type="pct"/>
                <w:tcBorders>
                  <w:top w:val="single" w:sz="2" w:space="0" w:color="auto"/>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2" w:type="pct"/>
                <w:tcBorders>
                  <w:top w:val="single" w:sz="2" w:space="0" w:color="auto"/>
                  <w:left w:val="single" w:sz="2" w:space="0" w:color="auto"/>
                  <w:bottom w:val="single" w:sz="2" w:space="0" w:color="auto"/>
                  <w:right w:val="nil"/>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8751C1" w:rsidRPr="008751C1" w:rsidTr="008751C1">
            <w:trPr>
              <w:trHeight w:val="148"/>
            </w:trPr>
            <w:tc>
              <w:tcPr>
                <w:tcW w:w="1103" w:type="pct"/>
                <w:tcBorders>
                  <w:left w:val="nil"/>
                  <w:right w:val="single" w:sz="2" w:space="0" w:color="auto"/>
                </w:tcBorders>
              </w:tcPr>
              <w:p w:rsidR="00CB55A1" w:rsidRPr="008751C1"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8751C1">
                  <w:rPr>
                    <w:rFonts w:asciiTheme="minorHAnsi" w:hAnsiTheme="minorHAnsi" w:cs="Arial Narrow"/>
                    <w:color w:val="000000"/>
                    <w:sz w:val="15"/>
                    <w:szCs w:val="15"/>
                    <w:lang w:val="en-US" w:eastAsia="en-ZA"/>
                  </w:rPr>
                  <w:t>Compensation of employees</w:t>
                </w:r>
              </w:p>
            </w:tc>
            <w:tc>
              <w:tcPr>
                <w:tcW w:w="350" w:type="pct"/>
                <w:tcBorders>
                  <w:top w:val="single" w:sz="2" w:space="0" w:color="auto"/>
                  <w:lef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tcBorders>
                  <w:top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top w:val="single" w:sz="2" w:space="0" w:color="auto"/>
                  <w:lef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148"/>
            </w:trPr>
            <w:tc>
              <w:tcPr>
                <w:tcW w:w="1103" w:type="pct"/>
                <w:tcBorders>
                  <w:left w:val="nil"/>
                  <w:right w:val="single" w:sz="2" w:space="0" w:color="auto"/>
                </w:tcBorders>
              </w:tcPr>
              <w:p w:rsidR="00CB55A1" w:rsidRPr="008751C1"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8751C1">
                  <w:rPr>
                    <w:rFonts w:asciiTheme="minorHAnsi" w:hAnsiTheme="minorHAnsi" w:cs="Arial Narrow"/>
                    <w:color w:val="000000"/>
                    <w:sz w:val="15"/>
                    <w:szCs w:val="15"/>
                    <w:lang w:val="en-US" w:eastAsia="en-ZA"/>
                  </w:rPr>
                  <w:t>Goods and services</w:t>
                </w:r>
                <w:r w:rsidRPr="008751C1">
                  <w:rPr>
                    <w:rFonts w:asciiTheme="minorHAnsi" w:hAnsiTheme="minorHAnsi" w:cs="Arial Narrow"/>
                    <w:color w:val="000000"/>
                    <w:sz w:val="15"/>
                    <w:szCs w:val="15"/>
                    <w:vertAlign w:val="superscript"/>
                    <w:lang w:val="en-US" w:eastAsia="en-ZA"/>
                  </w:rPr>
                  <w:t>1</w:t>
                </w:r>
              </w:p>
            </w:tc>
            <w:tc>
              <w:tcPr>
                <w:tcW w:w="350" w:type="pct"/>
                <w:tcBorders>
                  <w:lef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left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left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lef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left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left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148"/>
            </w:trPr>
            <w:tc>
              <w:tcPr>
                <w:tcW w:w="1103" w:type="pct"/>
                <w:tcBorders>
                  <w:left w:val="nil"/>
                  <w:right w:val="single" w:sz="2" w:space="0" w:color="auto"/>
                </w:tcBorders>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8751C1">
                  <w:rPr>
                    <w:rFonts w:asciiTheme="minorHAnsi" w:eastAsia="Calibri" w:hAnsiTheme="minorHAnsi" w:cs="Arial"/>
                    <w:bCs/>
                    <w:color w:val="000000"/>
                    <w:sz w:val="15"/>
                    <w:szCs w:val="15"/>
                    <w:lang w:val="en-GB"/>
                  </w:rPr>
                  <w:t>Economic classification item</w:t>
                </w:r>
              </w:p>
            </w:tc>
            <w:tc>
              <w:tcPr>
                <w:tcW w:w="350" w:type="pct"/>
                <w:tcBorders>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tcBorders>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left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50"/>
            </w:trPr>
            <w:tc>
              <w:tcPr>
                <w:tcW w:w="1103" w:type="pct"/>
                <w:tcBorders>
                  <w:left w:val="nil"/>
                </w:tcBorders>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8751C1">
                  <w:rPr>
                    <w:rFonts w:asciiTheme="minorHAnsi" w:eastAsia="Calibri" w:hAnsiTheme="minorHAnsi" w:cs="Arial"/>
                    <w:b/>
                    <w:bCs/>
                    <w:sz w:val="15"/>
                    <w:szCs w:val="15"/>
                    <w:lang w:eastAsia="en-ZA"/>
                  </w:rPr>
                  <w:t>Transfers and subsidies</w:t>
                </w:r>
                <w:r w:rsidRPr="008751C1">
                  <w:rPr>
                    <w:rFonts w:asciiTheme="minorHAnsi" w:eastAsia="Calibri" w:hAnsiTheme="minorHAnsi" w:cs="Arial"/>
                    <w:b/>
                    <w:bCs/>
                    <w:sz w:val="15"/>
                    <w:szCs w:val="15"/>
                    <w:vertAlign w:val="superscript"/>
                    <w:lang w:eastAsia="en-ZA"/>
                  </w:rPr>
                  <w:t xml:space="preserve">1 </w:t>
                </w:r>
              </w:p>
            </w:tc>
            <w:tc>
              <w:tcPr>
                <w:tcW w:w="350"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top w:val="single" w:sz="2" w:space="0" w:color="auto"/>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single" w:sz="2" w:space="0" w:color="auto"/>
                  <w:bottom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97"/>
            </w:trPr>
            <w:tc>
              <w:tcPr>
                <w:tcW w:w="1103" w:type="pct"/>
                <w:tcBorders>
                  <w:left w:val="nil"/>
                  <w:right w:val="single" w:sz="2" w:space="0" w:color="auto"/>
                </w:tcBorders>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8751C1">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top w:val="single" w:sz="2" w:space="0" w:color="auto"/>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70"/>
            </w:trPr>
            <w:tc>
              <w:tcPr>
                <w:tcW w:w="1103" w:type="pct"/>
                <w:tcBorders>
                  <w:left w:val="nil"/>
                </w:tcBorders>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8751C1">
                  <w:rPr>
                    <w:rFonts w:asciiTheme="minorHAnsi" w:eastAsia="Calibri" w:hAnsiTheme="minorHAnsi" w:cs="Arial"/>
                    <w:b/>
                    <w:bCs/>
                    <w:color w:val="000000"/>
                    <w:sz w:val="15"/>
                    <w:szCs w:val="15"/>
                    <w:lang w:val="en-GB"/>
                  </w:rPr>
                  <w:t>Payments for capital assets</w:t>
                </w:r>
              </w:p>
            </w:tc>
            <w:tc>
              <w:tcPr>
                <w:tcW w:w="350"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top w:val="single" w:sz="2" w:space="0" w:color="auto"/>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single" w:sz="2" w:space="0" w:color="auto"/>
                  <w:bottom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50"/>
            </w:trPr>
            <w:tc>
              <w:tcPr>
                <w:tcW w:w="1103" w:type="pct"/>
                <w:tcBorders>
                  <w:left w:val="nil"/>
                  <w:right w:val="single" w:sz="2" w:space="0" w:color="auto"/>
                </w:tcBorders>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8751C1">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top w:val="single" w:sz="2" w:space="0" w:color="auto"/>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58"/>
            </w:trPr>
            <w:tc>
              <w:tcPr>
                <w:tcW w:w="1103" w:type="pct"/>
                <w:tcBorders>
                  <w:left w:val="nil"/>
                  <w:bottom w:val="single" w:sz="2" w:space="0" w:color="auto"/>
                </w:tcBorders>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Payments for financial assets</w:t>
                </w:r>
              </w:p>
            </w:tc>
            <w:tc>
              <w:tcPr>
                <w:tcW w:w="350"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3"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top w:val="single" w:sz="2" w:space="0" w:color="auto"/>
                  <w:left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2"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2"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single" w:sz="2" w:space="0" w:color="auto"/>
                  <w:bottom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50"/>
            </w:trPr>
            <w:tc>
              <w:tcPr>
                <w:tcW w:w="1103" w:type="pct"/>
                <w:tcBorders>
                  <w:top w:val="single" w:sz="2" w:space="0" w:color="auto"/>
                  <w:left w:val="nil"/>
                  <w:bottom w:val="single" w:sz="8" w:space="0" w:color="auto"/>
                </w:tcBorders>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Total</w:t>
                </w:r>
              </w:p>
            </w:tc>
            <w:tc>
              <w:tcPr>
                <w:tcW w:w="350" w:type="pct"/>
                <w:tcBorders>
                  <w:top w:val="single" w:sz="2" w:space="0" w:color="auto"/>
                  <w:bottom w:val="single" w:sz="8"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33" w:type="pct"/>
                <w:tcBorders>
                  <w:top w:val="single" w:sz="2" w:space="0" w:color="auto"/>
                  <w:bottom w:val="single" w:sz="8"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2" w:space="0" w:color="auto"/>
                  <w:bottom w:val="single" w:sz="8"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8"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single" w:sz="2" w:space="0" w:color="auto"/>
                  <w:bottom w:val="single" w:sz="8"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top w:val="single" w:sz="2" w:space="0" w:color="auto"/>
                  <w:left w:val="single" w:sz="2" w:space="0" w:color="auto"/>
                  <w:bottom w:val="single" w:sz="8"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8"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bottom w:val="single" w:sz="8"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2" w:space="0" w:color="auto"/>
                  <w:left w:val="single" w:sz="2" w:space="0" w:color="auto"/>
                  <w:bottom w:val="single" w:sz="8"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single" w:sz="2" w:space="0" w:color="auto"/>
                  <w:bottom w:val="single" w:sz="8"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8751C1" w:rsidRPr="008751C1" w:rsidTr="008751C1">
            <w:trPr>
              <w:trHeight w:val="255"/>
            </w:trPr>
            <w:tc>
              <w:tcPr>
                <w:tcW w:w="1103" w:type="pct"/>
                <w:tcBorders>
                  <w:top w:val="single" w:sz="8" w:space="0" w:color="auto"/>
                  <w:left w:val="nil"/>
                  <w:bottom w:val="single" w:sz="8" w:space="0" w:color="auto"/>
                </w:tcBorders>
              </w:tcPr>
              <w:p w:rsidR="00CB55A1" w:rsidRPr="008751C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8751C1">
                  <w:rPr>
                    <w:rFonts w:asciiTheme="minorHAnsi" w:eastAsia="Calibri" w:hAnsiTheme="minorHAnsi" w:cs="Arial"/>
                    <w:b/>
                    <w:bCs/>
                    <w:color w:val="000000"/>
                    <w:sz w:val="15"/>
                    <w:szCs w:val="15"/>
                    <w:lang w:val="en-GB"/>
                  </w:rPr>
                  <w:t>Proportion of total programme expenditure to vote expenditure</w:t>
                </w:r>
              </w:p>
            </w:tc>
            <w:tc>
              <w:tcPr>
                <w:tcW w:w="350" w:type="pct"/>
                <w:tcBorders>
                  <w:top w:val="single" w:sz="8" w:space="0" w:color="auto"/>
                  <w:bottom w:val="single" w:sz="8"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33" w:type="pct"/>
                <w:tcBorders>
                  <w:top w:val="single" w:sz="8" w:space="0" w:color="auto"/>
                  <w:bottom w:val="single" w:sz="8"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8" w:type="pct"/>
                <w:tcBorders>
                  <w:top w:val="single" w:sz="8" w:space="0" w:color="auto"/>
                  <w:bottom w:val="single" w:sz="8"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8" w:space="0" w:color="auto"/>
                  <w:left w:val="single" w:sz="2" w:space="0" w:color="auto"/>
                  <w:bottom w:val="single" w:sz="8"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8" w:space="0" w:color="auto"/>
                  <w:left w:val="single" w:sz="2" w:space="0" w:color="auto"/>
                  <w:bottom w:val="single" w:sz="8"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8" w:space="0" w:color="auto"/>
                  <w:left w:val="single" w:sz="2" w:space="0" w:color="auto"/>
                  <w:bottom w:val="single" w:sz="8" w:space="0" w:color="auto"/>
                  <w:right w:val="single" w:sz="2" w:space="0" w:color="auto"/>
                </w:tcBorders>
                <w:shd w:val="clear" w:color="auto" w:fill="F2F2F2"/>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3" w:type="pct"/>
                <w:tcBorders>
                  <w:top w:val="single" w:sz="8" w:space="0" w:color="auto"/>
                  <w:left w:val="single" w:sz="2" w:space="0" w:color="auto"/>
                  <w:bottom w:val="single" w:sz="8"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8" w:space="0" w:color="auto"/>
                  <w:bottom w:val="single" w:sz="8"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8" w:space="0" w:color="auto"/>
                  <w:bottom w:val="single" w:sz="8" w:space="0" w:color="auto"/>
                  <w:right w:val="single" w:sz="2" w:space="0" w:color="auto"/>
                </w:tcBorders>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8" w:type="pct"/>
                <w:tcBorders>
                  <w:top w:val="single" w:sz="8" w:space="0" w:color="auto"/>
                  <w:left w:val="single" w:sz="2" w:space="0" w:color="auto"/>
                  <w:bottom w:val="single" w:sz="8" w:space="0" w:color="auto"/>
                  <w:right w:val="single" w:sz="2" w:space="0" w:color="auto"/>
                </w:tcBorders>
                <w:shd w:val="clear" w:color="auto" w:fill="F2F2F2"/>
                <w:noWrap/>
              </w:tcPr>
              <w:p w:rsidR="00CB55A1" w:rsidRPr="008751C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8" w:space="0" w:color="auto"/>
                  <w:left w:val="single" w:sz="2" w:space="0" w:color="auto"/>
                  <w:bottom w:val="single" w:sz="8" w:space="0" w:color="auto"/>
                </w:tcBorders>
                <w:shd w:val="clear" w:color="auto" w:fill="F2F2F2"/>
              </w:tcPr>
              <w:p w:rsidR="00CB55A1" w:rsidRPr="008751C1" w:rsidRDefault="00851655"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bookmarkEnd w:id="14"/>
    <w:p w:rsidR="0046302D" w:rsidRPr="008751C1" w:rsidRDefault="0046302D" w:rsidP="008751C1">
      <w:pPr>
        <w:autoSpaceDE w:val="0"/>
        <w:autoSpaceDN w:val="0"/>
        <w:adjustRightInd w:val="0"/>
        <w:spacing w:after="0" w:line="240" w:lineRule="auto"/>
        <w:ind w:left="284" w:hanging="284"/>
        <w:rPr>
          <w:rFonts w:asciiTheme="minorHAnsi" w:hAnsiTheme="minorHAnsi" w:cs="Arial Narrow"/>
          <w:i/>
          <w:iCs/>
          <w:color w:val="000000"/>
          <w:sz w:val="15"/>
          <w:szCs w:val="15"/>
        </w:rPr>
      </w:pPr>
      <w:r w:rsidRPr="008751C1">
        <w:rPr>
          <w:rFonts w:asciiTheme="minorHAnsi" w:hAnsiTheme="minorHAnsi" w:cs="Arial Narrow"/>
          <w:i/>
          <w:iCs/>
          <w:color w:val="000000"/>
          <w:sz w:val="15"/>
          <w:szCs w:val="15"/>
        </w:rPr>
        <w:t>1.</w:t>
      </w:r>
      <w:r w:rsidRPr="008751C1">
        <w:rPr>
          <w:rFonts w:asciiTheme="minorHAnsi" w:hAnsiTheme="minorHAnsi" w:cs="Arial Narrow"/>
          <w:i/>
          <w:iCs/>
          <w:color w:val="000000"/>
          <w:sz w:val="15"/>
          <w:szCs w:val="15"/>
        </w:rPr>
        <w:tab/>
        <w:t>Estimates of National Expenditure data tables are available and can be downloaded from www.treasury.gov.za. These data tables contain detailed information by goods and services, and transfers and subsidies item by programme.</w:t>
      </w:r>
    </w:p>
    <w:p w:rsidR="0046302D" w:rsidRPr="0046302D" w:rsidRDefault="0046302D" w:rsidP="008751C1">
      <w:pPr>
        <w:pStyle w:val="Heading3"/>
      </w:pPr>
      <w:r w:rsidRPr="0046302D">
        <w:t xml:space="preserve">Personnel information (H3) </w:t>
      </w:r>
    </w:p>
    <w:p w:rsidR="0046302D" w:rsidRDefault="0046302D" w:rsidP="00C07354">
      <w:pPr>
        <w:pStyle w:val="Tableheader"/>
        <w:rPr>
          <w:lang w:val="en-US"/>
        </w:rPr>
      </w:pPr>
      <w:r w:rsidRPr="0046302D">
        <w:rPr>
          <w:lang w:eastAsia="en-ZA"/>
        </w:rPr>
        <w:t xml:space="preserve">Table </w:t>
      </w:r>
      <w:r w:rsidRPr="0046302D">
        <w:t>[Vote number].14</w:t>
      </w:r>
      <w:r w:rsidRPr="0046302D">
        <w:rPr>
          <w:lang w:eastAsia="en-ZA"/>
        </w:rPr>
        <w:t xml:space="preserve"> </w:t>
      </w:r>
      <w:r w:rsidRPr="0046302D">
        <w:t xml:space="preserve">[Programme name]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01" w:type="pct"/>
        <w:tblLayout w:type="fixed"/>
        <w:tblLook w:val="00A0" w:firstRow="1" w:lastRow="0" w:firstColumn="1" w:lastColumn="0" w:noHBand="0" w:noVBand="0"/>
      </w:tblPr>
      <w:tblGrid>
        <w:gridCol w:w="993"/>
        <w:gridCol w:w="542"/>
        <w:gridCol w:w="859"/>
        <w:gridCol w:w="548"/>
        <w:gridCol w:w="411"/>
        <w:gridCol w:w="419"/>
        <w:gridCol w:w="546"/>
        <w:gridCol w:w="409"/>
        <w:gridCol w:w="409"/>
        <w:gridCol w:w="546"/>
        <w:gridCol w:w="278"/>
        <w:gridCol w:w="411"/>
        <w:gridCol w:w="546"/>
        <w:gridCol w:w="278"/>
        <w:gridCol w:w="359"/>
        <w:gridCol w:w="524"/>
        <w:gridCol w:w="278"/>
        <w:gridCol w:w="290"/>
        <w:gridCol w:w="568"/>
        <w:gridCol w:w="709"/>
      </w:tblGrid>
      <w:tr w:rsidR="00345272" w:rsidRPr="00AC387A" w:rsidTr="00261031">
        <w:trPr>
          <w:trHeight w:val="255"/>
        </w:trPr>
        <w:tc>
          <w:tcPr>
            <w:tcW w:w="501" w:type="pct"/>
            <w:tcBorders>
              <w:top w:val="single" w:sz="6" w:space="0" w:color="auto"/>
              <w:left w:val="nil"/>
              <w:bottom w:val="nil"/>
            </w:tcBorders>
            <w:noWrap/>
          </w:tcPr>
          <w:p w:rsidR="00345272" w:rsidRPr="00AC387A" w:rsidRDefault="00345272"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p>
        </w:tc>
        <w:tc>
          <w:tcPr>
            <w:tcW w:w="706" w:type="pct"/>
            <w:gridSpan w:val="2"/>
            <w:tcBorders>
              <w:top w:val="single" w:sz="6" w:space="0" w:color="auto"/>
              <w:bottom w:val="single" w:sz="2" w:space="0" w:color="auto"/>
              <w:right w:val="single" w:sz="2" w:space="0" w:color="auto"/>
            </w:tcBorders>
            <w:noWrap/>
          </w:tcPr>
          <w:p w:rsidR="00345272" w:rsidRPr="00AC387A" w:rsidRDefault="00345272"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of posts estimate</w:t>
            </w:r>
            <w:bookmarkStart w:id="15" w:name="Pers3"/>
            <w:bookmarkEnd w:id="15"/>
            <w:r w:rsidRPr="00AC387A">
              <w:rPr>
                <w:rFonts w:asciiTheme="minorHAnsi" w:eastAsia="Calibri" w:hAnsiTheme="minorHAnsi" w:cs="Arial"/>
                <w:b/>
                <w:bCs/>
                <w:sz w:val="14"/>
                <w:szCs w:val="14"/>
                <w:lang w:eastAsia="en-ZA"/>
              </w:rPr>
              <w:t xml:space="preserve">d for </w:t>
            </w:r>
          </w:p>
          <w:p w:rsidR="00345272" w:rsidRPr="00AC387A" w:rsidRDefault="00345272"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49" w:type="pct"/>
            <w:gridSpan w:val="15"/>
            <w:tcBorders>
              <w:top w:val="single" w:sz="6" w:space="0" w:color="auto"/>
              <w:left w:val="single" w:sz="2" w:space="0" w:color="auto"/>
              <w:bottom w:val="single" w:sz="2" w:space="0" w:color="auto"/>
            </w:tcBorders>
            <w:vAlign w:val="bottom"/>
          </w:tcPr>
          <w:p w:rsidR="00345272" w:rsidRPr="00AC387A" w:rsidRDefault="00345272"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43" w:type="pct"/>
            <w:gridSpan w:val="2"/>
            <w:tcBorders>
              <w:top w:val="single" w:sz="6" w:space="0" w:color="auto"/>
              <w:left w:val="single" w:sz="2" w:space="0" w:color="auto"/>
              <w:bottom w:val="single" w:sz="2" w:space="0" w:color="auto"/>
            </w:tcBorders>
            <w:shd w:val="clear" w:color="auto" w:fill="F2F2F2"/>
            <w:vAlign w:val="bottom"/>
          </w:tcPr>
          <w:p w:rsidR="00345272" w:rsidRPr="00AC387A" w:rsidRDefault="00345272"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261031" w:rsidRPr="00AC387A" w:rsidTr="00261031">
        <w:trPr>
          <w:trHeight w:val="255"/>
        </w:trPr>
        <w:tc>
          <w:tcPr>
            <w:tcW w:w="501" w:type="pct"/>
            <w:vMerge w:val="restart"/>
            <w:tcBorders>
              <w:left w:val="nil"/>
              <w:bottom w:val="nil"/>
            </w:tcBorders>
            <w:noWrap/>
          </w:tcPr>
          <w:p w:rsidR="00345272" w:rsidRPr="00AC387A" w:rsidRDefault="00345272" w:rsidP="00735753">
            <w:pPr>
              <w:keepNext/>
              <w:keepLines/>
              <w:widowControl w:val="0"/>
              <w:spacing w:after="0" w:line="240" w:lineRule="auto"/>
              <w:jc w:val="left"/>
              <w:rPr>
                <w:rFonts w:asciiTheme="minorHAnsi" w:eastAsia="Calibri" w:hAnsiTheme="minorHAnsi" w:cs="Arial"/>
                <w:b/>
                <w:sz w:val="14"/>
                <w:szCs w:val="14"/>
                <w:lang w:eastAsia="en-ZA"/>
              </w:rPr>
            </w:pPr>
          </w:p>
          <w:p w:rsidR="00345272" w:rsidRPr="00AC387A" w:rsidRDefault="00345272" w:rsidP="00735753">
            <w:pPr>
              <w:keepNext/>
              <w:keepLines/>
              <w:widowControl w:val="0"/>
              <w:spacing w:after="0" w:line="240" w:lineRule="auto"/>
              <w:jc w:val="left"/>
              <w:rPr>
                <w:rFonts w:asciiTheme="minorHAnsi" w:eastAsia="Calibri" w:hAnsiTheme="minorHAnsi" w:cs="Arial"/>
                <w:b/>
                <w:sz w:val="14"/>
                <w:szCs w:val="14"/>
                <w:lang w:eastAsia="en-ZA"/>
              </w:rPr>
            </w:pPr>
          </w:p>
          <w:p w:rsidR="00345272" w:rsidRPr="00AC387A" w:rsidRDefault="00345272" w:rsidP="00735753">
            <w:pPr>
              <w:keepNext/>
              <w:keepLines/>
              <w:widowControl w:val="0"/>
              <w:spacing w:after="0" w:line="240" w:lineRule="auto"/>
              <w:jc w:val="left"/>
              <w:rPr>
                <w:rFonts w:asciiTheme="minorHAnsi" w:eastAsia="Calibri" w:hAnsiTheme="minorHAnsi" w:cs="Arial"/>
                <w:b/>
                <w:sz w:val="14"/>
                <w:szCs w:val="14"/>
                <w:lang w:eastAsia="en-ZA"/>
              </w:rPr>
            </w:pPr>
          </w:p>
          <w:p w:rsidR="00345272" w:rsidRPr="00AC387A" w:rsidRDefault="00345272" w:rsidP="00735753">
            <w:pPr>
              <w:keepNext/>
              <w:keepLines/>
              <w:widowControl w:val="0"/>
              <w:spacing w:after="0" w:line="240" w:lineRule="auto"/>
              <w:jc w:val="left"/>
              <w:rPr>
                <w:rFonts w:asciiTheme="minorHAnsi" w:eastAsia="Calibri" w:hAnsiTheme="minorHAnsi" w:cs="Arial"/>
                <w:b/>
                <w:sz w:val="14"/>
                <w:szCs w:val="14"/>
                <w:lang w:eastAsia="en-ZA"/>
              </w:rPr>
            </w:pPr>
          </w:p>
          <w:p w:rsidR="00345272" w:rsidRPr="00AC387A" w:rsidRDefault="00345272"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3" w:type="pct"/>
            <w:vMerge w:val="restart"/>
            <w:tcBorders>
              <w:top w:val="single" w:sz="2" w:space="0" w:color="auto"/>
              <w:bottom w:val="single" w:sz="4" w:space="0" w:color="auto"/>
              <w:right w:val="single" w:sz="2" w:space="0" w:color="auto"/>
            </w:tcBorders>
          </w:tcPr>
          <w:p w:rsidR="00345272" w:rsidRPr="00AC387A" w:rsidRDefault="00345272"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345272" w:rsidRPr="00AC387A" w:rsidRDefault="00345272" w:rsidP="00735753">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345272" w:rsidRPr="00AC387A" w:rsidRDefault="00345272"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33" w:type="pct"/>
            <w:vMerge w:val="restart"/>
            <w:tcBorders>
              <w:top w:val="single" w:sz="2" w:space="0" w:color="auto"/>
              <w:left w:val="single" w:sz="2" w:space="0" w:color="auto"/>
              <w:bottom w:val="single" w:sz="4" w:space="0" w:color="auto"/>
              <w:right w:val="single" w:sz="2" w:space="0" w:color="auto"/>
            </w:tcBorders>
          </w:tcPr>
          <w:p w:rsidR="00345272" w:rsidRPr="00AC387A" w:rsidRDefault="00345272"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345272" w:rsidRPr="00AC387A" w:rsidRDefault="00345272"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345272" w:rsidRPr="00AC387A" w:rsidRDefault="00345272"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345272" w:rsidRPr="00AC387A" w:rsidRDefault="00345272"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345272" w:rsidRPr="00AC387A" w:rsidRDefault="00345272"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345272" w:rsidRPr="00AC387A" w:rsidRDefault="00345272"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768" w:type="pct"/>
            <w:gridSpan w:val="9"/>
            <w:tcBorders>
              <w:top w:val="single" w:sz="2" w:space="0" w:color="auto"/>
              <w:left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345272" w:rsidRPr="00AC387A" w:rsidRDefault="00345272"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6" w:type="pct"/>
            <w:tcBorders>
              <w:top w:val="single" w:sz="2" w:space="0" w:color="auto"/>
              <w:left w:val="single" w:sz="2" w:space="0" w:color="auto"/>
              <w:bottom w:val="single" w:sz="2" w:space="0" w:color="auto"/>
              <w:right w:val="single" w:sz="2" w:space="0" w:color="auto"/>
            </w:tcBorders>
            <w:shd w:val="clear" w:color="auto" w:fill="F2F2F2"/>
            <w:vAlign w:val="bottom"/>
          </w:tcPr>
          <w:p w:rsidR="00345272" w:rsidRPr="00AC387A" w:rsidRDefault="00345272"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345272" w:rsidRPr="00AC387A" w:rsidRDefault="00345272"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345272" w:rsidRPr="00AC387A" w:rsidRDefault="00345272"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345272" w:rsidRPr="00AC387A" w:rsidRDefault="00345272"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345272" w:rsidRPr="00AC387A" w:rsidRDefault="00345272"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345272" w:rsidRPr="00AC387A" w:rsidRDefault="00345272"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261031" w:rsidRPr="00AC387A" w:rsidTr="00261031">
        <w:trPr>
          <w:trHeight w:val="60"/>
        </w:trPr>
        <w:tc>
          <w:tcPr>
            <w:tcW w:w="501" w:type="pct"/>
            <w:vMerge/>
            <w:tcBorders>
              <w:left w:val="nil"/>
              <w:bottom w:val="single" w:sz="2" w:space="0" w:color="auto"/>
            </w:tcBorders>
            <w:noWrap/>
          </w:tcPr>
          <w:p w:rsidR="00345272" w:rsidRPr="00AC387A" w:rsidRDefault="00345272"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3" w:type="pct"/>
            <w:vMerge/>
            <w:tcBorders>
              <w:top w:val="single" w:sz="4" w:space="0" w:color="auto"/>
              <w:bottom w:val="single" w:sz="2" w:space="0" w:color="auto"/>
              <w:right w:val="single" w:sz="2" w:space="0" w:color="auto"/>
            </w:tcBorders>
          </w:tcPr>
          <w:p w:rsidR="00345272" w:rsidRPr="00AC387A" w:rsidRDefault="00345272"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33" w:type="pct"/>
            <w:vMerge/>
            <w:tcBorders>
              <w:top w:val="single" w:sz="4" w:space="0" w:color="auto"/>
              <w:left w:val="single" w:sz="2" w:space="0" w:color="auto"/>
              <w:bottom w:val="single" w:sz="2" w:space="0" w:color="auto"/>
              <w:right w:val="single" w:sz="2" w:space="0" w:color="auto"/>
            </w:tcBorders>
          </w:tcPr>
          <w:p w:rsidR="00345272" w:rsidRPr="00AC387A" w:rsidRDefault="00345272"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E20712">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E20712">
              <w:rPr>
                <w:rFonts w:asciiTheme="minorHAnsi" w:eastAsia="Calibri" w:hAnsiTheme="minorHAnsi" w:cs="Arial"/>
                <w:b/>
                <w:bCs/>
                <w:sz w:val="14"/>
                <w:szCs w:val="14"/>
                <w:lang w:eastAsia="en-ZA"/>
              </w:rPr>
              <w:t>20</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20712">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1</w:t>
            </w:r>
          </w:p>
        </w:tc>
        <w:tc>
          <w:tcPr>
            <w:tcW w:w="622" w:type="pct"/>
            <w:gridSpan w:val="3"/>
            <w:tcBorders>
              <w:top w:val="single" w:sz="2" w:space="0" w:color="auto"/>
              <w:left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2</w:t>
            </w:r>
          </w:p>
        </w:tc>
        <w:tc>
          <w:tcPr>
            <w:tcW w:w="596" w:type="pct"/>
            <w:gridSpan w:val="3"/>
            <w:tcBorders>
              <w:top w:val="single" w:sz="2" w:space="0" w:color="auto"/>
              <w:left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E20712">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3</w:t>
            </w:r>
          </w:p>
        </w:tc>
        <w:tc>
          <w:tcPr>
            <w:tcW w:w="549" w:type="pct"/>
            <w:gridSpan w:val="3"/>
            <w:tcBorders>
              <w:top w:val="single" w:sz="2" w:space="0" w:color="auto"/>
              <w:left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4</w:t>
            </w:r>
          </w:p>
        </w:tc>
        <w:tc>
          <w:tcPr>
            <w:tcW w:w="643" w:type="pct"/>
            <w:gridSpan w:val="2"/>
            <w:tcBorders>
              <w:top w:val="single" w:sz="2" w:space="0" w:color="auto"/>
              <w:left w:val="single" w:sz="2" w:space="0" w:color="auto"/>
              <w:bottom w:val="single" w:sz="2" w:space="0" w:color="auto"/>
            </w:tcBorders>
            <w:shd w:val="clear" w:color="auto" w:fill="F2F2F2"/>
            <w:vAlign w:val="bottom"/>
          </w:tcPr>
          <w:p w:rsidR="00345272" w:rsidRPr="00AC387A" w:rsidRDefault="00345272"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20712">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4</w:t>
            </w:r>
          </w:p>
        </w:tc>
      </w:tr>
      <w:tr w:rsidR="00261031" w:rsidRPr="00AC387A" w:rsidTr="00261031">
        <w:trPr>
          <w:trHeight w:val="255"/>
        </w:trPr>
        <w:tc>
          <w:tcPr>
            <w:tcW w:w="774" w:type="pct"/>
            <w:gridSpan w:val="2"/>
            <w:tcBorders>
              <w:top w:val="single" w:sz="2" w:space="0" w:color="auto"/>
              <w:left w:val="nil"/>
              <w:bottom w:val="single" w:sz="2" w:space="0" w:color="auto"/>
            </w:tcBorders>
            <w:noWrap/>
          </w:tcPr>
          <w:p w:rsidR="00345272" w:rsidRPr="00AC387A" w:rsidRDefault="00345272" w:rsidP="00735753">
            <w:pPr>
              <w:keepNext/>
              <w:keepLines/>
              <w:widowControl w:val="0"/>
              <w:spacing w:after="0" w:line="240" w:lineRule="auto"/>
              <w:jc w:val="left"/>
              <w:rPr>
                <w:rFonts w:asciiTheme="minorHAnsi" w:eastAsia="Calibri" w:hAnsiTheme="minorHAnsi" w:cs="Arial"/>
                <w:b/>
                <w:sz w:val="14"/>
                <w:szCs w:val="14"/>
                <w:lang w:eastAsia="en-ZA"/>
              </w:rPr>
            </w:pPr>
          </w:p>
          <w:p w:rsidR="00345272" w:rsidRPr="00AC387A" w:rsidRDefault="00345272"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33" w:type="pct"/>
            <w:tcBorders>
              <w:top w:val="single" w:sz="2" w:space="0" w:color="auto"/>
              <w:left w:val="nil"/>
              <w:bottom w:val="single" w:sz="2" w:space="0" w:color="auto"/>
              <w:right w:val="single" w:sz="2" w:space="0" w:color="auto"/>
            </w:tcBorders>
            <w:vAlign w:val="center"/>
          </w:tcPr>
          <w:p w:rsidR="00345272" w:rsidRPr="00AC387A" w:rsidRDefault="00345272"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tcBorders>
              <w:top w:val="single" w:sz="2" w:space="0" w:color="auto"/>
              <w:left w:val="single" w:sz="2" w:space="0" w:color="auto"/>
              <w:bottom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tcBorders>
              <w:top w:val="single" w:sz="2" w:space="0" w:color="auto"/>
              <w:bottom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11" w:type="pct"/>
            <w:tcBorders>
              <w:top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6" w:type="pct"/>
            <w:tcBorders>
              <w:top w:val="single" w:sz="2" w:space="0" w:color="auto"/>
              <w:bottom w:val="single" w:sz="2" w:space="0" w:color="auto"/>
            </w:tcBorders>
            <w:vAlign w:val="bottom"/>
          </w:tcPr>
          <w:p w:rsidR="00345272" w:rsidRPr="00AC387A" w:rsidRDefault="00345272"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6" w:type="pct"/>
            <w:tcBorders>
              <w:top w:val="single" w:sz="2" w:space="0" w:color="auto"/>
              <w:bottom w:val="single" w:sz="2" w:space="0" w:color="auto"/>
              <w:right w:val="single" w:sz="2" w:space="0" w:color="auto"/>
            </w:tcBorders>
            <w:vAlign w:val="bottom"/>
          </w:tcPr>
          <w:p w:rsidR="00345272" w:rsidRPr="00AC387A" w:rsidRDefault="00345272"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345272" w:rsidRPr="00AC387A" w:rsidRDefault="00345272"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345272" w:rsidRPr="00AC387A" w:rsidRDefault="00345272"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345272" w:rsidRPr="00AC387A" w:rsidRDefault="00345272"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5" w:type="pct"/>
            <w:tcBorders>
              <w:top w:val="single" w:sz="2" w:space="0" w:color="auto"/>
              <w:left w:val="single" w:sz="2" w:space="0" w:color="auto"/>
              <w:bottom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81" w:type="pct"/>
            <w:tcBorders>
              <w:top w:val="single" w:sz="2" w:space="0" w:color="auto"/>
              <w:bottom w:val="single" w:sz="2" w:space="0" w:color="auto"/>
              <w:right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64" w:type="pct"/>
            <w:tcBorders>
              <w:top w:val="single" w:sz="2" w:space="0" w:color="auto"/>
              <w:left w:val="single" w:sz="2" w:space="0" w:color="auto"/>
              <w:bottom w:val="single" w:sz="2" w:space="0" w:color="auto"/>
            </w:tcBorders>
            <w:noWrap/>
            <w:vAlign w:val="bottom"/>
          </w:tcPr>
          <w:p w:rsidR="00345272" w:rsidRPr="00AC387A" w:rsidRDefault="00345272"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345272" w:rsidRPr="00AC387A" w:rsidRDefault="00345272" w:rsidP="0073575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45" w:type="pct"/>
            <w:tcBorders>
              <w:top w:val="single" w:sz="2" w:space="0" w:color="auto"/>
              <w:bottom w:val="single" w:sz="2" w:space="0" w:color="auto"/>
              <w:right w:val="single" w:sz="2" w:space="0" w:color="auto"/>
            </w:tcBorders>
            <w:vAlign w:val="bottom"/>
          </w:tcPr>
          <w:p w:rsidR="00345272" w:rsidRPr="00AC387A" w:rsidRDefault="00345272"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43" w:type="pct"/>
            <w:gridSpan w:val="2"/>
            <w:tcBorders>
              <w:top w:val="single" w:sz="2" w:space="0" w:color="auto"/>
              <w:left w:val="single" w:sz="2" w:space="0" w:color="auto"/>
              <w:bottom w:val="single" w:sz="2" w:space="0" w:color="auto"/>
            </w:tcBorders>
            <w:shd w:val="clear" w:color="auto" w:fill="F2F2F2"/>
          </w:tcPr>
          <w:p w:rsidR="00345272" w:rsidRPr="00AC387A" w:rsidRDefault="00345272" w:rsidP="00735753">
            <w:pPr>
              <w:keepNext/>
              <w:keepLines/>
              <w:widowControl w:val="0"/>
              <w:spacing w:after="0" w:line="240" w:lineRule="auto"/>
              <w:jc w:val="right"/>
              <w:rPr>
                <w:rFonts w:asciiTheme="minorHAnsi" w:hAnsiTheme="minorHAnsi" w:cs="Arial"/>
                <w:b/>
                <w:bCs/>
                <w:sz w:val="14"/>
                <w:szCs w:val="14"/>
                <w:lang w:eastAsia="en-ZA"/>
              </w:rPr>
            </w:pPr>
          </w:p>
        </w:tc>
      </w:tr>
      <w:tr w:rsidR="00261031" w:rsidRPr="00AC387A" w:rsidTr="00261031">
        <w:trPr>
          <w:trHeight w:val="58"/>
        </w:trPr>
        <w:tc>
          <w:tcPr>
            <w:tcW w:w="501" w:type="pct"/>
            <w:tcBorders>
              <w:top w:val="single" w:sz="2" w:space="0" w:color="auto"/>
              <w:left w:val="nil"/>
              <w:bottom w:val="nil"/>
            </w:tcBorders>
          </w:tcPr>
          <w:p w:rsidR="00345272" w:rsidRPr="00AC387A" w:rsidRDefault="00345272"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73" w:type="pct"/>
            <w:tcBorders>
              <w:top w:val="single" w:sz="2" w:space="0" w:color="auto"/>
              <w:bottom w:val="single" w:sz="2" w:space="0" w:color="auto"/>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3" w:type="pct"/>
            <w:tcBorders>
              <w:top w:val="single" w:sz="2" w:space="0" w:color="auto"/>
              <w:left w:val="single" w:sz="2" w:space="0" w:color="auto"/>
              <w:bottom w:val="single" w:sz="2" w:space="0" w:color="auto"/>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single" w:sz="2" w:space="0" w:color="auto"/>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single" w:sz="2" w:space="0" w:color="auto"/>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r>
      <w:tr w:rsidR="00261031" w:rsidRPr="00AC387A" w:rsidTr="00261031">
        <w:trPr>
          <w:trHeight w:val="154"/>
        </w:trPr>
        <w:tc>
          <w:tcPr>
            <w:tcW w:w="501" w:type="pct"/>
            <w:tcBorders>
              <w:left w:val="nil"/>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73" w:type="pct"/>
            <w:tcBorders>
              <w:top w:val="single" w:sz="2" w:space="0" w:color="auto"/>
              <w:left w:val="single" w:sz="2" w:space="0" w:color="auto"/>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3" w:type="pct"/>
            <w:tcBorders>
              <w:top w:val="single" w:sz="2" w:space="0" w:color="auto"/>
              <w:left w:val="single" w:sz="2" w:space="0" w:color="auto"/>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single" w:sz="2" w:space="0" w:color="auto"/>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single" w:sz="2" w:space="0" w:color="auto"/>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single" w:sz="2" w:space="0" w:color="auto"/>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r>
      <w:tr w:rsidR="00261031" w:rsidRPr="00AC387A" w:rsidTr="00261031">
        <w:trPr>
          <w:trHeight w:val="70"/>
        </w:trPr>
        <w:tc>
          <w:tcPr>
            <w:tcW w:w="501" w:type="pct"/>
            <w:tcBorders>
              <w:top w:val="nil"/>
              <w:left w:val="nil"/>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73" w:type="pct"/>
            <w:tcBorders>
              <w:top w:val="nil"/>
              <w:left w:val="single" w:sz="2" w:space="0" w:color="auto"/>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3" w:type="pct"/>
            <w:tcBorders>
              <w:top w:val="nil"/>
              <w:left w:val="single" w:sz="2" w:space="0" w:color="auto"/>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bottom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nil"/>
              <w:left w:val="single" w:sz="2" w:space="0" w:color="auto"/>
              <w:bottom w:val="nil"/>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nil"/>
              <w:bottom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nil"/>
              <w:right w:val="single" w:sz="2" w:space="0" w:color="auto"/>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r>
      <w:tr w:rsidR="00261031" w:rsidRPr="00AC387A" w:rsidTr="00261031">
        <w:trPr>
          <w:trHeight w:val="96"/>
        </w:trPr>
        <w:tc>
          <w:tcPr>
            <w:tcW w:w="501" w:type="pct"/>
            <w:tcBorders>
              <w:top w:val="nil"/>
              <w:left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73" w:type="pct"/>
            <w:tcBorders>
              <w:top w:val="nil"/>
              <w:left w:val="single" w:sz="2" w:space="0" w:color="auto"/>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3" w:type="pct"/>
            <w:tcBorders>
              <w:top w:val="nil"/>
              <w:left w:val="single" w:sz="2" w:space="0" w:color="auto"/>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nil"/>
              <w:lef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nil"/>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right w:val="single" w:sz="2" w:space="0" w:color="auto"/>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r>
      <w:tr w:rsidR="00261031" w:rsidRPr="00AC387A" w:rsidTr="00261031">
        <w:trPr>
          <w:trHeight w:val="123"/>
        </w:trPr>
        <w:tc>
          <w:tcPr>
            <w:tcW w:w="501" w:type="pct"/>
            <w:tcBorders>
              <w:top w:val="nil"/>
              <w:left w:val="nil"/>
              <w:bottom w:val="single" w:sz="6" w:space="0" w:color="auto"/>
              <w:right w:val="single" w:sz="2" w:space="0" w:color="auto"/>
            </w:tcBorders>
          </w:tcPr>
          <w:p w:rsidR="00345272" w:rsidRPr="00AC387A" w:rsidRDefault="00345272"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345272" w:rsidRPr="00AC387A" w:rsidRDefault="00345272"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73" w:type="pct"/>
            <w:tcBorders>
              <w:top w:val="nil"/>
              <w:left w:val="single" w:sz="2" w:space="0" w:color="auto"/>
              <w:bottom w:val="single" w:sz="6" w:space="0" w:color="auto"/>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3" w:type="pct"/>
            <w:tcBorders>
              <w:top w:val="nil"/>
              <w:left w:val="single" w:sz="2" w:space="0" w:color="auto"/>
              <w:bottom w:val="single" w:sz="6" w:space="0" w:color="auto"/>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6"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single" w:sz="6" w:space="0" w:color="auto"/>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single" w:sz="6"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bottom w:val="single" w:sz="6" w:space="0" w:color="auto"/>
              <w:right w:val="single" w:sz="2" w:space="0" w:color="auto"/>
            </w:tcBorders>
            <w:noWrap/>
          </w:tcPr>
          <w:p w:rsidR="00345272" w:rsidRPr="00AC387A" w:rsidRDefault="00345272"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4" w:type="pct"/>
            <w:tcBorders>
              <w:top w:val="nil"/>
              <w:left w:val="single" w:sz="2" w:space="0" w:color="auto"/>
              <w:bottom w:val="single" w:sz="6" w:space="0" w:color="auto"/>
            </w:tcBorders>
            <w:noWrap/>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nil"/>
              <w:bottom w:val="single" w:sz="6" w:space="0" w:color="auto"/>
              <w:right w:val="single" w:sz="2" w:space="0" w:color="auto"/>
            </w:tcBorders>
          </w:tcPr>
          <w:p w:rsidR="00345272" w:rsidRPr="00AC387A" w:rsidRDefault="00345272"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single" w:sz="6" w:space="0" w:color="auto"/>
              <w:right w:val="single" w:sz="2" w:space="0" w:color="auto"/>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6" w:space="0" w:color="auto"/>
              <w:right w:val="single" w:sz="2" w:space="0" w:color="auto"/>
            </w:tcBorders>
            <w:shd w:val="clear" w:color="auto" w:fill="F2F2F2"/>
          </w:tcPr>
          <w:p w:rsidR="00345272" w:rsidRPr="00AC387A" w:rsidRDefault="00345272" w:rsidP="00735753">
            <w:pPr>
              <w:widowControl w:val="0"/>
              <w:spacing w:after="0" w:line="240" w:lineRule="auto"/>
              <w:jc w:val="right"/>
              <w:rPr>
                <w:rFonts w:asciiTheme="minorHAnsi" w:hAnsiTheme="minorHAnsi" w:cs="Arial"/>
                <w:b/>
                <w:bCs/>
                <w:sz w:val="14"/>
                <w:szCs w:val="14"/>
                <w:lang w:eastAsia="en-ZA"/>
              </w:rPr>
            </w:pPr>
          </w:p>
        </w:tc>
      </w:tr>
    </w:tbl>
    <w:p w:rsidR="0046302D" w:rsidRPr="00261031" w:rsidRDefault="0046302D" w:rsidP="00261031">
      <w:pPr>
        <w:autoSpaceDE w:val="0"/>
        <w:autoSpaceDN w:val="0"/>
        <w:adjustRightInd w:val="0"/>
        <w:spacing w:after="0" w:line="240" w:lineRule="auto"/>
        <w:rPr>
          <w:rFonts w:asciiTheme="minorHAnsi" w:hAnsiTheme="minorHAnsi" w:cs="Arial Narrow"/>
          <w:i/>
          <w:iCs/>
          <w:color w:val="000000"/>
          <w:sz w:val="14"/>
          <w:szCs w:val="14"/>
        </w:rPr>
      </w:pPr>
      <w:r w:rsidRPr="00261031">
        <w:rPr>
          <w:rFonts w:asciiTheme="minorHAnsi" w:hAnsiTheme="minorHAnsi" w:cs="Arial Narrow"/>
          <w:i/>
          <w:iCs/>
          <w:color w:val="000000"/>
          <w:sz w:val="14"/>
          <w:szCs w:val="14"/>
        </w:rPr>
        <w:t xml:space="preserve">1. </w:t>
      </w:r>
      <w:r w:rsidR="00261031">
        <w:rPr>
          <w:rFonts w:asciiTheme="minorHAnsi" w:hAnsiTheme="minorHAnsi" w:cs="Arial Narrow"/>
          <w:i/>
          <w:iCs/>
          <w:color w:val="000000"/>
          <w:sz w:val="14"/>
          <w:szCs w:val="14"/>
        </w:rPr>
        <w:tab/>
      </w:r>
      <w:r w:rsidRPr="00261031">
        <w:rPr>
          <w:rFonts w:asciiTheme="minorHAnsi" w:hAnsiTheme="minorHAnsi" w:cs="Arial Narrow"/>
          <w:i/>
          <w:iCs/>
          <w:color w:val="000000"/>
          <w:sz w:val="14"/>
          <w:szCs w:val="14"/>
        </w:rPr>
        <w:t>Data has been provided by the department and may not necessarily reconcile with official government personnel data.</w:t>
      </w:r>
    </w:p>
    <w:p w:rsidR="0046302D" w:rsidRPr="00261031" w:rsidRDefault="0046302D" w:rsidP="00261031">
      <w:pPr>
        <w:autoSpaceDE w:val="0"/>
        <w:autoSpaceDN w:val="0"/>
        <w:adjustRightInd w:val="0"/>
        <w:spacing w:after="0" w:line="240" w:lineRule="auto"/>
        <w:rPr>
          <w:rFonts w:asciiTheme="minorHAnsi" w:hAnsiTheme="minorHAnsi" w:cs="Arial Narrow"/>
          <w:i/>
          <w:iCs/>
          <w:color w:val="000000"/>
          <w:sz w:val="14"/>
          <w:szCs w:val="14"/>
        </w:rPr>
      </w:pPr>
      <w:r w:rsidRPr="00261031">
        <w:rPr>
          <w:rFonts w:asciiTheme="minorHAnsi" w:hAnsiTheme="minorHAnsi" w:cs="Arial Narrow"/>
          <w:i/>
          <w:iCs/>
          <w:color w:val="000000"/>
          <w:sz w:val="14"/>
          <w:szCs w:val="14"/>
        </w:rPr>
        <w:t xml:space="preserve">2. </w:t>
      </w:r>
      <w:r w:rsidR="00261031">
        <w:rPr>
          <w:rFonts w:asciiTheme="minorHAnsi" w:hAnsiTheme="minorHAnsi" w:cs="Arial Narrow"/>
          <w:i/>
          <w:iCs/>
          <w:color w:val="000000"/>
          <w:sz w:val="14"/>
          <w:szCs w:val="14"/>
        </w:rPr>
        <w:tab/>
      </w:r>
      <w:r w:rsidRPr="00261031">
        <w:rPr>
          <w:rFonts w:asciiTheme="minorHAnsi" w:hAnsiTheme="minorHAnsi" w:cs="Arial Narrow"/>
          <w:i/>
          <w:iCs/>
          <w:color w:val="000000"/>
          <w:sz w:val="14"/>
          <w:szCs w:val="14"/>
        </w:rPr>
        <w:t>Rand million.</w:t>
      </w:r>
    </w:p>
    <w:p w:rsidR="0046302D" w:rsidRPr="0046302D" w:rsidRDefault="0046302D" w:rsidP="00261031">
      <w:pPr>
        <w:pStyle w:val="Heading2"/>
      </w:pPr>
      <w:r w:rsidRPr="0046302D">
        <w:t>Programme 4: Name (H2)</w:t>
      </w:r>
    </w:p>
    <w:p w:rsidR="0046302D" w:rsidRPr="0046302D" w:rsidRDefault="0046302D" w:rsidP="00261031">
      <w:pPr>
        <w:pStyle w:val="Heading3"/>
      </w:pPr>
      <w:r w:rsidRPr="0046302D">
        <w:t>Programme purpose (H3)</w:t>
      </w:r>
    </w:p>
    <w:p w:rsidR="0046302D" w:rsidRPr="0046302D" w:rsidRDefault="0046302D" w:rsidP="00261031">
      <w:pPr>
        <w:pStyle w:val="Paragraph"/>
      </w:pPr>
      <w:r w:rsidRPr="0046302D">
        <w:t>Paragraph (P)</w:t>
      </w:r>
    </w:p>
    <w:p w:rsidR="0046302D" w:rsidRPr="0046302D" w:rsidRDefault="0046302D" w:rsidP="005C3D4E">
      <w:pPr>
        <w:pStyle w:val="Heading3"/>
      </w:pPr>
      <w:r w:rsidRPr="0046302D">
        <w:t xml:space="preserve">Objectives (H3) </w:t>
      </w:r>
    </w:p>
    <w:p w:rsidR="0046302D" w:rsidRPr="0046302D" w:rsidRDefault="0046302D" w:rsidP="00261031">
      <w:pPr>
        <w:pStyle w:val="Bullet"/>
        <w:rPr>
          <w:lang w:eastAsia="en-ZA"/>
        </w:rPr>
      </w:pPr>
      <w:r w:rsidRPr="0046302D">
        <w:rPr>
          <w:lang w:eastAsia="en-ZA"/>
        </w:rPr>
        <w:t xml:space="preserve">Bulleted </w:t>
      </w:r>
    </w:p>
    <w:p w:rsidR="0046302D" w:rsidRPr="0046302D" w:rsidRDefault="0046302D" w:rsidP="00261031">
      <w:pPr>
        <w:pStyle w:val="Sublist"/>
        <w:rPr>
          <w:lang w:eastAsia="en-ZA"/>
        </w:rPr>
      </w:pPr>
      <w:r w:rsidRPr="0046302D">
        <w:rPr>
          <w:lang w:eastAsia="en-ZA"/>
        </w:rPr>
        <w:t>Sublist</w:t>
      </w:r>
    </w:p>
    <w:p w:rsidR="0046302D" w:rsidRPr="0046302D" w:rsidRDefault="0046302D" w:rsidP="00261031">
      <w:pPr>
        <w:pStyle w:val="Heading3"/>
      </w:pPr>
      <w:r w:rsidRPr="0046302D">
        <w:t xml:space="preserve">Subprogrammes (H3) </w:t>
      </w:r>
    </w:p>
    <w:p w:rsidR="0046302D" w:rsidRPr="0046302D" w:rsidRDefault="0046302D" w:rsidP="00261031">
      <w:pPr>
        <w:pStyle w:val="Bullet"/>
        <w:rPr>
          <w:lang w:eastAsia="en-ZA"/>
        </w:rPr>
      </w:pPr>
      <w:r w:rsidRPr="0046302D">
        <w:rPr>
          <w:lang w:eastAsia="en-ZA"/>
        </w:rPr>
        <w:t xml:space="preserve">Bulleted </w:t>
      </w:r>
    </w:p>
    <w:p w:rsidR="0046302D" w:rsidRPr="0046302D" w:rsidRDefault="0046302D" w:rsidP="00261031">
      <w:pPr>
        <w:pStyle w:val="Heading3"/>
      </w:pPr>
      <w:r w:rsidRPr="0046302D">
        <w:t>Expenditure trends and estimates (H3)</w:t>
      </w:r>
    </w:p>
    <w:p w:rsidR="0046302D" w:rsidRPr="0046302D" w:rsidRDefault="0046302D" w:rsidP="00C07354">
      <w:pPr>
        <w:pStyle w:val="Tableheader"/>
      </w:pPr>
      <w:r w:rsidRPr="0046302D">
        <w:t>Table [Vote number].15 [Programme name] expenditure trends and estimates by subprogramme and economic classification (Complete data in excel database) (Table header)</w:t>
      </w:r>
    </w:p>
    <w:bookmarkStart w:id="16" w:name="P4" w:displacedByCustomXml="next"/>
    <w:sdt>
      <w:sdtPr>
        <w:rPr>
          <w:rFonts w:asciiTheme="minorHAnsi" w:eastAsia="Calibri" w:hAnsiTheme="minorHAnsi" w:cs="Arial"/>
          <w:b/>
          <w:bCs/>
          <w:sz w:val="15"/>
          <w:szCs w:val="15"/>
          <w:lang w:eastAsia="en-ZA"/>
        </w:rPr>
        <w:id w:val="7035286"/>
        <w:placeholder>
          <w:docPart w:val="3388BBDC76D5440C988B638EDD3E37EA"/>
        </w:placeholder>
      </w:sdtPr>
      <w:sdtEndPr>
        <w:rPr>
          <w:b w:val="0"/>
          <w:bCs w:val="0"/>
        </w:rPr>
      </w:sdtEndPr>
      <w:sdtContent>
        <w:tbl>
          <w:tblPr>
            <w:tblW w:w="5000" w:type="pct"/>
            <w:tblLayout w:type="fixed"/>
            <w:tblLook w:val="00A0" w:firstRow="1" w:lastRow="0" w:firstColumn="1" w:lastColumn="0" w:noHBand="0" w:noVBand="0"/>
          </w:tblPr>
          <w:tblGrid>
            <w:gridCol w:w="2182"/>
            <w:gridCol w:w="694"/>
            <w:gridCol w:w="698"/>
            <w:gridCol w:w="538"/>
            <w:gridCol w:w="994"/>
            <w:gridCol w:w="687"/>
            <w:gridCol w:w="732"/>
            <w:gridCol w:w="564"/>
            <w:gridCol w:w="641"/>
            <w:gridCol w:w="694"/>
            <w:gridCol w:w="689"/>
            <w:gridCol w:w="808"/>
          </w:tblGrid>
          <w:tr w:rsidR="00CB55A1" w:rsidRPr="00261031" w:rsidTr="00261031">
            <w:trPr>
              <w:trHeight w:val="255"/>
            </w:trPr>
            <w:tc>
              <w:tcPr>
                <w:tcW w:w="1100" w:type="pct"/>
                <w:tcBorders>
                  <w:top w:val="single" w:sz="6" w:space="0" w:color="auto"/>
                  <w:left w:val="nil"/>
                  <w:bottom w:val="nil"/>
                  <w:right w:val="nil"/>
                </w:tcBorders>
              </w:tcPr>
              <w:p w:rsidR="00CB55A1" w:rsidRPr="00261031" w:rsidRDefault="00CB55A1" w:rsidP="00735753">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Subprogramme</w:t>
                </w:r>
              </w:p>
            </w:tc>
            <w:tc>
              <w:tcPr>
                <w:tcW w:w="973" w:type="pct"/>
                <w:gridSpan w:val="3"/>
                <w:tcBorders>
                  <w:top w:val="single" w:sz="6" w:space="0" w:color="auto"/>
                  <w:left w:val="nil"/>
                  <w:bottom w:val="single" w:sz="2" w:space="0" w:color="auto"/>
                  <w:right w:val="single" w:sz="2" w:space="0" w:color="auto"/>
                </w:tcBorders>
                <w:noWrap/>
                <w:vAlign w:val="bottom"/>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 xml:space="preserve"> Audited outcome </w:t>
                </w:r>
              </w:p>
            </w:tc>
            <w:tc>
              <w:tcPr>
                <w:tcW w:w="501" w:type="pct"/>
                <w:tcBorders>
                  <w:top w:val="single" w:sz="6" w:space="0" w:color="auto"/>
                  <w:left w:val="single" w:sz="2" w:space="0" w:color="auto"/>
                  <w:bottom w:val="single" w:sz="2" w:space="0" w:color="auto"/>
                  <w:right w:val="single" w:sz="2" w:space="0" w:color="auto"/>
                </w:tcBorders>
                <w:vAlign w:val="bottom"/>
              </w:tcPr>
              <w:p w:rsidR="00CB55A1" w:rsidRPr="00261031" w:rsidRDefault="00CB55A1" w:rsidP="00261031">
                <w:pPr>
                  <w:keepNext/>
                  <w:keepLines/>
                  <w:widowControl w:val="0"/>
                  <w:tabs>
                    <w:tab w:val="clear" w:pos="284"/>
                    <w:tab w:val="clear" w:pos="567"/>
                    <w:tab w:val="clear" w:pos="851"/>
                  </w:tabs>
                  <w:spacing w:after="0" w:line="240" w:lineRule="auto"/>
                  <w:ind w:left="-93" w:right="-57" w:firstLine="93"/>
                  <w:jc w:val="right"/>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 xml:space="preserve"> Adjusted </w:t>
                </w:r>
                <w:r w:rsidRPr="00261031">
                  <w:rPr>
                    <w:rFonts w:asciiTheme="minorHAnsi" w:eastAsia="Calibri" w:hAnsiTheme="minorHAnsi" w:cs="Arial"/>
                    <w:b/>
                    <w:bCs/>
                    <w:sz w:val="15"/>
                    <w:szCs w:val="15"/>
                    <w:lang w:eastAsia="en-ZA"/>
                  </w:rPr>
                  <w:br/>
                  <w:t xml:space="preserve">appropriation </w:t>
                </w:r>
              </w:p>
            </w:tc>
            <w:tc>
              <w:tcPr>
                <w:tcW w:w="346" w:type="pct"/>
                <w:tcBorders>
                  <w:top w:val="single" w:sz="6" w:space="0" w:color="auto"/>
                  <w:left w:val="single" w:sz="2" w:space="0" w:color="auto"/>
                  <w:bottom w:val="single" w:sz="2" w:space="0" w:color="auto"/>
                  <w:right w:val="single" w:sz="2" w:space="0" w:color="auto"/>
                </w:tcBorders>
                <w:shd w:val="clear" w:color="auto" w:fill="F2F2F2"/>
                <w:vAlign w:val="bottom"/>
              </w:tcPr>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 xml:space="preserve">Average growth rate </w:t>
                </w:r>
              </w:p>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w:t>
                </w:r>
              </w:p>
            </w:tc>
            <w:tc>
              <w:tcPr>
                <w:tcW w:w="369" w:type="pct"/>
                <w:tcBorders>
                  <w:top w:val="single" w:sz="6"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Average: Expen-</w:t>
                </w:r>
              </w:p>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 xml:space="preserve">diture/ </w:t>
                </w:r>
              </w:p>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 xml:space="preserve">Total </w:t>
                </w:r>
              </w:p>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w:t>
                </w:r>
              </w:p>
            </w:tc>
            <w:tc>
              <w:tcPr>
                <w:tcW w:w="956" w:type="pct"/>
                <w:gridSpan w:val="3"/>
                <w:tcBorders>
                  <w:top w:val="single" w:sz="6" w:space="0" w:color="auto"/>
                  <w:left w:val="single" w:sz="2" w:space="0" w:color="auto"/>
                  <w:bottom w:val="single" w:sz="2" w:space="0" w:color="auto"/>
                  <w:right w:val="single" w:sz="2" w:space="0" w:color="auto"/>
                </w:tcBorders>
                <w:noWrap/>
                <w:vAlign w:val="bottom"/>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 xml:space="preserve"> Medium-term expenditure estimate </w:t>
                </w:r>
              </w:p>
            </w:tc>
            <w:tc>
              <w:tcPr>
                <w:tcW w:w="347"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 xml:space="preserve">Average growth rate </w:t>
                </w:r>
              </w:p>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 xml:space="preserve">(%) </w:t>
                </w:r>
              </w:p>
            </w:tc>
            <w:tc>
              <w:tcPr>
                <w:tcW w:w="408" w:type="pct"/>
                <w:tcBorders>
                  <w:top w:val="single" w:sz="6" w:space="0" w:color="auto"/>
                  <w:left w:val="single" w:sz="2" w:space="0" w:color="auto"/>
                  <w:bottom w:val="single" w:sz="2" w:space="0" w:color="auto"/>
                  <w:right w:val="nil"/>
                </w:tcBorders>
                <w:shd w:val="clear" w:color="auto" w:fill="F2F2F2"/>
              </w:tcPr>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Average: Expen-</w:t>
                </w:r>
              </w:p>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 xml:space="preserve">diture/ </w:t>
                </w:r>
              </w:p>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Total</w:t>
                </w:r>
              </w:p>
              <w:p w:rsidR="00CB55A1" w:rsidRPr="00261031"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w:t>
                </w:r>
              </w:p>
            </w:tc>
          </w:tr>
          <w:tr w:rsidR="00261031" w:rsidRPr="00261031" w:rsidTr="00261031">
            <w:trPr>
              <w:trHeight w:val="145"/>
            </w:trPr>
            <w:tc>
              <w:tcPr>
                <w:tcW w:w="1100" w:type="pct"/>
                <w:tcBorders>
                  <w:top w:val="nil"/>
                  <w:left w:val="nil"/>
                  <w:bottom w:val="single" w:sz="2" w:space="0" w:color="auto"/>
                  <w:right w:val="nil"/>
                </w:tcBorders>
                <w:noWrap/>
                <w:vAlign w:val="bottom"/>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261031">
                  <w:rPr>
                    <w:rFonts w:asciiTheme="minorHAnsi" w:eastAsia="Calibri" w:hAnsiTheme="minorHAnsi" w:cs="Arial"/>
                    <w:sz w:val="15"/>
                    <w:szCs w:val="15"/>
                    <w:lang w:eastAsia="en-ZA"/>
                  </w:rPr>
                  <w:t xml:space="preserve">R thousand          </w:t>
                </w:r>
              </w:p>
            </w:tc>
            <w:tc>
              <w:tcPr>
                <w:tcW w:w="350" w:type="pct"/>
                <w:tcBorders>
                  <w:top w:val="single" w:sz="2" w:space="0" w:color="auto"/>
                  <w:left w:val="nil"/>
                  <w:bottom w:val="single" w:sz="2" w:space="0" w:color="auto"/>
                  <w:right w:val="nil"/>
                </w:tcBorders>
                <w:noWrap/>
                <w:vAlign w:val="bottom"/>
              </w:tcPr>
              <w:p w:rsidR="00CB55A1" w:rsidRPr="00261031" w:rsidRDefault="00CB55A1" w:rsidP="00735753">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7</w:t>
                </w:r>
                <w:r w:rsidRPr="00261031">
                  <w:rPr>
                    <w:rFonts w:asciiTheme="minorHAnsi" w:eastAsia="Calibri" w:hAnsiTheme="minorHAnsi" w:cs="Arial"/>
                    <w:b/>
                    <w:bCs/>
                    <w:sz w:val="15"/>
                    <w:szCs w:val="15"/>
                    <w:lang w:eastAsia="en-ZA"/>
                  </w:rPr>
                  <w:t>/1</w:t>
                </w:r>
                <w:r w:rsidR="00E20712">
                  <w:rPr>
                    <w:rFonts w:asciiTheme="minorHAnsi" w:eastAsia="Calibri" w:hAnsiTheme="minorHAnsi" w:cs="Arial"/>
                    <w:b/>
                    <w:bCs/>
                    <w:sz w:val="15"/>
                    <w:szCs w:val="15"/>
                    <w:lang w:eastAsia="en-ZA"/>
                  </w:rPr>
                  <w:t>8</w:t>
                </w:r>
              </w:p>
            </w:tc>
            <w:tc>
              <w:tcPr>
                <w:tcW w:w="352" w:type="pct"/>
                <w:tcBorders>
                  <w:top w:val="single" w:sz="2" w:space="0" w:color="auto"/>
                  <w:left w:val="nil"/>
                  <w:bottom w:val="single" w:sz="2" w:space="0" w:color="auto"/>
                  <w:right w:val="nil"/>
                </w:tcBorders>
                <w:noWrap/>
                <w:vAlign w:val="bottom"/>
              </w:tcPr>
              <w:p w:rsidR="00CB55A1" w:rsidRPr="00261031" w:rsidRDefault="00CB55A1" w:rsidP="00735753">
                <w:pPr>
                  <w:keepNext/>
                  <w:keepLines/>
                  <w:widowControl w:val="0"/>
                  <w:tabs>
                    <w:tab w:val="clear" w:pos="284"/>
                    <w:tab w:val="clear" w:pos="567"/>
                    <w:tab w:val="clear" w:pos="851"/>
                  </w:tabs>
                  <w:spacing w:after="0" w:line="240" w:lineRule="auto"/>
                  <w:ind w:left="-108" w:right="-115" w:hanging="107"/>
                  <w:jc w:val="center"/>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8</w:t>
                </w:r>
                <w:r w:rsidRPr="00261031">
                  <w:rPr>
                    <w:rFonts w:asciiTheme="minorHAnsi" w:eastAsia="Calibri" w:hAnsiTheme="minorHAnsi" w:cs="Arial"/>
                    <w:b/>
                    <w:bCs/>
                    <w:sz w:val="15"/>
                    <w:szCs w:val="15"/>
                    <w:lang w:eastAsia="en-ZA"/>
                  </w:rPr>
                  <w:t>/1</w:t>
                </w:r>
                <w:r w:rsidR="00E20712">
                  <w:rPr>
                    <w:rFonts w:asciiTheme="minorHAnsi" w:eastAsia="Calibri" w:hAnsiTheme="minorHAnsi" w:cs="Arial"/>
                    <w:b/>
                    <w:bCs/>
                    <w:sz w:val="15"/>
                    <w:szCs w:val="15"/>
                    <w:lang w:eastAsia="en-ZA"/>
                  </w:rPr>
                  <w:t>9</w:t>
                </w:r>
              </w:p>
            </w:tc>
            <w:tc>
              <w:tcPr>
                <w:tcW w:w="271" w:type="pct"/>
                <w:tcBorders>
                  <w:top w:val="single" w:sz="2" w:space="0" w:color="auto"/>
                  <w:left w:val="nil"/>
                  <w:bottom w:val="single" w:sz="2" w:space="0" w:color="auto"/>
                  <w:right w:val="single" w:sz="2" w:space="0" w:color="auto"/>
                </w:tcBorders>
                <w:noWrap/>
                <w:vAlign w:val="bottom"/>
              </w:tcPr>
              <w:p w:rsidR="00CB55A1" w:rsidRPr="00261031" w:rsidRDefault="00CB55A1" w:rsidP="00261031">
                <w:pPr>
                  <w:keepNext/>
                  <w:keepLines/>
                  <w:widowControl w:val="0"/>
                  <w:tabs>
                    <w:tab w:val="clear" w:pos="284"/>
                    <w:tab w:val="clear" w:pos="567"/>
                    <w:tab w:val="clear" w:pos="851"/>
                  </w:tabs>
                  <w:spacing w:after="0" w:line="240" w:lineRule="auto"/>
                  <w:ind w:right="-97" w:hanging="198"/>
                  <w:jc w:val="right"/>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9</w:t>
                </w:r>
                <w:r w:rsidRPr="00261031">
                  <w:rPr>
                    <w:rFonts w:asciiTheme="minorHAnsi" w:eastAsia="Calibri" w:hAnsiTheme="minorHAnsi" w:cs="Arial"/>
                    <w:b/>
                    <w:bCs/>
                    <w:sz w:val="15"/>
                    <w:szCs w:val="15"/>
                    <w:lang w:eastAsia="en-ZA"/>
                  </w:rPr>
                  <w:t>/</w:t>
                </w:r>
                <w:r w:rsidR="00E20712">
                  <w:rPr>
                    <w:rFonts w:asciiTheme="minorHAnsi" w:eastAsia="Calibri" w:hAnsiTheme="minorHAnsi" w:cs="Arial"/>
                    <w:b/>
                    <w:bCs/>
                    <w:sz w:val="15"/>
                    <w:szCs w:val="15"/>
                    <w:lang w:eastAsia="en-ZA"/>
                  </w:rPr>
                  <w:t>20</w:t>
                </w:r>
              </w:p>
            </w:tc>
            <w:tc>
              <w:tcPr>
                <w:tcW w:w="501" w:type="pct"/>
                <w:tcBorders>
                  <w:top w:val="single" w:sz="2" w:space="0" w:color="auto"/>
                  <w:left w:val="single" w:sz="2" w:space="0" w:color="auto"/>
                  <w:bottom w:val="single" w:sz="2" w:space="0" w:color="auto"/>
                  <w:right w:val="single" w:sz="2" w:space="0" w:color="auto"/>
                </w:tcBorders>
                <w:noWrap/>
                <w:vAlign w:val="bottom"/>
              </w:tcPr>
              <w:p w:rsidR="00CB55A1" w:rsidRPr="00261031" w:rsidRDefault="00CB55A1" w:rsidP="00261031">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20</w:t>
                </w:r>
                <w:r w:rsidR="00E20712">
                  <w:rPr>
                    <w:rFonts w:asciiTheme="minorHAnsi" w:eastAsia="Calibri" w:hAnsiTheme="minorHAnsi" w:cs="Arial"/>
                    <w:b/>
                    <w:bCs/>
                    <w:sz w:val="15"/>
                    <w:szCs w:val="15"/>
                    <w:lang w:eastAsia="en-ZA"/>
                  </w:rPr>
                  <w:t>20</w:t>
                </w:r>
                <w:r w:rsidRPr="0026103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1</w:t>
                </w:r>
              </w:p>
            </w:tc>
            <w:tc>
              <w:tcPr>
                <w:tcW w:w="715"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7</w:t>
                </w:r>
                <w:r w:rsidRPr="00261031">
                  <w:rPr>
                    <w:rFonts w:asciiTheme="minorHAnsi" w:eastAsia="Calibri" w:hAnsiTheme="minorHAnsi" w:cs="Arial"/>
                    <w:b/>
                    <w:bCs/>
                    <w:sz w:val="15"/>
                    <w:szCs w:val="15"/>
                    <w:lang w:eastAsia="en-ZA"/>
                  </w:rPr>
                  <w:t>/1</w:t>
                </w:r>
                <w:r w:rsidR="00E20712">
                  <w:rPr>
                    <w:rFonts w:asciiTheme="minorHAnsi" w:eastAsia="Calibri" w:hAnsiTheme="minorHAnsi" w:cs="Arial"/>
                    <w:b/>
                    <w:bCs/>
                    <w:sz w:val="15"/>
                    <w:szCs w:val="15"/>
                    <w:lang w:eastAsia="en-ZA"/>
                  </w:rPr>
                  <w:t>8</w:t>
                </w:r>
                <w:r w:rsidRPr="00261031">
                  <w:rPr>
                    <w:rFonts w:asciiTheme="minorHAnsi" w:eastAsia="Calibri" w:hAnsiTheme="minorHAnsi" w:cs="Arial"/>
                    <w:b/>
                    <w:bCs/>
                    <w:sz w:val="15"/>
                    <w:szCs w:val="15"/>
                    <w:lang w:eastAsia="en-ZA"/>
                  </w:rPr>
                  <w:t xml:space="preserve"> - 20</w:t>
                </w:r>
                <w:r w:rsidR="00E20712">
                  <w:rPr>
                    <w:rFonts w:asciiTheme="minorHAnsi" w:eastAsia="Calibri" w:hAnsiTheme="minorHAnsi" w:cs="Arial"/>
                    <w:b/>
                    <w:bCs/>
                    <w:sz w:val="15"/>
                    <w:szCs w:val="15"/>
                    <w:lang w:eastAsia="en-ZA"/>
                  </w:rPr>
                  <w:t>20</w:t>
                </w:r>
                <w:r w:rsidRPr="0026103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1</w:t>
                </w:r>
              </w:p>
            </w:tc>
            <w:tc>
              <w:tcPr>
                <w:tcW w:w="284" w:type="pct"/>
                <w:tcBorders>
                  <w:top w:val="single" w:sz="2" w:space="0" w:color="auto"/>
                  <w:left w:val="single" w:sz="2" w:space="0" w:color="auto"/>
                  <w:bottom w:val="single" w:sz="2" w:space="0" w:color="auto"/>
                  <w:right w:val="nil"/>
                </w:tcBorders>
                <w:noWrap/>
                <w:vAlign w:val="bottom"/>
              </w:tcPr>
              <w:p w:rsidR="00CB55A1" w:rsidRPr="00261031" w:rsidRDefault="00CB55A1" w:rsidP="00735753">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1</w:t>
                </w:r>
                <w:r w:rsidRPr="0026103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2</w:t>
                </w:r>
              </w:p>
            </w:tc>
            <w:tc>
              <w:tcPr>
                <w:tcW w:w="323" w:type="pct"/>
                <w:tcBorders>
                  <w:top w:val="single" w:sz="2" w:space="0" w:color="auto"/>
                  <w:left w:val="nil"/>
                  <w:bottom w:val="single" w:sz="2" w:space="0" w:color="auto"/>
                  <w:right w:val="nil"/>
                </w:tcBorders>
                <w:noWrap/>
                <w:vAlign w:val="bottom"/>
              </w:tcPr>
              <w:p w:rsidR="00CB55A1" w:rsidRPr="00261031" w:rsidRDefault="00CB55A1" w:rsidP="00735753">
                <w:pPr>
                  <w:keepNext/>
                  <w:keepLines/>
                  <w:widowControl w:val="0"/>
                  <w:tabs>
                    <w:tab w:val="clear" w:pos="284"/>
                    <w:tab w:val="clear" w:pos="567"/>
                    <w:tab w:val="clear" w:pos="851"/>
                  </w:tabs>
                  <w:spacing w:after="0" w:line="240" w:lineRule="auto"/>
                  <w:ind w:hanging="190"/>
                  <w:jc w:val="right"/>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2</w:t>
                </w:r>
                <w:r w:rsidRPr="0026103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3</w:t>
                </w:r>
              </w:p>
            </w:tc>
            <w:tc>
              <w:tcPr>
                <w:tcW w:w="350" w:type="pct"/>
                <w:tcBorders>
                  <w:top w:val="single" w:sz="2" w:space="0" w:color="auto"/>
                  <w:left w:val="nil"/>
                  <w:bottom w:val="single" w:sz="2" w:space="0" w:color="auto"/>
                  <w:right w:val="single" w:sz="2" w:space="0" w:color="auto"/>
                </w:tcBorders>
                <w:noWrap/>
                <w:vAlign w:val="bottom"/>
              </w:tcPr>
              <w:p w:rsidR="00CB55A1" w:rsidRPr="00261031" w:rsidRDefault="00CB55A1" w:rsidP="00261031">
                <w:pPr>
                  <w:keepNext/>
                  <w:keepLines/>
                  <w:widowControl w:val="0"/>
                  <w:tabs>
                    <w:tab w:val="clear" w:pos="284"/>
                    <w:tab w:val="clear" w:pos="567"/>
                    <w:tab w:val="clear" w:pos="851"/>
                  </w:tabs>
                  <w:spacing w:after="0" w:line="240" w:lineRule="auto"/>
                  <w:ind w:right="-57" w:hanging="108"/>
                  <w:jc w:val="center"/>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3</w:t>
                </w:r>
                <w:r w:rsidRPr="0026103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4</w:t>
                </w:r>
              </w:p>
            </w:tc>
            <w:tc>
              <w:tcPr>
                <w:tcW w:w="755" w:type="pct"/>
                <w:gridSpan w:val="2"/>
                <w:tcBorders>
                  <w:top w:val="single" w:sz="2" w:space="0" w:color="auto"/>
                  <w:left w:val="single" w:sz="2" w:space="0" w:color="auto"/>
                  <w:bottom w:val="single" w:sz="2" w:space="0" w:color="auto"/>
                </w:tcBorders>
                <w:shd w:val="clear" w:color="auto" w:fill="F2F2F2"/>
                <w:vAlign w:val="bottom"/>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1</w:t>
                </w:r>
                <w:r w:rsidRPr="0026103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2</w:t>
                </w:r>
                <w:r w:rsidRPr="00261031">
                  <w:rPr>
                    <w:rFonts w:asciiTheme="minorHAnsi" w:eastAsia="Calibri" w:hAnsiTheme="minorHAnsi" w:cs="Arial"/>
                    <w:b/>
                    <w:bCs/>
                    <w:sz w:val="15"/>
                    <w:szCs w:val="15"/>
                    <w:lang w:eastAsia="en-ZA"/>
                  </w:rPr>
                  <w:t>- 202</w:t>
                </w:r>
                <w:r w:rsidR="00E20712">
                  <w:rPr>
                    <w:rFonts w:asciiTheme="minorHAnsi" w:eastAsia="Calibri" w:hAnsiTheme="minorHAnsi" w:cs="Arial"/>
                    <w:b/>
                    <w:bCs/>
                    <w:sz w:val="15"/>
                    <w:szCs w:val="15"/>
                    <w:lang w:eastAsia="en-ZA"/>
                  </w:rPr>
                  <w:t>3</w:t>
                </w:r>
                <w:r w:rsidRPr="00261031">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4</w:t>
                </w:r>
              </w:p>
            </w:tc>
          </w:tr>
          <w:tr w:rsidR="00261031" w:rsidRPr="00261031" w:rsidTr="00261031">
            <w:trPr>
              <w:trHeight w:val="160"/>
            </w:trPr>
            <w:tc>
              <w:tcPr>
                <w:tcW w:w="1100" w:type="pct"/>
                <w:tcBorders>
                  <w:top w:val="single" w:sz="2" w:space="0" w:color="auto"/>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261031">
                  <w:rPr>
                    <w:rFonts w:asciiTheme="minorHAnsi" w:eastAsia="Calibri" w:hAnsiTheme="minorHAnsi" w:cs="Arial"/>
                    <w:color w:val="000000"/>
                    <w:sz w:val="15"/>
                    <w:szCs w:val="15"/>
                    <w:lang w:val="en-GB"/>
                  </w:rPr>
                  <w:t>Subprogramme name</w:t>
                </w:r>
              </w:p>
            </w:tc>
            <w:tc>
              <w:tcPr>
                <w:tcW w:w="350" w:type="pct"/>
                <w:tcBorders>
                  <w:top w:val="single" w:sz="2" w:space="0" w:color="auto"/>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2" w:space="0" w:color="auto"/>
                  <w:left w:val="nil"/>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top w:val="single" w:sz="2"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nil"/>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top w:val="single" w:sz="2" w:space="0" w:color="auto"/>
                  <w:left w:val="single" w:sz="2" w:space="0" w:color="auto"/>
                  <w:bottom w:val="single" w:sz="2" w:space="0" w:color="auto"/>
                  <w:right w:val="nil"/>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128"/>
            </w:trPr>
            <w:tc>
              <w:tcPr>
                <w:tcW w:w="1100" w:type="pct"/>
                <w:tcBorders>
                  <w:top w:val="single" w:sz="2" w:space="0" w:color="auto"/>
                  <w:left w:val="nil"/>
                  <w:bottom w:val="single" w:sz="8"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 xml:space="preserve">Total </w:t>
                </w:r>
              </w:p>
            </w:tc>
            <w:tc>
              <w:tcPr>
                <w:tcW w:w="350" w:type="pct"/>
                <w:tcBorders>
                  <w:top w:val="single" w:sz="2" w:space="0" w:color="auto"/>
                  <w:left w:val="nil"/>
                  <w:bottom w:val="single" w:sz="8"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2" w:type="pct"/>
                <w:tcBorders>
                  <w:top w:val="single" w:sz="2" w:space="0" w:color="auto"/>
                  <w:left w:val="nil"/>
                  <w:bottom w:val="single" w:sz="8"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1" w:type="pct"/>
                <w:tcBorders>
                  <w:top w:val="single" w:sz="2" w:space="0" w:color="auto"/>
                  <w:left w:val="nil"/>
                  <w:bottom w:val="single" w:sz="8"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1" w:type="pct"/>
                <w:tcBorders>
                  <w:top w:val="single" w:sz="2" w:space="0" w:color="auto"/>
                  <w:left w:val="single" w:sz="2" w:space="0" w:color="auto"/>
                  <w:bottom w:val="single" w:sz="8"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69" w:type="pct"/>
                <w:tcBorders>
                  <w:top w:val="single" w:sz="2" w:space="0" w:color="auto"/>
                  <w:left w:val="single" w:sz="2" w:space="0" w:color="auto"/>
                  <w:bottom w:val="single" w:sz="8"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4" w:type="pct"/>
                <w:tcBorders>
                  <w:top w:val="single" w:sz="2" w:space="0" w:color="auto"/>
                  <w:left w:val="single" w:sz="2" w:space="0" w:color="auto"/>
                  <w:bottom w:val="single" w:sz="8"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3" w:type="pct"/>
                <w:tcBorders>
                  <w:top w:val="single" w:sz="2" w:space="0" w:color="auto"/>
                  <w:left w:val="nil"/>
                  <w:bottom w:val="single" w:sz="8"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left w:val="nil"/>
                  <w:bottom w:val="single" w:sz="8"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08" w:type="pct"/>
                <w:tcBorders>
                  <w:top w:val="single" w:sz="2" w:space="0" w:color="auto"/>
                  <w:left w:val="single" w:sz="2" w:space="0" w:color="auto"/>
                  <w:bottom w:val="single" w:sz="8" w:space="0" w:color="auto"/>
                  <w:right w:val="nil"/>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261031" w:rsidRPr="00261031" w:rsidTr="00261031">
            <w:trPr>
              <w:trHeight w:val="45"/>
            </w:trPr>
            <w:tc>
              <w:tcPr>
                <w:tcW w:w="1100" w:type="pct"/>
                <w:tcBorders>
                  <w:top w:val="single" w:sz="8" w:space="0" w:color="auto"/>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261031">
                  <w:rPr>
                    <w:rFonts w:asciiTheme="minorHAnsi" w:eastAsia="Calibri" w:hAnsiTheme="minorHAnsi" w:cs="Arial"/>
                    <w:sz w:val="15"/>
                    <w:szCs w:val="15"/>
                    <w:lang w:eastAsia="en-ZA"/>
                  </w:rPr>
                  <w:t>Change to 20</w:t>
                </w:r>
                <w:r w:rsidR="006872DD">
                  <w:rPr>
                    <w:rFonts w:asciiTheme="minorHAnsi" w:eastAsia="Calibri" w:hAnsiTheme="minorHAnsi" w:cs="Arial"/>
                    <w:sz w:val="15"/>
                    <w:szCs w:val="15"/>
                    <w:lang w:eastAsia="en-ZA"/>
                  </w:rPr>
                  <w:t>20</w:t>
                </w:r>
                <w:r w:rsidRPr="00261031">
                  <w:rPr>
                    <w:rFonts w:asciiTheme="minorHAnsi" w:eastAsia="Calibri" w:hAnsiTheme="minorHAnsi" w:cs="Arial"/>
                    <w:sz w:val="15"/>
                    <w:szCs w:val="15"/>
                    <w:lang w:eastAsia="en-ZA"/>
                  </w:rPr>
                  <w:t xml:space="preserve"> </w:t>
                </w:r>
              </w:p>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261031">
                  <w:rPr>
                    <w:rFonts w:asciiTheme="minorHAnsi" w:eastAsia="Calibri" w:hAnsiTheme="minorHAnsi" w:cs="Arial"/>
                    <w:sz w:val="15"/>
                    <w:szCs w:val="15"/>
                    <w:lang w:eastAsia="en-ZA"/>
                  </w:rPr>
                  <w:t>Budget estimate</w:t>
                </w:r>
              </w:p>
            </w:tc>
            <w:tc>
              <w:tcPr>
                <w:tcW w:w="350" w:type="pct"/>
                <w:tcBorders>
                  <w:top w:val="single" w:sz="8" w:space="0" w:color="auto"/>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8" w:space="0" w:color="auto"/>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8" w:space="0" w:color="auto"/>
                  <w:left w:val="nil"/>
                  <w:bottom w:val="single" w:sz="2" w:space="0" w:color="auto"/>
                  <w:right w:val="single" w:sz="4" w:space="0" w:color="FFFFFF" w:themeColor="background1"/>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8" w:space="0" w:color="auto"/>
                  <w:left w:val="single" w:sz="4" w:space="0" w:color="FFFFFF" w:themeColor="background1"/>
                  <w:bottom w:val="single" w:sz="2" w:space="0" w:color="auto"/>
                  <w:right w:val="single" w:sz="4" w:space="0" w:color="FFFFFF" w:themeColor="background1"/>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6"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69"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284" w:type="pct"/>
                <w:tcBorders>
                  <w:top w:val="single" w:sz="8" w:space="0" w:color="auto"/>
                  <w:left w:val="single" w:sz="4" w:space="0" w:color="FFFFFF" w:themeColor="background1"/>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23" w:type="pct"/>
                <w:tcBorders>
                  <w:top w:val="single" w:sz="8" w:space="0" w:color="auto"/>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0" w:type="pct"/>
                <w:tcBorders>
                  <w:top w:val="single" w:sz="8" w:space="0" w:color="auto"/>
                  <w:left w:val="nil"/>
                  <w:bottom w:val="single" w:sz="2" w:space="0" w:color="auto"/>
                  <w:right w:val="single" w:sz="4" w:space="0" w:color="FFFFFF" w:themeColor="background1"/>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7"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408" w:type="pct"/>
                <w:tcBorders>
                  <w:top w:val="single" w:sz="8" w:space="0" w:color="auto"/>
                  <w:left w:val="single" w:sz="4" w:space="0" w:color="FFFFFF" w:themeColor="background1"/>
                  <w:bottom w:val="single" w:sz="2" w:space="0" w:color="auto"/>
                  <w:right w:val="nil"/>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color w:val="000000"/>
                    <w:sz w:val="15"/>
                    <w:szCs w:val="15"/>
                    <w:lang w:eastAsia="en-ZA"/>
                  </w:rPr>
                </w:pPr>
              </w:p>
            </w:tc>
          </w:tr>
          <w:tr w:rsidR="00261031" w:rsidRPr="00261031" w:rsidTr="00261031">
            <w:trPr>
              <w:trHeight w:val="70"/>
            </w:trPr>
            <w:tc>
              <w:tcPr>
                <w:tcW w:w="1100" w:type="pct"/>
                <w:tcBorders>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Economic classification</w:t>
                </w:r>
              </w:p>
            </w:tc>
            <w:tc>
              <w:tcPr>
                <w:tcW w:w="350" w:type="pct"/>
                <w:tcBorders>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2" w:type="pct"/>
                <w:tcBorders>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71" w:type="pct"/>
                <w:tcBorders>
                  <w:left w:val="nil"/>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501" w:type="pct"/>
                <w:tcBorders>
                  <w:left w:val="nil"/>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6" w:type="pct"/>
                <w:tcBorders>
                  <w:left w:val="nil"/>
                  <w:bottom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69" w:type="pct"/>
                <w:tcBorders>
                  <w:left w:val="nil"/>
                  <w:bottom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284" w:type="pct"/>
                <w:tcBorders>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23" w:type="pct"/>
                <w:tcBorders>
                  <w:left w:val="nil"/>
                  <w:bottom w:val="single" w:sz="2" w:space="0" w:color="auto"/>
                  <w:right w:val="nil"/>
                </w:tcBorders>
                <w:noWrap/>
              </w:tcPr>
              <w:p w:rsidR="00CB55A1" w:rsidRPr="0026103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0" w:type="pct"/>
                <w:tcBorders>
                  <w:left w:val="nil"/>
                  <w:bottom w:val="single" w:sz="2" w:space="0" w:color="auto"/>
                </w:tcBorders>
                <w:noWrap/>
                <w:vAlign w:val="bottom"/>
              </w:tcPr>
              <w:p w:rsidR="00CB55A1" w:rsidRPr="00261031"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sz w:val="15"/>
                    <w:szCs w:val="15"/>
                    <w:lang w:eastAsia="en-ZA"/>
                  </w:rPr>
                </w:pPr>
              </w:p>
            </w:tc>
            <w:tc>
              <w:tcPr>
                <w:tcW w:w="347" w:type="pct"/>
                <w:tcBorders>
                  <w:left w:val="nil"/>
                  <w:bottom w:val="single" w:sz="2" w:space="0" w:color="auto"/>
                </w:tcBorders>
                <w:shd w:val="clear" w:color="auto" w:fill="F2F2F2"/>
                <w:noWrap/>
                <w:vAlign w:val="bottom"/>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408" w:type="pct"/>
                <w:tcBorders>
                  <w:left w:val="nil"/>
                  <w:bottom w:val="single" w:sz="2" w:space="0" w:color="auto"/>
                  <w:right w:val="nil"/>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261031" w:rsidRPr="00261031" w:rsidTr="00261031">
            <w:trPr>
              <w:trHeight w:val="65"/>
            </w:trPr>
            <w:tc>
              <w:tcPr>
                <w:tcW w:w="1100" w:type="pct"/>
                <w:tcBorders>
                  <w:top w:val="single" w:sz="2" w:space="0" w:color="auto"/>
                  <w:left w:val="nil"/>
                </w:tcBorders>
                <w:noWrap/>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261031">
                  <w:rPr>
                    <w:rFonts w:asciiTheme="minorHAnsi" w:eastAsia="Calibri" w:hAnsiTheme="minorHAnsi" w:cs="Arial"/>
                    <w:b/>
                    <w:bCs/>
                    <w:sz w:val="15"/>
                    <w:szCs w:val="15"/>
                    <w:lang w:eastAsia="en-ZA"/>
                  </w:rPr>
                  <w:t>Current payments</w:t>
                </w:r>
              </w:p>
            </w:tc>
            <w:tc>
              <w:tcPr>
                <w:tcW w:w="350"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2"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1"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69" w:type="pct"/>
                <w:tcBorders>
                  <w:top w:val="single" w:sz="2"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4" w:type="pct"/>
                <w:tcBorders>
                  <w:top w:val="single" w:sz="2" w:space="0" w:color="auto"/>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3"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08" w:type="pct"/>
                <w:tcBorders>
                  <w:top w:val="single" w:sz="2" w:space="0" w:color="auto"/>
                  <w:left w:val="single" w:sz="2" w:space="0" w:color="auto"/>
                  <w:bottom w:val="single" w:sz="2" w:space="0" w:color="auto"/>
                  <w:right w:val="nil"/>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261031" w:rsidRPr="00261031" w:rsidTr="00261031">
            <w:trPr>
              <w:trHeight w:val="148"/>
            </w:trPr>
            <w:tc>
              <w:tcPr>
                <w:tcW w:w="1100" w:type="pct"/>
                <w:tcBorders>
                  <w:left w:val="nil"/>
                  <w:right w:val="single" w:sz="2" w:space="0" w:color="auto"/>
                </w:tcBorders>
              </w:tcPr>
              <w:p w:rsidR="00CB55A1" w:rsidRPr="00261031"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261031">
                  <w:rPr>
                    <w:rFonts w:asciiTheme="minorHAnsi" w:hAnsiTheme="minorHAnsi" w:cs="Arial Narrow"/>
                    <w:color w:val="000000"/>
                    <w:sz w:val="15"/>
                    <w:szCs w:val="15"/>
                    <w:lang w:val="en-US" w:eastAsia="en-ZA"/>
                  </w:rPr>
                  <w:t>Compensation of employees</w:t>
                </w:r>
              </w:p>
            </w:tc>
            <w:tc>
              <w:tcPr>
                <w:tcW w:w="350" w:type="pct"/>
                <w:tcBorders>
                  <w:top w:val="single" w:sz="2" w:space="0" w:color="auto"/>
                  <w:lef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top w:val="single" w:sz="2" w:space="0" w:color="auto"/>
                  <w:left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top w:val="single" w:sz="2" w:space="0" w:color="auto"/>
                  <w:left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148"/>
            </w:trPr>
            <w:tc>
              <w:tcPr>
                <w:tcW w:w="1100" w:type="pct"/>
                <w:tcBorders>
                  <w:left w:val="nil"/>
                  <w:right w:val="single" w:sz="2" w:space="0" w:color="auto"/>
                </w:tcBorders>
              </w:tcPr>
              <w:p w:rsidR="00CB55A1" w:rsidRPr="00261031"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261031">
                  <w:rPr>
                    <w:rFonts w:asciiTheme="minorHAnsi" w:hAnsiTheme="minorHAnsi" w:cs="Arial Narrow"/>
                    <w:color w:val="000000"/>
                    <w:sz w:val="15"/>
                    <w:szCs w:val="15"/>
                    <w:lang w:val="en-US" w:eastAsia="en-ZA"/>
                  </w:rPr>
                  <w:t>Goods and services</w:t>
                </w:r>
                <w:r w:rsidRPr="00261031">
                  <w:rPr>
                    <w:rFonts w:asciiTheme="minorHAnsi" w:hAnsiTheme="minorHAnsi" w:cs="Arial Narrow"/>
                    <w:color w:val="000000"/>
                    <w:sz w:val="15"/>
                    <w:szCs w:val="15"/>
                    <w:vertAlign w:val="superscript"/>
                    <w:lang w:val="en-US" w:eastAsia="en-ZA"/>
                  </w:rPr>
                  <w:t>1</w:t>
                </w:r>
              </w:p>
            </w:tc>
            <w:tc>
              <w:tcPr>
                <w:tcW w:w="350" w:type="pct"/>
                <w:tcBorders>
                  <w:lef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left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left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lef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left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148"/>
            </w:trPr>
            <w:tc>
              <w:tcPr>
                <w:tcW w:w="1100" w:type="pct"/>
                <w:tcBorders>
                  <w:left w:val="nil"/>
                  <w:right w:val="single" w:sz="2" w:space="0" w:color="auto"/>
                </w:tcBorders>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261031">
                  <w:rPr>
                    <w:rFonts w:asciiTheme="minorHAnsi" w:eastAsia="Calibri" w:hAnsiTheme="minorHAnsi" w:cs="Arial"/>
                    <w:bCs/>
                    <w:color w:val="000000"/>
                    <w:sz w:val="15"/>
                    <w:szCs w:val="15"/>
                    <w:lang w:val="en-GB"/>
                  </w:rPr>
                  <w:t>Economic classification item</w:t>
                </w:r>
              </w:p>
            </w:tc>
            <w:tc>
              <w:tcPr>
                <w:tcW w:w="350" w:type="pct"/>
                <w:tcBorders>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left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50"/>
            </w:trPr>
            <w:tc>
              <w:tcPr>
                <w:tcW w:w="1100" w:type="pct"/>
                <w:tcBorders>
                  <w:left w:val="nil"/>
                </w:tcBorders>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261031">
                  <w:rPr>
                    <w:rFonts w:asciiTheme="minorHAnsi" w:eastAsia="Calibri" w:hAnsiTheme="minorHAnsi" w:cs="Arial"/>
                    <w:b/>
                    <w:bCs/>
                    <w:sz w:val="15"/>
                    <w:szCs w:val="15"/>
                    <w:lang w:eastAsia="en-ZA"/>
                  </w:rPr>
                  <w:t>Transfers and subsidies</w:t>
                </w:r>
                <w:r w:rsidRPr="00261031">
                  <w:rPr>
                    <w:rFonts w:asciiTheme="minorHAnsi" w:eastAsia="Calibri" w:hAnsiTheme="minorHAnsi" w:cs="Arial"/>
                    <w:b/>
                    <w:bCs/>
                    <w:sz w:val="15"/>
                    <w:szCs w:val="15"/>
                    <w:vertAlign w:val="superscript"/>
                    <w:lang w:eastAsia="en-ZA"/>
                  </w:rPr>
                  <w:t xml:space="preserve">1 </w:t>
                </w:r>
              </w:p>
            </w:tc>
            <w:tc>
              <w:tcPr>
                <w:tcW w:w="350"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top w:val="single" w:sz="2"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top w:val="single" w:sz="2" w:space="0" w:color="auto"/>
                  <w:left w:val="single" w:sz="2" w:space="0" w:color="auto"/>
                  <w:bottom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97"/>
            </w:trPr>
            <w:tc>
              <w:tcPr>
                <w:tcW w:w="1100" w:type="pct"/>
                <w:tcBorders>
                  <w:left w:val="nil"/>
                  <w:right w:val="single" w:sz="2" w:space="0" w:color="auto"/>
                </w:tcBorders>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261031">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top w:val="single" w:sz="2"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top w:val="single" w:sz="2"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70"/>
            </w:trPr>
            <w:tc>
              <w:tcPr>
                <w:tcW w:w="1100" w:type="pct"/>
                <w:tcBorders>
                  <w:left w:val="nil"/>
                </w:tcBorders>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261031">
                  <w:rPr>
                    <w:rFonts w:asciiTheme="minorHAnsi" w:eastAsia="Calibri" w:hAnsiTheme="minorHAnsi" w:cs="Arial"/>
                    <w:b/>
                    <w:bCs/>
                    <w:color w:val="000000"/>
                    <w:sz w:val="15"/>
                    <w:szCs w:val="15"/>
                    <w:lang w:val="en-GB"/>
                  </w:rPr>
                  <w:t>Payments for capital assets</w:t>
                </w:r>
              </w:p>
            </w:tc>
            <w:tc>
              <w:tcPr>
                <w:tcW w:w="350"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top w:val="single" w:sz="2"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top w:val="single" w:sz="2" w:space="0" w:color="auto"/>
                  <w:left w:val="single" w:sz="2" w:space="0" w:color="auto"/>
                  <w:bottom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50"/>
            </w:trPr>
            <w:tc>
              <w:tcPr>
                <w:tcW w:w="1100" w:type="pct"/>
                <w:tcBorders>
                  <w:left w:val="nil"/>
                  <w:right w:val="single" w:sz="2" w:space="0" w:color="auto"/>
                </w:tcBorders>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261031">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top w:val="single" w:sz="2"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top w:val="single" w:sz="2"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58"/>
            </w:trPr>
            <w:tc>
              <w:tcPr>
                <w:tcW w:w="1100" w:type="pct"/>
                <w:tcBorders>
                  <w:left w:val="nil"/>
                  <w:bottom w:val="single" w:sz="2" w:space="0" w:color="auto"/>
                </w:tcBorders>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Payments for financial assets</w:t>
                </w:r>
              </w:p>
            </w:tc>
            <w:tc>
              <w:tcPr>
                <w:tcW w:w="350"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2"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top w:val="single" w:sz="2" w:space="0" w:color="auto"/>
                  <w:left w:val="single" w:sz="2" w:space="0" w:color="auto"/>
                  <w:bottom w:val="single" w:sz="2"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top w:val="single" w:sz="2" w:space="0" w:color="auto"/>
                  <w:left w:val="single" w:sz="2" w:space="0" w:color="auto"/>
                  <w:bottom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50"/>
            </w:trPr>
            <w:tc>
              <w:tcPr>
                <w:tcW w:w="1100" w:type="pct"/>
                <w:tcBorders>
                  <w:top w:val="single" w:sz="2" w:space="0" w:color="auto"/>
                  <w:left w:val="nil"/>
                  <w:bottom w:val="single" w:sz="8" w:space="0" w:color="auto"/>
                </w:tcBorders>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Total</w:t>
                </w:r>
              </w:p>
            </w:tc>
            <w:tc>
              <w:tcPr>
                <w:tcW w:w="350" w:type="pct"/>
                <w:tcBorders>
                  <w:top w:val="single" w:sz="2" w:space="0" w:color="auto"/>
                  <w:bottom w:val="single" w:sz="8"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52" w:type="pct"/>
                <w:tcBorders>
                  <w:top w:val="single" w:sz="2" w:space="0" w:color="auto"/>
                  <w:bottom w:val="single" w:sz="8"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2" w:space="0" w:color="auto"/>
                  <w:bottom w:val="single" w:sz="8"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8"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top w:val="single" w:sz="2" w:space="0" w:color="auto"/>
                  <w:left w:val="single" w:sz="2" w:space="0" w:color="auto"/>
                  <w:bottom w:val="single" w:sz="8"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2" w:space="0" w:color="auto"/>
                  <w:left w:val="single" w:sz="2" w:space="0" w:color="auto"/>
                  <w:bottom w:val="single" w:sz="8"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8"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8"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top w:val="single" w:sz="2" w:space="0" w:color="auto"/>
                  <w:left w:val="single" w:sz="2" w:space="0" w:color="auto"/>
                  <w:bottom w:val="single" w:sz="8"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261031" w:rsidRPr="00261031" w:rsidTr="00261031">
            <w:trPr>
              <w:trHeight w:val="255"/>
            </w:trPr>
            <w:tc>
              <w:tcPr>
                <w:tcW w:w="1100" w:type="pct"/>
                <w:tcBorders>
                  <w:top w:val="single" w:sz="8" w:space="0" w:color="auto"/>
                  <w:left w:val="nil"/>
                  <w:bottom w:val="single" w:sz="8" w:space="0" w:color="auto"/>
                </w:tcBorders>
              </w:tcPr>
              <w:p w:rsidR="00CB55A1" w:rsidRPr="00261031"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261031">
                  <w:rPr>
                    <w:rFonts w:asciiTheme="minorHAnsi" w:eastAsia="Calibri" w:hAnsiTheme="minorHAnsi" w:cs="Arial"/>
                    <w:b/>
                    <w:bCs/>
                    <w:color w:val="000000"/>
                    <w:sz w:val="15"/>
                    <w:szCs w:val="15"/>
                    <w:lang w:val="en-GB"/>
                  </w:rPr>
                  <w:t>Proportion of total programme expenditure to vote expenditure</w:t>
                </w:r>
              </w:p>
            </w:tc>
            <w:tc>
              <w:tcPr>
                <w:tcW w:w="350" w:type="pct"/>
                <w:tcBorders>
                  <w:top w:val="single" w:sz="8" w:space="0" w:color="auto"/>
                  <w:bottom w:val="single" w:sz="8"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52" w:type="pct"/>
                <w:tcBorders>
                  <w:top w:val="single" w:sz="8" w:space="0" w:color="auto"/>
                  <w:bottom w:val="single" w:sz="8"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1" w:type="pct"/>
                <w:tcBorders>
                  <w:top w:val="single" w:sz="8" w:space="0" w:color="auto"/>
                  <w:bottom w:val="single" w:sz="8"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8" w:space="0" w:color="auto"/>
                  <w:left w:val="single" w:sz="2" w:space="0" w:color="auto"/>
                  <w:bottom w:val="single" w:sz="8"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8" w:space="0" w:color="auto"/>
                  <w:left w:val="single" w:sz="2" w:space="0" w:color="auto"/>
                  <w:bottom w:val="single" w:sz="8"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69" w:type="pct"/>
                <w:tcBorders>
                  <w:top w:val="single" w:sz="8" w:space="0" w:color="auto"/>
                  <w:left w:val="single" w:sz="2" w:space="0" w:color="auto"/>
                  <w:bottom w:val="single" w:sz="8" w:space="0" w:color="auto"/>
                  <w:right w:val="single" w:sz="2" w:space="0" w:color="auto"/>
                </w:tcBorders>
                <w:shd w:val="clear" w:color="auto" w:fill="F2F2F2"/>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4" w:type="pct"/>
                <w:tcBorders>
                  <w:top w:val="single" w:sz="8" w:space="0" w:color="auto"/>
                  <w:left w:val="single" w:sz="2" w:space="0" w:color="auto"/>
                  <w:bottom w:val="single" w:sz="8"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8" w:space="0" w:color="auto"/>
                  <w:bottom w:val="single" w:sz="8"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8" w:space="0" w:color="auto"/>
                  <w:bottom w:val="single" w:sz="8" w:space="0" w:color="auto"/>
                  <w:right w:val="single" w:sz="2" w:space="0" w:color="auto"/>
                </w:tcBorders>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8" w:space="0" w:color="auto"/>
                  <w:left w:val="single" w:sz="2" w:space="0" w:color="auto"/>
                  <w:bottom w:val="single" w:sz="8" w:space="0" w:color="auto"/>
                  <w:right w:val="single" w:sz="2" w:space="0" w:color="auto"/>
                </w:tcBorders>
                <w:shd w:val="clear" w:color="auto" w:fill="F2F2F2"/>
                <w:noWrap/>
              </w:tcPr>
              <w:p w:rsidR="00CB55A1" w:rsidRPr="00261031"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8" w:type="pct"/>
                <w:tcBorders>
                  <w:top w:val="single" w:sz="8" w:space="0" w:color="auto"/>
                  <w:left w:val="single" w:sz="2" w:space="0" w:color="auto"/>
                  <w:bottom w:val="single" w:sz="8" w:space="0" w:color="auto"/>
                </w:tcBorders>
                <w:shd w:val="clear" w:color="auto" w:fill="F2F2F2"/>
              </w:tcPr>
              <w:p w:rsidR="00CB55A1" w:rsidRPr="00261031" w:rsidRDefault="00851655"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bookmarkEnd w:id="16"/>
    <w:p w:rsidR="0046302D" w:rsidRPr="0046302D" w:rsidRDefault="0046302D" w:rsidP="008656ED">
      <w:pPr>
        <w:numPr>
          <w:ilvl w:val="0"/>
          <w:numId w:val="12"/>
        </w:numPr>
        <w:tabs>
          <w:tab w:val="clear" w:pos="284"/>
          <w:tab w:val="clear" w:pos="567"/>
          <w:tab w:val="clear" w:pos="851"/>
        </w:tabs>
        <w:autoSpaceDE w:val="0"/>
        <w:autoSpaceDN w:val="0"/>
        <w:adjustRightInd w:val="0"/>
        <w:spacing w:after="0" w:line="240" w:lineRule="auto"/>
        <w:ind w:left="284" w:hanging="284"/>
        <w:jc w:val="left"/>
        <w:rPr>
          <w:rFonts w:asciiTheme="minorHAnsi" w:hAnsiTheme="minorHAnsi" w:cs="Arial Narrow"/>
          <w:i/>
          <w:iCs/>
          <w:color w:val="000000"/>
          <w:sz w:val="14"/>
          <w:szCs w:val="14"/>
          <w:lang w:eastAsia="en-ZA"/>
        </w:rPr>
      </w:pPr>
      <w:r w:rsidRPr="00261031">
        <w:rPr>
          <w:rFonts w:asciiTheme="minorHAnsi" w:hAnsiTheme="minorHAnsi" w:cs="Arial Narrow"/>
          <w:i/>
          <w:iCs/>
          <w:color w:val="000000"/>
          <w:sz w:val="15"/>
          <w:szCs w:val="15"/>
          <w:lang w:eastAsia="en-ZA"/>
        </w:rPr>
        <w:t>Estimates of National Expenditure data tables are available and can be downloaded from www.treasury.gov.za. These data tables contain detailed information by goods and services, and transfers and subsidies item by programme.</w:t>
      </w:r>
    </w:p>
    <w:p w:rsidR="0046302D" w:rsidRPr="0046302D" w:rsidRDefault="0046302D" w:rsidP="0046302D">
      <w:pPr>
        <w:tabs>
          <w:tab w:val="clear" w:pos="284"/>
          <w:tab w:val="clear" w:pos="567"/>
          <w:tab w:val="clear" w:pos="851"/>
        </w:tabs>
        <w:autoSpaceDE w:val="0"/>
        <w:autoSpaceDN w:val="0"/>
        <w:adjustRightInd w:val="0"/>
        <w:spacing w:after="0" w:line="240" w:lineRule="auto"/>
        <w:ind w:left="450"/>
        <w:jc w:val="left"/>
        <w:rPr>
          <w:rFonts w:asciiTheme="minorHAnsi" w:hAnsiTheme="minorHAnsi" w:cs="Arial Narrow"/>
          <w:i/>
          <w:iCs/>
          <w:color w:val="000000"/>
          <w:sz w:val="14"/>
          <w:szCs w:val="14"/>
          <w:lang w:eastAsia="en-ZA"/>
        </w:rPr>
      </w:pPr>
    </w:p>
    <w:p w:rsidR="0046302D" w:rsidRPr="0046302D" w:rsidRDefault="0046302D" w:rsidP="005C3D4E">
      <w:pPr>
        <w:pStyle w:val="Heading3"/>
        <w:widowControl w:val="0"/>
      </w:pPr>
      <w:r w:rsidRPr="0046302D">
        <w:t xml:space="preserve">Personnel information (H3) </w:t>
      </w:r>
    </w:p>
    <w:p w:rsidR="0046302D" w:rsidRPr="0046302D" w:rsidRDefault="0046302D" w:rsidP="00C07354">
      <w:pPr>
        <w:pStyle w:val="Tableheader"/>
        <w:rPr>
          <w:lang w:val="en-US"/>
        </w:rPr>
      </w:pPr>
      <w:r w:rsidRPr="0046302D">
        <w:rPr>
          <w:lang w:eastAsia="en-ZA"/>
        </w:rPr>
        <w:t xml:space="preserve">Table </w:t>
      </w:r>
      <w:r w:rsidRPr="0046302D">
        <w:t>[Vote number].16</w:t>
      </w:r>
      <w:r w:rsidRPr="0046302D">
        <w:rPr>
          <w:lang w:eastAsia="en-ZA"/>
        </w:rPr>
        <w:t xml:space="preserve"> </w:t>
      </w:r>
      <w:r w:rsidRPr="0046302D">
        <w:t xml:space="preserve">[Programme name]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01" w:type="pct"/>
        <w:tblLayout w:type="fixed"/>
        <w:tblLook w:val="00A0" w:firstRow="1" w:lastRow="0" w:firstColumn="1" w:lastColumn="0" w:noHBand="0" w:noVBand="0"/>
      </w:tblPr>
      <w:tblGrid>
        <w:gridCol w:w="993"/>
        <w:gridCol w:w="541"/>
        <w:gridCol w:w="861"/>
        <w:gridCol w:w="548"/>
        <w:gridCol w:w="411"/>
        <w:gridCol w:w="419"/>
        <w:gridCol w:w="546"/>
        <w:gridCol w:w="409"/>
        <w:gridCol w:w="409"/>
        <w:gridCol w:w="546"/>
        <w:gridCol w:w="278"/>
        <w:gridCol w:w="411"/>
        <w:gridCol w:w="546"/>
        <w:gridCol w:w="278"/>
        <w:gridCol w:w="359"/>
        <w:gridCol w:w="548"/>
        <w:gridCol w:w="260"/>
        <w:gridCol w:w="325"/>
        <w:gridCol w:w="526"/>
        <w:gridCol w:w="709"/>
      </w:tblGrid>
      <w:tr w:rsidR="00CF1567" w:rsidRPr="00AC387A" w:rsidTr="00261031">
        <w:trPr>
          <w:trHeight w:val="255"/>
        </w:trPr>
        <w:tc>
          <w:tcPr>
            <w:tcW w:w="501" w:type="pct"/>
            <w:tcBorders>
              <w:top w:val="single" w:sz="6" w:space="0" w:color="auto"/>
              <w:left w:val="nil"/>
              <w:bottom w:val="nil"/>
            </w:tcBorders>
            <w:noWrap/>
          </w:tcPr>
          <w:p w:rsidR="00CF1567" w:rsidRPr="00AC387A" w:rsidRDefault="00CF1567" w:rsidP="005C3D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17" w:name="Pers4"/>
          </w:p>
        </w:tc>
        <w:tc>
          <w:tcPr>
            <w:tcW w:w="706" w:type="pct"/>
            <w:gridSpan w:val="2"/>
            <w:tcBorders>
              <w:top w:val="single" w:sz="6" w:space="0" w:color="auto"/>
              <w:bottom w:val="single" w:sz="2" w:space="0" w:color="auto"/>
              <w:right w:val="single" w:sz="2" w:space="0" w:color="auto"/>
            </w:tcBorders>
            <w:noWrap/>
          </w:tcPr>
          <w:p w:rsidR="00CF1567" w:rsidRPr="00AC387A" w:rsidRDefault="00CF1567" w:rsidP="005C3D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CF1567" w:rsidRPr="00AC387A" w:rsidRDefault="00CF1567" w:rsidP="005C3D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70" w:type="pct"/>
            <w:gridSpan w:val="15"/>
            <w:tcBorders>
              <w:top w:val="single" w:sz="6" w:space="0" w:color="auto"/>
              <w:left w:val="single" w:sz="2" w:space="0" w:color="auto"/>
              <w:bottom w:val="single" w:sz="2" w:space="0" w:color="auto"/>
            </w:tcBorders>
            <w:vAlign w:val="bottom"/>
          </w:tcPr>
          <w:p w:rsidR="00CF1567" w:rsidRPr="00AC387A" w:rsidRDefault="00CF1567" w:rsidP="005C3D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2" w:type="pct"/>
            <w:gridSpan w:val="2"/>
            <w:tcBorders>
              <w:top w:val="single" w:sz="6" w:space="0" w:color="auto"/>
              <w:left w:val="single" w:sz="2" w:space="0" w:color="auto"/>
              <w:bottom w:val="single" w:sz="2" w:space="0" w:color="auto"/>
            </w:tcBorders>
            <w:shd w:val="clear" w:color="auto" w:fill="F2F2F2"/>
            <w:vAlign w:val="bottom"/>
          </w:tcPr>
          <w:p w:rsidR="00CF1567" w:rsidRPr="00AC387A" w:rsidRDefault="00CF1567" w:rsidP="005C3D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261031" w:rsidRPr="00AC387A" w:rsidTr="00261031">
        <w:trPr>
          <w:trHeight w:val="255"/>
        </w:trPr>
        <w:tc>
          <w:tcPr>
            <w:tcW w:w="501" w:type="pct"/>
            <w:vMerge w:val="restart"/>
            <w:tcBorders>
              <w:left w:val="nil"/>
              <w:bottom w:val="nil"/>
            </w:tcBorders>
            <w:noWrap/>
          </w:tcPr>
          <w:p w:rsidR="00CF1567" w:rsidRPr="00AC387A" w:rsidRDefault="00CF1567" w:rsidP="005C3D4E">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5C3D4E">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5C3D4E">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5C3D4E">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5C3D4E">
            <w:pPr>
              <w:keepNext/>
              <w:keepLines/>
              <w:widowControl w:val="0"/>
              <w:spacing w:after="0" w:line="240" w:lineRule="auto"/>
              <w:jc w:val="left"/>
              <w:rPr>
                <w:rFonts w:asciiTheme="minorHAnsi" w:eastAsia="Calibri" w:hAnsiTheme="minorHAnsi" w:cs="Arial"/>
                <w:b/>
                <w:bCs/>
                <w:sz w:val="14"/>
                <w:szCs w:val="14"/>
                <w:lang w:eastAsia="en-ZA"/>
              </w:rPr>
            </w:pPr>
          </w:p>
        </w:tc>
        <w:tc>
          <w:tcPr>
            <w:tcW w:w="273" w:type="pct"/>
            <w:vMerge w:val="restart"/>
            <w:tcBorders>
              <w:top w:val="single" w:sz="2" w:space="0" w:color="auto"/>
              <w:bottom w:val="single" w:sz="4" w:space="0" w:color="auto"/>
              <w:right w:val="single" w:sz="2" w:space="0" w:color="auto"/>
            </w:tcBorders>
          </w:tcPr>
          <w:p w:rsidR="00CF1567" w:rsidRPr="00AC387A" w:rsidRDefault="00CF1567" w:rsidP="005C3D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CF1567" w:rsidRPr="00AC387A" w:rsidRDefault="00CF1567" w:rsidP="005C3D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CF1567" w:rsidRPr="00AC387A" w:rsidRDefault="00CF1567" w:rsidP="005C3D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34" w:type="pct"/>
            <w:vMerge w:val="restart"/>
            <w:tcBorders>
              <w:top w:val="single" w:sz="2" w:space="0" w:color="auto"/>
              <w:left w:val="single" w:sz="2" w:space="0" w:color="auto"/>
              <w:bottom w:val="single" w:sz="4" w:space="0" w:color="auto"/>
              <w:right w:val="single" w:sz="2" w:space="0" w:color="auto"/>
            </w:tcBorders>
          </w:tcPr>
          <w:p w:rsidR="00CF1567" w:rsidRPr="00AC387A" w:rsidRDefault="00CF1567" w:rsidP="005C3D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CF1567" w:rsidRPr="00AC387A" w:rsidRDefault="00CF1567" w:rsidP="005C3D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CF1567" w:rsidRPr="00AC387A" w:rsidRDefault="00CF1567" w:rsidP="005C3D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CF1567" w:rsidRPr="00AC387A" w:rsidRDefault="00CF1567" w:rsidP="005C3D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5C3D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5C3D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5C3D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5C3D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788" w:type="pct"/>
            <w:gridSpan w:val="9"/>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5C3D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5C3D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65" w:type="pct"/>
            <w:tcBorders>
              <w:top w:val="single" w:sz="2" w:space="0" w:color="auto"/>
              <w:left w:val="single" w:sz="2" w:space="0" w:color="auto"/>
              <w:bottom w:val="single" w:sz="2" w:space="0" w:color="auto"/>
              <w:right w:val="single" w:sz="2" w:space="0" w:color="auto"/>
            </w:tcBorders>
            <w:shd w:val="clear" w:color="auto" w:fill="F2F2F2"/>
            <w:vAlign w:val="bottom"/>
          </w:tcPr>
          <w:p w:rsidR="00CF1567" w:rsidRPr="00AC387A" w:rsidRDefault="00CF1567" w:rsidP="005C3D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CF1567" w:rsidRPr="00AC387A" w:rsidRDefault="00CF1567" w:rsidP="005C3D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CF1567" w:rsidRPr="00AC387A" w:rsidRDefault="00CF1567" w:rsidP="005C3D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CF1567" w:rsidRPr="00AC387A" w:rsidRDefault="00CF1567" w:rsidP="005C3D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CF1567" w:rsidRPr="00AC387A" w:rsidRDefault="00CF1567" w:rsidP="005C3D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CF1567" w:rsidRPr="00AC387A" w:rsidRDefault="00CF1567" w:rsidP="005C3D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261031" w:rsidRPr="00AC387A" w:rsidTr="00261031">
        <w:trPr>
          <w:trHeight w:val="60"/>
        </w:trPr>
        <w:tc>
          <w:tcPr>
            <w:tcW w:w="501" w:type="pct"/>
            <w:vMerge/>
            <w:tcBorders>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3" w:type="pct"/>
            <w:vMerge/>
            <w:tcBorders>
              <w:top w:val="single" w:sz="4"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34" w:type="pct"/>
            <w:vMerge/>
            <w:tcBorders>
              <w:top w:val="single" w:sz="4" w:space="0" w:color="auto"/>
              <w:left w:val="single" w:sz="2"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E20712">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E20712">
              <w:rPr>
                <w:rFonts w:asciiTheme="minorHAnsi" w:eastAsia="Calibri" w:hAnsiTheme="minorHAnsi" w:cs="Arial"/>
                <w:b/>
                <w:bCs/>
                <w:sz w:val="14"/>
                <w:szCs w:val="14"/>
                <w:lang w:eastAsia="en-ZA"/>
              </w:rPr>
              <w:t>20</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20712">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1</w:t>
            </w:r>
          </w:p>
        </w:tc>
        <w:tc>
          <w:tcPr>
            <w:tcW w:w="62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p>
        </w:tc>
        <w:tc>
          <w:tcPr>
            <w:tcW w:w="596"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E20712">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3</w:t>
            </w:r>
          </w:p>
        </w:tc>
        <w:tc>
          <w:tcPr>
            <w:tcW w:w="570"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4</w:t>
            </w:r>
          </w:p>
        </w:tc>
        <w:tc>
          <w:tcPr>
            <w:tcW w:w="622" w:type="pct"/>
            <w:gridSpan w:val="2"/>
            <w:tcBorders>
              <w:top w:val="single" w:sz="2"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20712">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F60046">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20712">
              <w:rPr>
                <w:rFonts w:asciiTheme="minorHAnsi" w:eastAsia="Calibri" w:hAnsiTheme="minorHAnsi" w:cs="Arial"/>
                <w:b/>
                <w:bCs/>
                <w:sz w:val="14"/>
                <w:szCs w:val="14"/>
                <w:lang w:eastAsia="en-ZA"/>
              </w:rPr>
              <w:t>4</w:t>
            </w:r>
          </w:p>
        </w:tc>
      </w:tr>
      <w:tr w:rsidR="00261031" w:rsidRPr="00AC387A" w:rsidTr="00261031">
        <w:trPr>
          <w:trHeight w:val="255"/>
        </w:trPr>
        <w:tc>
          <w:tcPr>
            <w:tcW w:w="774" w:type="pct"/>
            <w:gridSpan w:val="2"/>
            <w:tcBorders>
              <w:top w:val="single" w:sz="2" w:space="0" w:color="auto"/>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34" w:type="pct"/>
            <w:tcBorders>
              <w:top w:val="single" w:sz="2" w:space="0" w:color="auto"/>
              <w:left w:val="nil"/>
              <w:bottom w:val="single" w:sz="2" w:space="0" w:color="auto"/>
              <w:right w:val="single" w:sz="2" w:space="0" w:color="auto"/>
            </w:tcBorders>
            <w:vAlign w:val="center"/>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1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6"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6"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8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1" w:type="pct"/>
            <w:tcBorders>
              <w:top w:val="single" w:sz="2" w:space="0" w:color="auto"/>
              <w:bottom w:val="single" w:sz="2" w:space="0" w:color="auto"/>
            </w:tcBorders>
            <w:vAlign w:val="bottom"/>
          </w:tcPr>
          <w:p w:rsidR="00CF1567" w:rsidRPr="00AC387A" w:rsidRDefault="00CF1567" w:rsidP="00261031">
            <w:pPr>
              <w:keepNext/>
              <w:keepLines/>
              <w:widowControl w:val="0"/>
              <w:tabs>
                <w:tab w:val="clear" w:pos="284"/>
                <w:tab w:val="clear" w:pos="567"/>
                <w:tab w:val="clear" w:pos="851"/>
              </w:tabs>
              <w:spacing w:after="0" w:line="240" w:lineRule="auto"/>
              <w:ind w:left="-109" w:right="-97" w:hanging="2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63"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2" w:type="pct"/>
            <w:gridSpan w:val="2"/>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spacing w:after="0" w:line="240" w:lineRule="auto"/>
              <w:jc w:val="right"/>
              <w:rPr>
                <w:rFonts w:asciiTheme="minorHAnsi" w:hAnsiTheme="minorHAnsi" w:cs="Arial"/>
                <w:b/>
                <w:bCs/>
                <w:sz w:val="14"/>
                <w:szCs w:val="14"/>
                <w:lang w:eastAsia="en-ZA"/>
              </w:rPr>
            </w:pPr>
          </w:p>
        </w:tc>
      </w:tr>
      <w:tr w:rsidR="00261031" w:rsidRPr="00AC387A" w:rsidTr="00261031">
        <w:trPr>
          <w:trHeight w:val="58"/>
        </w:trPr>
        <w:tc>
          <w:tcPr>
            <w:tcW w:w="501" w:type="pct"/>
            <w:tcBorders>
              <w:top w:val="single" w:sz="2" w:space="0" w:color="auto"/>
              <w:left w:val="nil"/>
              <w:bottom w:val="nil"/>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73" w:type="pct"/>
            <w:tcBorders>
              <w:top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single" w:sz="2" w:space="0" w:color="auto"/>
              <w:left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1"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3"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261031" w:rsidRPr="00AC387A" w:rsidTr="00261031">
        <w:trPr>
          <w:trHeight w:val="154"/>
        </w:trPr>
        <w:tc>
          <w:tcPr>
            <w:tcW w:w="501" w:type="pct"/>
            <w:tcBorders>
              <w:left w:val="nil"/>
              <w:bottom w:val="nil"/>
              <w:right w:val="single" w:sz="2" w:space="0" w:color="auto"/>
            </w:tcBorders>
          </w:tcPr>
          <w:p w:rsidR="00CF1567" w:rsidRPr="00AC387A" w:rsidRDefault="00E20712"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Pr>
                <w:rFonts w:asciiTheme="minorHAnsi" w:eastAsia="Calibri" w:hAnsiTheme="minorHAnsi" w:cs="Arial"/>
                <w:sz w:val="14"/>
                <w:szCs w:val="14"/>
                <w:lang w:eastAsia="en-ZA"/>
              </w:rPr>
              <w:t>1</w:t>
            </w:r>
            <w:r w:rsidR="00CF1567" w:rsidRPr="00AC387A">
              <w:rPr>
                <w:rFonts w:asciiTheme="minorHAnsi" w:eastAsia="Calibri" w:hAnsiTheme="minorHAnsi" w:cs="Arial"/>
                <w:sz w:val="14"/>
                <w:szCs w:val="14"/>
                <w:lang w:eastAsia="en-ZA"/>
              </w:rPr>
              <w:t>1 – 6</w:t>
            </w:r>
          </w:p>
        </w:tc>
        <w:tc>
          <w:tcPr>
            <w:tcW w:w="273"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1"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3"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261031" w:rsidRPr="00AC387A" w:rsidTr="00261031">
        <w:trPr>
          <w:trHeight w:val="70"/>
        </w:trPr>
        <w:tc>
          <w:tcPr>
            <w:tcW w:w="501" w:type="pct"/>
            <w:tcBorders>
              <w:top w:val="nil"/>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73"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1"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3"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261031" w:rsidRPr="00AC387A" w:rsidTr="00261031">
        <w:trPr>
          <w:trHeight w:val="96"/>
        </w:trPr>
        <w:tc>
          <w:tcPr>
            <w:tcW w:w="501" w:type="pct"/>
            <w:tcBorders>
              <w:top w:val="nil"/>
              <w:left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73"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1"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3"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261031" w:rsidRPr="00AC387A" w:rsidTr="001E22E6">
        <w:trPr>
          <w:trHeight w:val="123"/>
        </w:trPr>
        <w:tc>
          <w:tcPr>
            <w:tcW w:w="501" w:type="pct"/>
            <w:tcBorders>
              <w:top w:val="nil"/>
              <w:left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73"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34"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1"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3"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5"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bl>
    <w:bookmarkEnd w:id="17"/>
    <w:p w:rsidR="0046302D" w:rsidRPr="0046302D" w:rsidRDefault="0046302D" w:rsidP="001E22E6">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1. </w:t>
      </w:r>
      <w:r w:rsidR="001E22E6">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Data has been provided by the department and may not necessarily reconcile with official government personnel data.</w:t>
      </w:r>
    </w:p>
    <w:p w:rsidR="0046302D" w:rsidRPr="0046302D" w:rsidRDefault="0046302D" w:rsidP="001E22E6">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2. </w:t>
      </w:r>
      <w:r w:rsidR="001E22E6">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Rand million.</w:t>
      </w:r>
    </w:p>
    <w:p w:rsidR="0046302D" w:rsidRPr="0046302D" w:rsidRDefault="0046302D" w:rsidP="001E22E6">
      <w:pPr>
        <w:pStyle w:val="Heading2"/>
      </w:pPr>
      <w:r w:rsidRPr="0046302D">
        <w:t>Programme 5: Name (H2)</w:t>
      </w:r>
    </w:p>
    <w:p w:rsidR="0046302D" w:rsidRPr="0046302D" w:rsidRDefault="0046302D" w:rsidP="001E22E6">
      <w:pPr>
        <w:pStyle w:val="Heading3"/>
      </w:pPr>
      <w:r w:rsidRPr="0046302D">
        <w:t>Programme purpose (H3)</w:t>
      </w:r>
    </w:p>
    <w:p w:rsidR="0046302D" w:rsidRPr="0046302D" w:rsidRDefault="0046302D" w:rsidP="001E22E6">
      <w:pPr>
        <w:pStyle w:val="Paragraph"/>
      </w:pPr>
      <w:r w:rsidRPr="0046302D">
        <w:t>Paragraph (P)</w:t>
      </w:r>
    </w:p>
    <w:p w:rsidR="0046302D" w:rsidRPr="0046302D" w:rsidRDefault="0046302D" w:rsidP="001E22E6">
      <w:pPr>
        <w:pStyle w:val="Heading3"/>
      </w:pPr>
      <w:r w:rsidRPr="0046302D">
        <w:t xml:space="preserve">Objectives (H3) </w:t>
      </w:r>
    </w:p>
    <w:p w:rsidR="0046302D" w:rsidRPr="0046302D" w:rsidRDefault="0046302D" w:rsidP="001E22E6">
      <w:pPr>
        <w:pStyle w:val="Bullet"/>
        <w:rPr>
          <w:lang w:eastAsia="en-ZA"/>
        </w:rPr>
      </w:pPr>
      <w:r w:rsidRPr="0046302D">
        <w:rPr>
          <w:lang w:eastAsia="en-ZA"/>
        </w:rPr>
        <w:t xml:space="preserve">Bulleted </w:t>
      </w:r>
    </w:p>
    <w:p w:rsidR="0046302D" w:rsidRPr="0046302D" w:rsidRDefault="0046302D" w:rsidP="001E22E6">
      <w:pPr>
        <w:pStyle w:val="Sublist"/>
        <w:rPr>
          <w:lang w:eastAsia="en-ZA"/>
        </w:rPr>
      </w:pPr>
      <w:r w:rsidRPr="0046302D">
        <w:rPr>
          <w:lang w:eastAsia="en-ZA"/>
        </w:rPr>
        <w:t>Sublist</w:t>
      </w:r>
    </w:p>
    <w:p w:rsidR="0046302D" w:rsidRPr="0046302D" w:rsidRDefault="0046302D" w:rsidP="001E22E6">
      <w:pPr>
        <w:pStyle w:val="Heading3"/>
      </w:pPr>
      <w:r w:rsidRPr="0046302D">
        <w:t xml:space="preserve">Subprogrammes (H3) </w:t>
      </w:r>
    </w:p>
    <w:p w:rsidR="0046302D" w:rsidRPr="0046302D" w:rsidRDefault="0046302D" w:rsidP="001E22E6">
      <w:pPr>
        <w:pStyle w:val="Bullet"/>
        <w:rPr>
          <w:lang w:eastAsia="en-ZA"/>
        </w:rPr>
      </w:pPr>
      <w:r w:rsidRPr="0046302D">
        <w:rPr>
          <w:lang w:eastAsia="en-ZA"/>
        </w:rPr>
        <w:t xml:space="preserve">Bulleted </w:t>
      </w:r>
    </w:p>
    <w:p w:rsidR="0046302D" w:rsidRPr="0046302D" w:rsidRDefault="0046302D" w:rsidP="001E22E6">
      <w:pPr>
        <w:pStyle w:val="Heading3"/>
      </w:pPr>
      <w:r w:rsidRPr="0046302D">
        <w:t>Expenditure trends and estimates (H3)</w:t>
      </w:r>
    </w:p>
    <w:p w:rsidR="0046302D" w:rsidRPr="0046302D" w:rsidRDefault="0046302D" w:rsidP="00C07354">
      <w:pPr>
        <w:pStyle w:val="Tableheader"/>
      </w:pPr>
      <w:r w:rsidRPr="0046302D">
        <w:t>Table [Vote number].17 [Programme name] expenditure trends and estimates by subprogramme and economic classification (Complete data in excel database) (Table header)</w:t>
      </w:r>
    </w:p>
    <w:bookmarkStart w:id="18" w:name="P5" w:displacedByCustomXml="next"/>
    <w:sdt>
      <w:sdtPr>
        <w:rPr>
          <w:rFonts w:asciiTheme="minorHAnsi" w:eastAsia="Calibri" w:hAnsiTheme="minorHAnsi" w:cs="Arial"/>
          <w:b/>
          <w:bCs/>
          <w:sz w:val="15"/>
          <w:szCs w:val="15"/>
          <w:lang w:eastAsia="en-ZA"/>
        </w:rPr>
        <w:id w:val="1585653574"/>
        <w:placeholder>
          <w:docPart w:val="0814B5E7CD074897A658787316F6AD97"/>
        </w:placeholder>
      </w:sdtPr>
      <w:sdtEndPr>
        <w:rPr>
          <w:b w:val="0"/>
          <w:bCs w:val="0"/>
        </w:rPr>
      </w:sdtEndPr>
      <w:sdtContent>
        <w:tbl>
          <w:tblPr>
            <w:tblW w:w="5000" w:type="pct"/>
            <w:tblLayout w:type="fixed"/>
            <w:tblLook w:val="00A0" w:firstRow="1" w:lastRow="0" w:firstColumn="1" w:lastColumn="0" w:noHBand="0" w:noVBand="0"/>
          </w:tblPr>
          <w:tblGrid>
            <w:gridCol w:w="2182"/>
            <w:gridCol w:w="694"/>
            <w:gridCol w:w="653"/>
            <w:gridCol w:w="583"/>
            <w:gridCol w:w="992"/>
            <w:gridCol w:w="687"/>
            <w:gridCol w:w="692"/>
            <w:gridCol w:w="552"/>
            <w:gridCol w:w="691"/>
            <w:gridCol w:w="694"/>
            <w:gridCol w:w="689"/>
            <w:gridCol w:w="812"/>
          </w:tblGrid>
          <w:tr w:rsidR="00CB55A1" w:rsidRPr="007606FB" w:rsidTr="001E22E6">
            <w:trPr>
              <w:trHeight w:val="255"/>
            </w:trPr>
            <w:tc>
              <w:tcPr>
                <w:tcW w:w="1100" w:type="pct"/>
                <w:tcBorders>
                  <w:top w:val="single" w:sz="6" w:space="0" w:color="auto"/>
                  <w:left w:val="nil"/>
                  <w:bottom w:val="nil"/>
                  <w:right w:val="nil"/>
                </w:tcBorders>
              </w:tcPr>
              <w:p w:rsidR="00CB55A1" w:rsidRPr="007606FB" w:rsidRDefault="00CB55A1" w:rsidP="00735753">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Subprogramme</w:t>
                </w:r>
              </w:p>
            </w:tc>
            <w:tc>
              <w:tcPr>
                <w:tcW w:w="973" w:type="pct"/>
                <w:gridSpan w:val="3"/>
                <w:tcBorders>
                  <w:top w:val="single" w:sz="6" w:space="0" w:color="auto"/>
                  <w:left w:val="nil"/>
                  <w:bottom w:val="single" w:sz="2" w:space="0" w:color="auto"/>
                  <w:right w:val="single" w:sz="2" w:space="0" w:color="auto"/>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 xml:space="preserve"> Audited outcome </w:t>
                </w:r>
              </w:p>
            </w:tc>
            <w:tc>
              <w:tcPr>
                <w:tcW w:w="500" w:type="pct"/>
                <w:tcBorders>
                  <w:top w:val="single" w:sz="6" w:space="0" w:color="auto"/>
                  <w:left w:val="single" w:sz="2" w:space="0" w:color="auto"/>
                  <w:bottom w:val="single" w:sz="2" w:space="0" w:color="auto"/>
                  <w:right w:val="single" w:sz="2" w:space="0" w:color="auto"/>
                </w:tcBorders>
                <w:vAlign w:val="bottom"/>
              </w:tcPr>
              <w:p w:rsidR="00CB55A1" w:rsidRPr="007606FB" w:rsidRDefault="00CB55A1" w:rsidP="00B65F97">
                <w:pPr>
                  <w:keepNext/>
                  <w:keepLines/>
                  <w:widowControl w:val="0"/>
                  <w:tabs>
                    <w:tab w:val="clear" w:pos="284"/>
                    <w:tab w:val="clear" w:pos="567"/>
                    <w:tab w:val="clear" w:pos="851"/>
                  </w:tabs>
                  <w:spacing w:after="0" w:line="240" w:lineRule="auto"/>
                  <w:ind w:left="-93" w:right="-57" w:firstLine="93"/>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 xml:space="preserve"> Adjusted </w:t>
                </w:r>
                <w:r w:rsidRPr="007606FB">
                  <w:rPr>
                    <w:rFonts w:asciiTheme="minorHAnsi" w:eastAsia="Calibri" w:hAnsiTheme="minorHAnsi" w:cs="Arial"/>
                    <w:b/>
                    <w:bCs/>
                    <w:sz w:val="15"/>
                    <w:szCs w:val="15"/>
                    <w:lang w:eastAsia="en-ZA"/>
                  </w:rPr>
                  <w:br/>
                  <w:t xml:space="preserve">appropriation </w:t>
                </w:r>
              </w:p>
            </w:tc>
            <w:tc>
              <w:tcPr>
                <w:tcW w:w="346" w:type="pct"/>
                <w:tcBorders>
                  <w:top w:val="single" w:sz="6" w:space="0" w:color="auto"/>
                  <w:left w:val="single" w:sz="2" w:space="0" w:color="auto"/>
                  <w:bottom w:val="single" w:sz="2" w:space="0" w:color="auto"/>
                  <w:right w:val="single" w:sz="2" w:space="0" w:color="auto"/>
                </w:tcBorders>
                <w:shd w:val="clear" w:color="auto" w:fill="F2F2F2"/>
                <w:vAlign w:val="bottom"/>
              </w:tcPr>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Average growth rate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w:t>
                </w:r>
              </w:p>
            </w:tc>
            <w:tc>
              <w:tcPr>
                <w:tcW w:w="349" w:type="pct"/>
                <w:tcBorders>
                  <w:top w:val="single" w:sz="6" w:space="0" w:color="auto"/>
                  <w:left w:val="single" w:sz="2" w:space="0" w:color="auto"/>
                  <w:bottom w:val="single" w:sz="2" w:space="0" w:color="auto"/>
                  <w:right w:val="single" w:sz="2" w:space="0" w:color="auto"/>
                </w:tcBorders>
                <w:shd w:val="clear" w:color="auto" w:fill="F2F2F2"/>
              </w:tcPr>
              <w:p w:rsidR="00CB55A1" w:rsidRPr="007606FB" w:rsidRDefault="00CB55A1" w:rsidP="007606FB">
                <w:pPr>
                  <w:keepNext/>
                  <w:keepLines/>
                  <w:widowControl w:val="0"/>
                  <w:tabs>
                    <w:tab w:val="clear" w:pos="284"/>
                    <w:tab w:val="clear" w:pos="567"/>
                    <w:tab w:val="clear" w:pos="851"/>
                  </w:tabs>
                  <w:autoSpaceDE w:val="0"/>
                  <w:autoSpaceDN w:val="0"/>
                  <w:adjustRightInd w:val="0"/>
                  <w:spacing w:after="0" w:line="240" w:lineRule="auto"/>
                  <w:ind w:right="-72" w:hanging="9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Average: Expen-</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diture/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Total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w:t>
                </w:r>
              </w:p>
            </w:tc>
            <w:tc>
              <w:tcPr>
                <w:tcW w:w="976" w:type="pct"/>
                <w:gridSpan w:val="3"/>
                <w:tcBorders>
                  <w:top w:val="single" w:sz="6" w:space="0" w:color="auto"/>
                  <w:left w:val="single" w:sz="2" w:space="0" w:color="auto"/>
                  <w:bottom w:val="single" w:sz="2" w:space="0" w:color="auto"/>
                  <w:right w:val="single" w:sz="2" w:space="0" w:color="auto"/>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 xml:space="preserve"> Medium-term expenditure estimate </w:t>
                </w:r>
              </w:p>
            </w:tc>
            <w:tc>
              <w:tcPr>
                <w:tcW w:w="347"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Average growth rate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 </w:t>
                </w:r>
              </w:p>
            </w:tc>
            <w:tc>
              <w:tcPr>
                <w:tcW w:w="409" w:type="pct"/>
                <w:tcBorders>
                  <w:top w:val="single" w:sz="6" w:space="0" w:color="auto"/>
                  <w:left w:val="single" w:sz="2" w:space="0" w:color="auto"/>
                  <w:bottom w:val="single" w:sz="2"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Average: Expen-</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diture/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Total</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w:t>
                </w:r>
              </w:p>
            </w:tc>
          </w:tr>
          <w:tr w:rsidR="007606FB" w:rsidRPr="007606FB" w:rsidTr="007606FB">
            <w:trPr>
              <w:trHeight w:val="145"/>
            </w:trPr>
            <w:tc>
              <w:tcPr>
                <w:tcW w:w="1100" w:type="pct"/>
                <w:tcBorders>
                  <w:top w:val="nil"/>
                  <w:left w:val="nil"/>
                  <w:bottom w:val="single" w:sz="2" w:space="0" w:color="auto"/>
                  <w:right w:val="nil"/>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sz w:val="15"/>
                    <w:szCs w:val="15"/>
                    <w:lang w:eastAsia="en-ZA"/>
                  </w:rPr>
                  <w:t xml:space="preserve">R thousand          </w:t>
                </w:r>
              </w:p>
            </w:tc>
            <w:tc>
              <w:tcPr>
                <w:tcW w:w="350" w:type="pct"/>
                <w:tcBorders>
                  <w:top w:val="single" w:sz="2" w:space="0" w:color="auto"/>
                  <w:left w:val="nil"/>
                  <w:bottom w:val="single" w:sz="2" w:space="0" w:color="auto"/>
                  <w:right w:val="nil"/>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7</w:t>
                </w:r>
                <w:r w:rsidRPr="007606FB">
                  <w:rPr>
                    <w:rFonts w:asciiTheme="minorHAnsi" w:eastAsia="Calibri" w:hAnsiTheme="minorHAnsi" w:cs="Arial"/>
                    <w:b/>
                    <w:bCs/>
                    <w:sz w:val="15"/>
                    <w:szCs w:val="15"/>
                    <w:lang w:eastAsia="en-ZA"/>
                  </w:rPr>
                  <w:t>/1</w:t>
                </w:r>
                <w:r w:rsidR="00E20712">
                  <w:rPr>
                    <w:rFonts w:asciiTheme="minorHAnsi" w:eastAsia="Calibri" w:hAnsiTheme="minorHAnsi" w:cs="Arial"/>
                    <w:b/>
                    <w:bCs/>
                    <w:sz w:val="15"/>
                    <w:szCs w:val="15"/>
                    <w:lang w:eastAsia="en-ZA"/>
                  </w:rPr>
                  <w:t>8</w:t>
                </w:r>
              </w:p>
            </w:tc>
            <w:tc>
              <w:tcPr>
                <w:tcW w:w="329" w:type="pct"/>
                <w:tcBorders>
                  <w:top w:val="single" w:sz="2" w:space="0" w:color="auto"/>
                  <w:left w:val="nil"/>
                  <w:bottom w:val="single" w:sz="2" w:space="0" w:color="auto"/>
                  <w:right w:val="nil"/>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ind w:left="-108" w:right="-115" w:hanging="107"/>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8</w:t>
                </w:r>
                <w:r w:rsidRPr="007606FB">
                  <w:rPr>
                    <w:rFonts w:asciiTheme="minorHAnsi" w:eastAsia="Calibri" w:hAnsiTheme="minorHAnsi" w:cs="Arial"/>
                    <w:b/>
                    <w:bCs/>
                    <w:sz w:val="15"/>
                    <w:szCs w:val="15"/>
                    <w:lang w:eastAsia="en-ZA"/>
                  </w:rPr>
                  <w:t>/1</w:t>
                </w:r>
                <w:r w:rsidR="00E20712">
                  <w:rPr>
                    <w:rFonts w:asciiTheme="minorHAnsi" w:eastAsia="Calibri" w:hAnsiTheme="minorHAnsi" w:cs="Arial"/>
                    <w:b/>
                    <w:bCs/>
                    <w:sz w:val="15"/>
                    <w:szCs w:val="15"/>
                    <w:lang w:eastAsia="en-ZA"/>
                  </w:rPr>
                  <w:t>8</w:t>
                </w:r>
              </w:p>
            </w:tc>
            <w:tc>
              <w:tcPr>
                <w:tcW w:w="294" w:type="pct"/>
                <w:tcBorders>
                  <w:top w:val="single" w:sz="2" w:space="0" w:color="auto"/>
                  <w:left w:val="nil"/>
                  <w:bottom w:val="single" w:sz="2" w:space="0" w:color="auto"/>
                  <w:right w:val="single" w:sz="2" w:space="0" w:color="auto"/>
                </w:tcBorders>
                <w:noWrap/>
                <w:vAlign w:val="bottom"/>
              </w:tcPr>
              <w:p w:rsidR="00CB55A1" w:rsidRPr="007606FB" w:rsidRDefault="00CB55A1" w:rsidP="00B65F97">
                <w:pPr>
                  <w:keepNext/>
                  <w:keepLines/>
                  <w:widowControl w:val="0"/>
                  <w:tabs>
                    <w:tab w:val="clear" w:pos="284"/>
                    <w:tab w:val="clear" w:pos="567"/>
                    <w:tab w:val="clear" w:pos="851"/>
                  </w:tabs>
                  <w:spacing w:after="0" w:line="240" w:lineRule="auto"/>
                  <w:ind w:right="-57" w:hanging="198"/>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9</w:t>
                </w:r>
                <w:r w:rsidRPr="007606FB">
                  <w:rPr>
                    <w:rFonts w:asciiTheme="minorHAnsi" w:eastAsia="Calibri" w:hAnsiTheme="minorHAnsi" w:cs="Arial"/>
                    <w:b/>
                    <w:bCs/>
                    <w:sz w:val="15"/>
                    <w:szCs w:val="15"/>
                    <w:lang w:eastAsia="en-ZA"/>
                  </w:rPr>
                  <w:t>/</w:t>
                </w:r>
                <w:r w:rsidR="00E20712">
                  <w:rPr>
                    <w:rFonts w:asciiTheme="minorHAnsi" w:eastAsia="Calibri" w:hAnsiTheme="minorHAnsi" w:cs="Arial"/>
                    <w:b/>
                    <w:bCs/>
                    <w:sz w:val="15"/>
                    <w:szCs w:val="15"/>
                    <w:lang w:eastAsia="en-ZA"/>
                  </w:rPr>
                  <w:t>20</w:t>
                </w:r>
              </w:p>
            </w:tc>
            <w:tc>
              <w:tcPr>
                <w:tcW w:w="500" w:type="pct"/>
                <w:tcBorders>
                  <w:top w:val="single" w:sz="2" w:space="0" w:color="auto"/>
                  <w:left w:val="single" w:sz="2" w:space="0" w:color="auto"/>
                  <w:bottom w:val="single" w:sz="2" w:space="0" w:color="auto"/>
                  <w:right w:val="single" w:sz="2" w:space="0" w:color="auto"/>
                </w:tcBorders>
                <w:noWrap/>
                <w:vAlign w:val="bottom"/>
              </w:tcPr>
              <w:p w:rsidR="00CB55A1" w:rsidRPr="007606FB" w:rsidRDefault="00CB55A1"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w:t>
                </w:r>
                <w:r w:rsidR="00E20712">
                  <w:rPr>
                    <w:rFonts w:asciiTheme="minorHAnsi" w:eastAsia="Calibri" w:hAnsiTheme="minorHAnsi" w:cs="Arial"/>
                    <w:b/>
                    <w:bCs/>
                    <w:sz w:val="15"/>
                    <w:szCs w:val="15"/>
                    <w:lang w:eastAsia="en-ZA"/>
                  </w:rPr>
                  <w:t>20</w:t>
                </w:r>
                <w:r w:rsidRPr="007606FB">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1</w:t>
                </w:r>
              </w:p>
            </w:tc>
            <w:tc>
              <w:tcPr>
                <w:tcW w:w="695"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201</w:t>
                </w:r>
                <w:r w:rsidR="00E20712">
                  <w:rPr>
                    <w:rFonts w:asciiTheme="minorHAnsi" w:eastAsia="Calibri" w:hAnsiTheme="minorHAnsi" w:cs="Arial"/>
                    <w:b/>
                    <w:bCs/>
                    <w:sz w:val="15"/>
                    <w:szCs w:val="15"/>
                    <w:lang w:eastAsia="en-ZA"/>
                  </w:rPr>
                  <w:t>7</w:t>
                </w:r>
                <w:r w:rsidRPr="007606FB">
                  <w:rPr>
                    <w:rFonts w:asciiTheme="minorHAnsi" w:eastAsia="Calibri" w:hAnsiTheme="minorHAnsi" w:cs="Arial"/>
                    <w:b/>
                    <w:bCs/>
                    <w:sz w:val="15"/>
                    <w:szCs w:val="15"/>
                    <w:lang w:eastAsia="en-ZA"/>
                  </w:rPr>
                  <w:t>/1</w:t>
                </w:r>
                <w:r w:rsidR="00E20712">
                  <w:rPr>
                    <w:rFonts w:asciiTheme="minorHAnsi" w:eastAsia="Calibri" w:hAnsiTheme="minorHAnsi" w:cs="Arial"/>
                    <w:b/>
                    <w:bCs/>
                    <w:sz w:val="15"/>
                    <w:szCs w:val="15"/>
                    <w:lang w:eastAsia="en-ZA"/>
                  </w:rPr>
                  <w:t>8</w:t>
                </w:r>
                <w:r w:rsidRPr="007606FB">
                  <w:rPr>
                    <w:rFonts w:asciiTheme="minorHAnsi" w:eastAsia="Calibri" w:hAnsiTheme="minorHAnsi" w:cs="Arial"/>
                    <w:b/>
                    <w:bCs/>
                    <w:sz w:val="15"/>
                    <w:szCs w:val="15"/>
                    <w:lang w:eastAsia="en-ZA"/>
                  </w:rPr>
                  <w:t xml:space="preserve"> - 20</w:t>
                </w:r>
                <w:r w:rsidR="00E20712">
                  <w:rPr>
                    <w:rFonts w:asciiTheme="minorHAnsi" w:eastAsia="Calibri" w:hAnsiTheme="minorHAnsi" w:cs="Arial"/>
                    <w:b/>
                    <w:bCs/>
                    <w:sz w:val="15"/>
                    <w:szCs w:val="15"/>
                    <w:lang w:eastAsia="en-ZA"/>
                  </w:rPr>
                  <w:t>20</w:t>
                </w:r>
                <w:r w:rsidRPr="007606FB">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1</w:t>
                </w:r>
              </w:p>
            </w:tc>
            <w:tc>
              <w:tcPr>
                <w:tcW w:w="278" w:type="pct"/>
                <w:tcBorders>
                  <w:top w:val="single" w:sz="2" w:space="0" w:color="auto"/>
                  <w:left w:val="single" w:sz="2" w:space="0" w:color="auto"/>
                  <w:bottom w:val="single" w:sz="2" w:space="0" w:color="auto"/>
                  <w:right w:val="nil"/>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1</w:t>
                </w:r>
                <w:r w:rsidRPr="007606FB">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2</w:t>
                </w:r>
              </w:p>
            </w:tc>
            <w:tc>
              <w:tcPr>
                <w:tcW w:w="348" w:type="pct"/>
                <w:tcBorders>
                  <w:top w:val="single" w:sz="2" w:space="0" w:color="auto"/>
                  <w:left w:val="nil"/>
                  <w:bottom w:val="single" w:sz="2" w:space="0" w:color="auto"/>
                  <w:right w:val="nil"/>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ind w:hanging="190"/>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2</w:t>
                </w:r>
                <w:r w:rsidRPr="007606FB">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3</w:t>
                </w:r>
              </w:p>
            </w:tc>
            <w:tc>
              <w:tcPr>
                <w:tcW w:w="350" w:type="pct"/>
                <w:tcBorders>
                  <w:top w:val="single" w:sz="2" w:space="0" w:color="auto"/>
                  <w:left w:val="nil"/>
                  <w:bottom w:val="single" w:sz="2" w:space="0" w:color="auto"/>
                  <w:right w:val="single" w:sz="2" w:space="0" w:color="auto"/>
                </w:tcBorders>
                <w:noWrap/>
                <w:vAlign w:val="bottom"/>
              </w:tcPr>
              <w:p w:rsidR="00CB55A1" w:rsidRPr="007606FB" w:rsidRDefault="00CB55A1" w:rsidP="00B65F97">
                <w:pPr>
                  <w:keepNext/>
                  <w:keepLines/>
                  <w:widowControl w:val="0"/>
                  <w:tabs>
                    <w:tab w:val="clear" w:pos="284"/>
                    <w:tab w:val="clear" w:pos="567"/>
                    <w:tab w:val="clear" w:pos="851"/>
                  </w:tabs>
                  <w:spacing w:after="0" w:line="240" w:lineRule="auto"/>
                  <w:ind w:right="-57" w:hanging="108"/>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3</w:t>
                </w:r>
                <w:r w:rsidRPr="007606FB">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4</w:t>
                </w:r>
              </w:p>
            </w:tc>
            <w:tc>
              <w:tcPr>
                <w:tcW w:w="756" w:type="pct"/>
                <w:gridSpan w:val="2"/>
                <w:tcBorders>
                  <w:top w:val="single" w:sz="2" w:space="0" w:color="auto"/>
                  <w:left w:val="single" w:sz="2" w:space="0" w:color="auto"/>
                  <w:bottom w:val="single" w:sz="2" w:space="0" w:color="auto"/>
                </w:tcBorders>
                <w:shd w:val="clear" w:color="auto" w:fill="F2F2F2"/>
                <w:vAlign w:val="bottom"/>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202</w:t>
                </w:r>
                <w:r w:rsidR="00E20712">
                  <w:rPr>
                    <w:rFonts w:asciiTheme="minorHAnsi" w:eastAsia="Calibri" w:hAnsiTheme="minorHAnsi" w:cs="Arial"/>
                    <w:b/>
                    <w:bCs/>
                    <w:sz w:val="15"/>
                    <w:szCs w:val="15"/>
                    <w:lang w:eastAsia="en-ZA"/>
                  </w:rPr>
                  <w:t>1</w:t>
                </w:r>
                <w:r w:rsidRPr="007606FB">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2</w:t>
                </w:r>
                <w:r w:rsidRPr="007606FB">
                  <w:rPr>
                    <w:rFonts w:asciiTheme="minorHAnsi" w:eastAsia="Calibri" w:hAnsiTheme="minorHAnsi" w:cs="Arial"/>
                    <w:b/>
                    <w:bCs/>
                    <w:sz w:val="15"/>
                    <w:szCs w:val="15"/>
                    <w:lang w:eastAsia="en-ZA"/>
                  </w:rPr>
                  <w:t xml:space="preserve"> - 202</w:t>
                </w:r>
                <w:r w:rsidR="00E20712">
                  <w:rPr>
                    <w:rFonts w:asciiTheme="minorHAnsi" w:eastAsia="Calibri" w:hAnsiTheme="minorHAnsi" w:cs="Arial"/>
                    <w:b/>
                    <w:bCs/>
                    <w:sz w:val="15"/>
                    <w:szCs w:val="15"/>
                    <w:lang w:eastAsia="en-ZA"/>
                  </w:rPr>
                  <w:t>3</w:t>
                </w:r>
                <w:r w:rsidRPr="007606FB">
                  <w:rPr>
                    <w:rFonts w:asciiTheme="minorHAnsi" w:eastAsia="Calibri" w:hAnsiTheme="minorHAnsi" w:cs="Arial"/>
                    <w:b/>
                    <w:bCs/>
                    <w:sz w:val="15"/>
                    <w:szCs w:val="15"/>
                    <w:lang w:eastAsia="en-ZA"/>
                  </w:rPr>
                  <w:t>/2</w:t>
                </w:r>
                <w:r w:rsidR="00E20712">
                  <w:rPr>
                    <w:rFonts w:asciiTheme="minorHAnsi" w:eastAsia="Calibri" w:hAnsiTheme="minorHAnsi" w:cs="Arial"/>
                    <w:b/>
                    <w:bCs/>
                    <w:sz w:val="15"/>
                    <w:szCs w:val="15"/>
                    <w:lang w:eastAsia="en-ZA"/>
                  </w:rPr>
                  <w:t>4</w:t>
                </w:r>
              </w:p>
            </w:tc>
          </w:tr>
          <w:tr w:rsidR="001E22E6" w:rsidRPr="007606FB" w:rsidTr="007606FB">
            <w:trPr>
              <w:trHeight w:val="160"/>
            </w:trPr>
            <w:tc>
              <w:tcPr>
                <w:tcW w:w="1100" w:type="pct"/>
                <w:tcBorders>
                  <w:top w:val="single" w:sz="2"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color w:val="000000"/>
                    <w:sz w:val="15"/>
                    <w:szCs w:val="15"/>
                    <w:lang w:val="en-GB"/>
                  </w:rPr>
                  <w:t>Subprogramme name</w:t>
                </w:r>
              </w:p>
            </w:tc>
            <w:tc>
              <w:tcPr>
                <w:tcW w:w="350" w:type="pct"/>
                <w:tcBorders>
                  <w:top w:val="single" w:sz="2"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left w:val="nil"/>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7606FB" w:rsidRDefault="00CB55A1" w:rsidP="00B65F97">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nil"/>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128"/>
            </w:trPr>
            <w:tc>
              <w:tcPr>
                <w:tcW w:w="1100" w:type="pct"/>
                <w:tcBorders>
                  <w:top w:val="single" w:sz="2" w:space="0" w:color="auto"/>
                  <w:left w:val="nil"/>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 xml:space="preserve">Total </w:t>
                </w:r>
              </w:p>
            </w:tc>
            <w:tc>
              <w:tcPr>
                <w:tcW w:w="350" w:type="pct"/>
                <w:tcBorders>
                  <w:top w:val="single" w:sz="2" w:space="0" w:color="auto"/>
                  <w:left w:val="nil"/>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9" w:type="pct"/>
                <w:tcBorders>
                  <w:top w:val="single" w:sz="2" w:space="0" w:color="auto"/>
                  <w:left w:val="nil"/>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94" w:type="pct"/>
                <w:tcBorders>
                  <w:top w:val="single" w:sz="2" w:space="0" w:color="auto"/>
                  <w:left w:val="nil"/>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tcBorders>
                  <w:top w:val="single" w:sz="2" w:space="0" w:color="auto"/>
                  <w:left w:val="single" w:sz="2"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8" w:type="pct"/>
                <w:tcBorders>
                  <w:top w:val="single" w:sz="2" w:space="0" w:color="auto"/>
                  <w:left w:val="single" w:sz="2" w:space="0" w:color="auto"/>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left w:val="nil"/>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left w:val="nil"/>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09" w:type="pct"/>
                <w:tcBorders>
                  <w:top w:val="single" w:sz="2" w:space="0" w:color="auto"/>
                  <w:left w:val="single" w:sz="2" w:space="0" w:color="auto"/>
                  <w:bottom w:val="single" w:sz="8"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1E22E6" w:rsidRPr="007606FB" w:rsidTr="007606FB">
            <w:trPr>
              <w:trHeight w:val="45"/>
            </w:trPr>
            <w:tc>
              <w:tcPr>
                <w:tcW w:w="1100" w:type="pct"/>
                <w:tcBorders>
                  <w:top w:val="single" w:sz="8"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sz w:val="15"/>
                    <w:szCs w:val="15"/>
                    <w:lang w:eastAsia="en-ZA"/>
                  </w:rPr>
                  <w:t>Change to 20</w:t>
                </w:r>
                <w:r w:rsidR="006872DD">
                  <w:rPr>
                    <w:rFonts w:asciiTheme="minorHAnsi" w:eastAsia="Calibri" w:hAnsiTheme="minorHAnsi" w:cs="Arial"/>
                    <w:sz w:val="15"/>
                    <w:szCs w:val="15"/>
                    <w:lang w:eastAsia="en-ZA"/>
                  </w:rPr>
                  <w:t>20</w:t>
                </w:r>
              </w:p>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sz w:val="15"/>
                    <w:szCs w:val="15"/>
                    <w:lang w:eastAsia="en-ZA"/>
                  </w:rPr>
                  <w:t>Budget estimate</w:t>
                </w:r>
              </w:p>
            </w:tc>
            <w:tc>
              <w:tcPr>
                <w:tcW w:w="350" w:type="pct"/>
                <w:tcBorders>
                  <w:top w:val="single" w:sz="8"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8"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8" w:space="0" w:color="auto"/>
                  <w:left w:val="nil"/>
                  <w:bottom w:val="single" w:sz="2" w:space="0" w:color="auto"/>
                  <w:right w:val="single" w:sz="4" w:space="0" w:color="FFFFFF" w:themeColor="background1"/>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8" w:space="0" w:color="auto"/>
                  <w:left w:val="single" w:sz="4" w:space="0" w:color="FFFFFF" w:themeColor="background1"/>
                  <w:bottom w:val="single" w:sz="2" w:space="0" w:color="auto"/>
                  <w:right w:val="single" w:sz="4" w:space="0" w:color="FFFFFF" w:themeColor="background1"/>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6"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9"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278" w:type="pct"/>
                <w:tcBorders>
                  <w:top w:val="single" w:sz="8" w:space="0" w:color="auto"/>
                  <w:left w:val="single" w:sz="4" w:space="0" w:color="FFFFFF" w:themeColor="background1"/>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8" w:type="pct"/>
                <w:tcBorders>
                  <w:top w:val="single" w:sz="8"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0" w:type="pct"/>
                <w:tcBorders>
                  <w:top w:val="single" w:sz="8" w:space="0" w:color="auto"/>
                  <w:left w:val="nil"/>
                  <w:bottom w:val="single" w:sz="2" w:space="0" w:color="auto"/>
                  <w:right w:val="single" w:sz="4" w:space="0" w:color="FFFFFF" w:themeColor="background1"/>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7"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409" w:type="pct"/>
                <w:tcBorders>
                  <w:top w:val="single" w:sz="8" w:space="0" w:color="auto"/>
                  <w:left w:val="single" w:sz="4" w:space="0" w:color="FFFFFF" w:themeColor="background1"/>
                  <w:bottom w:val="single" w:sz="2"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color w:val="000000"/>
                    <w:sz w:val="15"/>
                    <w:szCs w:val="15"/>
                    <w:lang w:eastAsia="en-ZA"/>
                  </w:rPr>
                </w:pPr>
              </w:p>
            </w:tc>
          </w:tr>
          <w:tr w:rsidR="001E22E6" w:rsidRPr="007606FB" w:rsidTr="007606FB">
            <w:trPr>
              <w:trHeight w:val="70"/>
            </w:trPr>
            <w:tc>
              <w:tcPr>
                <w:tcW w:w="1100"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Economic classification</w:t>
                </w:r>
              </w:p>
            </w:tc>
            <w:tc>
              <w:tcPr>
                <w:tcW w:w="350"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29"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94" w:type="pct"/>
                <w:tcBorders>
                  <w:left w:val="nil"/>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500" w:type="pct"/>
                <w:tcBorders>
                  <w:left w:val="nil"/>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6" w:type="pct"/>
                <w:tcBorders>
                  <w:left w:val="nil"/>
                  <w:bottom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9" w:type="pct"/>
                <w:tcBorders>
                  <w:left w:val="nil"/>
                  <w:bottom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278"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8"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0" w:type="pct"/>
                <w:tcBorders>
                  <w:left w:val="nil"/>
                  <w:bottom w:val="single" w:sz="2" w:space="0" w:color="auto"/>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sz w:val="15"/>
                    <w:szCs w:val="15"/>
                    <w:lang w:eastAsia="en-ZA"/>
                  </w:rPr>
                </w:pPr>
              </w:p>
            </w:tc>
            <w:tc>
              <w:tcPr>
                <w:tcW w:w="347" w:type="pct"/>
                <w:tcBorders>
                  <w:left w:val="nil"/>
                  <w:bottom w:val="single" w:sz="2" w:space="0" w:color="auto"/>
                </w:tcBorders>
                <w:shd w:val="clear" w:color="auto" w:fill="F2F2F2"/>
                <w:noWrap/>
                <w:vAlign w:val="bottom"/>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409" w:type="pct"/>
                <w:tcBorders>
                  <w:left w:val="nil"/>
                  <w:bottom w:val="single" w:sz="2"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1E22E6" w:rsidRPr="007606FB" w:rsidTr="007606FB">
            <w:trPr>
              <w:trHeight w:val="65"/>
            </w:trPr>
            <w:tc>
              <w:tcPr>
                <w:tcW w:w="1100" w:type="pct"/>
                <w:tcBorders>
                  <w:top w:val="single" w:sz="2" w:space="0" w:color="auto"/>
                  <w:lef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Current payments</w:t>
                </w:r>
              </w:p>
            </w:tc>
            <w:tc>
              <w:tcPr>
                <w:tcW w:w="350"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94"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09" w:type="pct"/>
                <w:tcBorders>
                  <w:top w:val="single" w:sz="2" w:space="0" w:color="auto"/>
                  <w:left w:val="single" w:sz="2" w:space="0" w:color="auto"/>
                  <w:bottom w:val="single" w:sz="2"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1E22E6" w:rsidRPr="007606FB" w:rsidTr="007606FB">
            <w:trPr>
              <w:trHeight w:val="148"/>
            </w:trPr>
            <w:tc>
              <w:tcPr>
                <w:tcW w:w="1100" w:type="pct"/>
                <w:tcBorders>
                  <w:left w:val="nil"/>
                  <w:right w:val="single" w:sz="2" w:space="0" w:color="auto"/>
                </w:tcBorders>
              </w:tcPr>
              <w:p w:rsidR="00CB55A1" w:rsidRPr="007606FB"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7606FB">
                  <w:rPr>
                    <w:rFonts w:asciiTheme="minorHAnsi" w:hAnsiTheme="minorHAnsi" w:cs="Arial Narrow"/>
                    <w:color w:val="000000"/>
                    <w:sz w:val="15"/>
                    <w:szCs w:val="15"/>
                    <w:lang w:val="en-US" w:eastAsia="en-ZA"/>
                  </w:rPr>
                  <w:t>Compensation of employees</w:t>
                </w:r>
              </w:p>
            </w:tc>
            <w:tc>
              <w:tcPr>
                <w:tcW w:w="350" w:type="pct"/>
                <w:tcBorders>
                  <w:top w:val="single" w:sz="2" w:space="0" w:color="auto"/>
                  <w:lef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148"/>
            </w:trPr>
            <w:tc>
              <w:tcPr>
                <w:tcW w:w="1100" w:type="pct"/>
                <w:tcBorders>
                  <w:left w:val="nil"/>
                  <w:right w:val="single" w:sz="2" w:space="0" w:color="auto"/>
                </w:tcBorders>
              </w:tcPr>
              <w:p w:rsidR="00CB55A1" w:rsidRPr="007606FB"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7606FB">
                  <w:rPr>
                    <w:rFonts w:asciiTheme="minorHAnsi" w:hAnsiTheme="minorHAnsi" w:cs="Arial Narrow"/>
                    <w:color w:val="000000"/>
                    <w:sz w:val="15"/>
                    <w:szCs w:val="15"/>
                    <w:lang w:val="en-US" w:eastAsia="en-ZA"/>
                  </w:rPr>
                  <w:t>Goods and services</w:t>
                </w:r>
                <w:r w:rsidRPr="007606FB">
                  <w:rPr>
                    <w:rFonts w:asciiTheme="minorHAnsi" w:hAnsiTheme="minorHAnsi" w:cs="Arial Narrow"/>
                    <w:color w:val="000000"/>
                    <w:sz w:val="15"/>
                    <w:szCs w:val="15"/>
                    <w:vertAlign w:val="superscript"/>
                    <w:lang w:val="en-US" w:eastAsia="en-ZA"/>
                  </w:rPr>
                  <w:t>1</w:t>
                </w:r>
              </w:p>
            </w:tc>
            <w:tc>
              <w:tcPr>
                <w:tcW w:w="350" w:type="pct"/>
                <w:tcBorders>
                  <w:lef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left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lef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left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148"/>
            </w:trPr>
            <w:tc>
              <w:tcPr>
                <w:tcW w:w="1100" w:type="pct"/>
                <w:tcBorders>
                  <w:left w:val="nil"/>
                  <w:right w:val="single" w:sz="2"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bCs/>
                    <w:color w:val="000000"/>
                    <w:sz w:val="15"/>
                    <w:szCs w:val="15"/>
                    <w:lang w:val="en-GB"/>
                  </w:rPr>
                  <w:t>Economic classification item</w:t>
                </w:r>
              </w:p>
            </w:tc>
            <w:tc>
              <w:tcPr>
                <w:tcW w:w="350" w:type="pct"/>
                <w:tcBorders>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left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50"/>
            </w:trPr>
            <w:tc>
              <w:tcPr>
                <w:tcW w:w="1100" w:type="pct"/>
                <w:tcBorders>
                  <w:left w:val="nil"/>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7606FB">
                  <w:rPr>
                    <w:rFonts w:asciiTheme="minorHAnsi" w:eastAsia="Calibri" w:hAnsiTheme="minorHAnsi" w:cs="Arial"/>
                    <w:b/>
                    <w:bCs/>
                    <w:sz w:val="15"/>
                    <w:szCs w:val="15"/>
                    <w:lang w:eastAsia="en-ZA"/>
                  </w:rPr>
                  <w:t>Transfers and subsidies</w:t>
                </w:r>
                <w:r w:rsidRPr="007606FB">
                  <w:rPr>
                    <w:rFonts w:asciiTheme="minorHAnsi" w:eastAsia="Calibri" w:hAnsiTheme="minorHAnsi" w:cs="Arial"/>
                    <w:b/>
                    <w:bCs/>
                    <w:sz w:val="15"/>
                    <w:szCs w:val="15"/>
                    <w:vertAlign w:val="superscript"/>
                    <w:lang w:eastAsia="en-ZA"/>
                  </w:rPr>
                  <w:t xml:space="preserve">1 </w:t>
                </w:r>
              </w:p>
            </w:tc>
            <w:tc>
              <w:tcPr>
                <w:tcW w:w="350"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97"/>
            </w:trPr>
            <w:tc>
              <w:tcPr>
                <w:tcW w:w="1100" w:type="pct"/>
                <w:tcBorders>
                  <w:left w:val="nil"/>
                  <w:right w:val="single" w:sz="2"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70"/>
            </w:trPr>
            <w:tc>
              <w:tcPr>
                <w:tcW w:w="1100" w:type="pct"/>
                <w:tcBorders>
                  <w:left w:val="nil"/>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
                    <w:bCs/>
                    <w:color w:val="000000"/>
                    <w:sz w:val="15"/>
                    <w:szCs w:val="15"/>
                    <w:lang w:val="en-GB"/>
                  </w:rPr>
                  <w:t>Payments for capital assets</w:t>
                </w:r>
              </w:p>
            </w:tc>
            <w:tc>
              <w:tcPr>
                <w:tcW w:w="350"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50"/>
            </w:trPr>
            <w:tc>
              <w:tcPr>
                <w:tcW w:w="1100" w:type="pct"/>
                <w:tcBorders>
                  <w:left w:val="nil"/>
                  <w:right w:val="single" w:sz="2"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7606FB">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58"/>
            </w:trPr>
            <w:tc>
              <w:tcPr>
                <w:tcW w:w="1100" w:type="pct"/>
                <w:tcBorders>
                  <w:left w:val="nil"/>
                  <w:bottom w:val="single" w:sz="2"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Payments for financial assets</w:t>
                </w:r>
              </w:p>
            </w:tc>
            <w:tc>
              <w:tcPr>
                <w:tcW w:w="350"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50"/>
            </w:trPr>
            <w:tc>
              <w:tcPr>
                <w:tcW w:w="1100" w:type="pct"/>
                <w:tcBorders>
                  <w:top w:val="single" w:sz="2" w:space="0" w:color="auto"/>
                  <w:left w:val="nil"/>
                  <w:bottom w:val="single" w:sz="8"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Total</w:t>
                </w:r>
              </w:p>
            </w:tc>
            <w:tc>
              <w:tcPr>
                <w:tcW w:w="350" w:type="pct"/>
                <w:tcBorders>
                  <w:top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29" w:type="pct"/>
                <w:tcBorders>
                  <w:top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8"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1E22E6" w:rsidRPr="007606FB" w:rsidTr="007606FB">
            <w:trPr>
              <w:trHeight w:val="255"/>
            </w:trPr>
            <w:tc>
              <w:tcPr>
                <w:tcW w:w="1100" w:type="pct"/>
                <w:tcBorders>
                  <w:top w:val="single" w:sz="8" w:space="0" w:color="auto"/>
                  <w:left w:val="nil"/>
                  <w:bottom w:val="single" w:sz="8"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Proportion of total programme expenditure to vote expenditure</w:t>
                </w:r>
              </w:p>
            </w:tc>
            <w:tc>
              <w:tcPr>
                <w:tcW w:w="350" w:type="pct"/>
                <w:tcBorders>
                  <w:top w:val="single" w:sz="8"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29" w:type="pct"/>
                <w:tcBorders>
                  <w:top w:val="single" w:sz="8"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8"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8" w:space="0" w:color="auto"/>
                  <w:left w:val="single" w:sz="2"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8"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8" w:space="0" w:color="auto"/>
                  <w:left w:val="single" w:sz="2" w:space="0" w:color="auto"/>
                  <w:bottom w:val="single" w:sz="8"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8" w:space="0" w:color="auto"/>
                  <w:left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8"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8"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8"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8" w:space="0" w:color="auto"/>
                  <w:left w:val="single" w:sz="2" w:space="0" w:color="auto"/>
                  <w:bottom w:val="single" w:sz="8" w:space="0" w:color="auto"/>
                </w:tcBorders>
                <w:shd w:val="clear" w:color="auto" w:fill="F2F2F2"/>
              </w:tcPr>
              <w:p w:rsidR="00CB55A1" w:rsidRPr="007606FB" w:rsidRDefault="00851655"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bookmarkEnd w:id="18"/>
    <w:p w:rsidR="0046302D" w:rsidRPr="007606FB" w:rsidRDefault="0046302D" w:rsidP="001E22E6">
      <w:pPr>
        <w:autoSpaceDE w:val="0"/>
        <w:autoSpaceDN w:val="0"/>
        <w:adjustRightInd w:val="0"/>
        <w:spacing w:after="0" w:line="240" w:lineRule="auto"/>
        <w:rPr>
          <w:rFonts w:asciiTheme="minorHAnsi" w:hAnsiTheme="minorHAnsi" w:cs="Arial Narrow"/>
          <w:i/>
          <w:iCs/>
          <w:color w:val="000000"/>
          <w:sz w:val="15"/>
          <w:szCs w:val="15"/>
        </w:rPr>
      </w:pPr>
      <w:r w:rsidRPr="007606FB">
        <w:rPr>
          <w:rFonts w:asciiTheme="minorHAnsi" w:hAnsiTheme="minorHAnsi" w:cs="Arial Narrow"/>
          <w:i/>
          <w:iCs/>
          <w:color w:val="000000"/>
          <w:sz w:val="15"/>
          <w:szCs w:val="15"/>
        </w:rPr>
        <w:t>1.</w:t>
      </w:r>
      <w:r w:rsidRPr="007606FB">
        <w:rPr>
          <w:rFonts w:asciiTheme="minorHAnsi" w:hAnsiTheme="minorHAnsi" w:cs="Arial Narrow"/>
          <w:i/>
          <w:iCs/>
          <w:color w:val="000000"/>
          <w:sz w:val="15"/>
          <w:szCs w:val="15"/>
        </w:rPr>
        <w:tab/>
        <w:t xml:space="preserve">Estimates of National Expenditure data tables are available and can be downloaded from www.treasury.gov.za. These data tables contain detailed information </w:t>
      </w:r>
      <w:r w:rsidR="007606FB">
        <w:rPr>
          <w:rFonts w:asciiTheme="minorHAnsi" w:hAnsiTheme="minorHAnsi" w:cs="Arial Narrow"/>
          <w:i/>
          <w:iCs/>
          <w:color w:val="000000"/>
          <w:sz w:val="15"/>
          <w:szCs w:val="15"/>
        </w:rPr>
        <w:tab/>
      </w:r>
      <w:r w:rsidRPr="007606FB">
        <w:rPr>
          <w:rFonts w:asciiTheme="minorHAnsi" w:hAnsiTheme="minorHAnsi" w:cs="Arial Narrow"/>
          <w:i/>
          <w:iCs/>
          <w:color w:val="000000"/>
          <w:sz w:val="15"/>
          <w:szCs w:val="15"/>
        </w:rPr>
        <w:t>by goods and services, and transfers and subsidies item by programme.</w:t>
      </w:r>
    </w:p>
    <w:p w:rsidR="0046302D" w:rsidRPr="0046302D" w:rsidRDefault="0046302D" w:rsidP="001E22E6">
      <w:pPr>
        <w:pStyle w:val="Heading3"/>
      </w:pPr>
      <w:r w:rsidRPr="0046302D">
        <w:t xml:space="preserve">Personnel information (H3) </w:t>
      </w:r>
    </w:p>
    <w:p w:rsidR="0046302D" w:rsidRPr="0046302D" w:rsidRDefault="0046302D" w:rsidP="00C07354">
      <w:pPr>
        <w:pStyle w:val="Tableheader"/>
        <w:rPr>
          <w:lang w:val="en-US"/>
        </w:rPr>
      </w:pPr>
      <w:r w:rsidRPr="0046302D">
        <w:rPr>
          <w:lang w:eastAsia="en-ZA"/>
        </w:rPr>
        <w:t xml:space="preserve">Table </w:t>
      </w:r>
      <w:r w:rsidRPr="0046302D">
        <w:t>[Vote number].18</w:t>
      </w:r>
      <w:r w:rsidRPr="0046302D">
        <w:rPr>
          <w:lang w:eastAsia="en-ZA"/>
        </w:rPr>
        <w:t xml:space="preserve"> </w:t>
      </w:r>
      <w:r w:rsidRPr="0046302D">
        <w:t xml:space="preserve">[Programme name]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01" w:type="pct"/>
        <w:tblLayout w:type="fixed"/>
        <w:tblLook w:val="00A0" w:firstRow="1" w:lastRow="0" w:firstColumn="1" w:lastColumn="0" w:noHBand="0" w:noVBand="0"/>
      </w:tblPr>
      <w:tblGrid>
        <w:gridCol w:w="848"/>
        <w:gridCol w:w="569"/>
        <w:gridCol w:w="971"/>
        <w:gridCol w:w="547"/>
        <w:gridCol w:w="411"/>
        <w:gridCol w:w="419"/>
        <w:gridCol w:w="546"/>
        <w:gridCol w:w="409"/>
        <w:gridCol w:w="409"/>
        <w:gridCol w:w="546"/>
        <w:gridCol w:w="278"/>
        <w:gridCol w:w="411"/>
        <w:gridCol w:w="546"/>
        <w:gridCol w:w="278"/>
        <w:gridCol w:w="308"/>
        <w:gridCol w:w="568"/>
        <w:gridCol w:w="288"/>
        <w:gridCol w:w="294"/>
        <w:gridCol w:w="568"/>
        <w:gridCol w:w="709"/>
      </w:tblGrid>
      <w:tr w:rsidR="00CF1567" w:rsidRPr="00AC387A" w:rsidTr="00AC0A5A">
        <w:trPr>
          <w:trHeight w:val="255"/>
        </w:trPr>
        <w:tc>
          <w:tcPr>
            <w:tcW w:w="428" w:type="pct"/>
            <w:tcBorders>
              <w:top w:val="single" w:sz="6" w:space="0" w:color="auto"/>
              <w:left w:val="nil"/>
              <w:bottom w:val="nil"/>
            </w:tcBorders>
            <w:noWrap/>
          </w:tcPr>
          <w:p w:rsidR="00CF1567" w:rsidRPr="00AC387A" w:rsidRDefault="00CF1567"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19" w:name="Pers5"/>
          </w:p>
        </w:tc>
        <w:tc>
          <w:tcPr>
            <w:tcW w:w="776" w:type="pct"/>
            <w:gridSpan w:val="2"/>
            <w:tcBorders>
              <w:top w:val="single" w:sz="6" w:space="0" w:color="auto"/>
              <w:bottom w:val="single" w:sz="2" w:space="0" w:color="auto"/>
              <w:right w:val="single" w:sz="2" w:space="0" w:color="auto"/>
            </w:tcBorders>
            <w:noWrap/>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52" w:type="pct"/>
            <w:gridSpan w:val="15"/>
            <w:tcBorders>
              <w:top w:val="single" w:sz="6" w:space="0" w:color="auto"/>
              <w:left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43" w:type="pct"/>
            <w:gridSpan w:val="2"/>
            <w:tcBorders>
              <w:top w:val="single" w:sz="6"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1E22E6" w:rsidRPr="00AC387A" w:rsidTr="00AC0A5A">
        <w:trPr>
          <w:trHeight w:val="255"/>
        </w:trPr>
        <w:tc>
          <w:tcPr>
            <w:tcW w:w="428" w:type="pct"/>
            <w:vMerge w:val="restart"/>
            <w:tcBorders>
              <w:left w:val="nil"/>
              <w:bottom w:val="nil"/>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86" w:type="pct"/>
            <w:vMerge w:val="restart"/>
            <w:tcBorders>
              <w:top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CF1567" w:rsidRPr="00AC387A" w:rsidRDefault="00CF1567" w:rsidP="00735753">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770" w:type="pct"/>
            <w:gridSpan w:val="9"/>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6" w:type="pct"/>
            <w:tcBorders>
              <w:top w:val="single" w:sz="2" w:space="0" w:color="auto"/>
              <w:left w:val="single" w:sz="2" w:space="0" w:color="auto"/>
              <w:bottom w:val="single" w:sz="2" w:space="0" w:color="auto"/>
              <w:right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1E22E6" w:rsidRPr="00AC387A" w:rsidTr="00AC0A5A">
        <w:trPr>
          <w:trHeight w:val="60"/>
        </w:trPr>
        <w:tc>
          <w:tcPr>
            <w:tcW w:w="428" w:type="pct"/>
            <w:vMerge/>
            <w:tcBorders>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86" w:type="pct"/>
            <w:vMerge/>
            <w:tcBorders>
              <w:top w:val="single" w:sz="4"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E20712">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E20712">
              <w:rPr>
                <w:rFonts w:asciiTheme="minorHAnsi" w:eastAsia="Calibri" w:hAnsiTheme="minorHAnsi" w:cs="Arial"/>
                <w:b/>
                <w:bCs/>
                <w:sz w:val="14"/>
                <w:szCs w:val="14"/>
                <w:lang w:eastAsia="en-ZA"/>
              </w:rPr>
              <w:t>20</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93203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1</w:t>
            </w:r>
          </w:p>
        </w:tc>
        <w:tc>
          <w:tcPr>
            <w:tcW w:w="62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2</w:t>
            </w:r>
          </w:p>
        </w:tc>
        <w:tc>
          <w:tcPr>
            <w:tcW w:w="570"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93203B">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3</w:t>
            </w:r>
          </w:p>
        </w:tc>
        <w:tc>
          <w:tcPr>
            <w:tcW w:w="57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4</w:t>
            </w:r>
          </w:p>
        </w:tc>
        <w:tc>
          <w:tcPr>
            <w:tcW w:w="643" w:type="pct"/>
            <w:gridSpan w:val="2"/>
            <w:tcBorders>
              <w:top w:val="single" w:sz="2"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93203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4</w:t>
            </w:r>
          </w:p>
        </w:tc>
      </w:tr>
      <w:tr w:rsidR="001E22E6" w:rsidRPr="00AC387A" w:rsidTr="00AC0A5A">
        <w:trPr>
          <w:trHeight w:val="255"/>
        </w:trPr>
        <w:tc>
          <w:tcPr>
            <w:tcW w:w="715" w:type="pct"/>
            <w:gridSpan w:val="2"/>
            <w:tcBorders>
              <w:top w:val="single" w:sz="2" w:space="0" w:color="auto"/>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90" w:type="pct"/>
            <w:tcBorders>
              <w:top w:val="single" w:sz="2" w:space="0" w:color="auto"/>
              <w:left w:val="nil"/>
              <w:bottom w:val="single" w:sz="2" w:space="0" w:color="auto"/>
              <w:right w:val="single" w:sz="2" w:space="0" w:color="auto"/>
            </w:tcBorders>
            <w:vAlign w:val="center"/>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1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6"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6"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55"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8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5"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46"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43" w:type="pct"/>
            <w:gridSpan w:val="2"/>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spacing w:after="0" w:line="240" w:lineRule="auto"/>
              <w:jc w:val="right"/>
              <w:rPr>
                <w:rFonts w:asciiTheme="minorHAnsi" w:hAnsiTheme="minorHAnsi" w:cs="Arial"/>
                <w:b/>
                <w:bCs/>
                <w:sz w:val="14"/>
                <w:szCs w:val="14"/>
                <w:lang w:eastAsia="en-ZA"/>
              </w:rPr>
            </w:pPr>
          </w:p>
        </w:tc>
      </w:tr>
      <w:tr w:rsidR="001E22E6" w:rsidRPr="00AC387A" w:rsidTr="00AC0A5A">
        <w:trPr>
          <w:trHeight w:val="58"/>
        </w:trPr>
        <w:tc>
          <w:tcPr>
            <w:tcW w:w="428" w:type="pct"/>
            <w:tcBorders>
              <w:top w:val="single" w:sz="2" w:space="0" w:color="auto"/>
              <w:left w:val="nil"/>
              <w:bottom w:val="nil"/>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6" w:type="pct"/>
            <w:tcBorders>
              <w:top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5"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E22E6" w:rsidRPr="00AC387A" w:rsidTr="00AC0A5A">
        <w:trPr>
          <w:trHeight w:val="154"/>
        </w:trPr>
        <w:tc>
          <w:tcPr>
            <w:tcW w:w="428" w:type="pct"/>
            <w:tcBorders>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6"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5"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E22E6" w:rsidRPr="00AC387A" w:rsidTr="00AC0A5A">
        <w:trPr>
          <w:trHeight w:val="70"/>
        </w:trPr>
        <w:tc>
          <w:tcPr>
            <w:tcW w:w="428" w:type="pct"/>
            <w:tcBorders>
              <w:top w:val="nil"/>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6"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5"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6"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E22E6" w:rsidRPr="00AC387A" w:rsidTr="00AC0A5A">
        <w:trPr>
          <w:trHeight w:val="96"/>
        </w:trPr>
        <w:tc>
          <w:tcPr>
            <w:tcW w:w="428" w:type="pct"/>
            <w:tcBorders>
              <w:top w:val="nil"/>
              <w:left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6"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5"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6"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E22E6" w:rsidRPr="00AC387A" w:rsidTr="00AC0A5A">
        <w:trPr>
          <w:trHeight w:val="123"/>
        </w:trPr>
        <w:tc>
          <w:tcPr>
            <w:tcW w:w="428" w:type="pct"/>
            <w:tcBorders>
              <w:top w:val="nil"/>
              <w:left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86"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5"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6"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5"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6"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bl>
    <w:bookmarkEnd w:id="19"/>
    <w:p w:rsidR="0046302D" w:rsidRPr="0046302D" w:rsidRDefault="0046302D" w:rsidP="001E22E6">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1. </w:t>
      </w:r>
      <w:r w:rsidR="007606FB">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Data has been provided by the department and may not necessarily reconcile with official government personnel data.</w:t>
      </w:r>
    </w:p>
    <w:p w:rsidR="0046302D" w:rsidRPr="0046302D" w:rsidRDefault="0046302D" w:rsidP="001E22E6">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2. </w:t>
      </w:r>
      <w:r w:rsidR="007606FB">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Rand million.</w:t>
      </w:r>
    </w:p>
    <w:p w:rsidR="0046302D" w:rsidRPr="0046302D" w:rsidRDefault="0046302D" w:rsidP="001E22E6">
      <w:pPr>
        <w:pStyle w:val="Heading2"/>
      </w:pPr>
      <w:r w:rsidRPr="0046302D">
        <w:t>Programme 6: Name (H2)</w:t>
      </w:r>
    </w:p>
    <w:p w:rsidR="0046302D" w:rsidRPr="0046302D" w:rsidRDefault="0046302D" w:rsidP="001E22E6">
      <w:pPr>
        <w:pStyle w:val="Heading3"/>
      </w:pPr>
      <w:r w:rsidRPr="0046302D">
        <w:t>Programme purpose (H3)</w:t>
      </w:r>
    </w:p>
    <w:p w:rsidR="0046302D" w:rsidRPr="0046302D" w:rsidRDefault="0046302D" w:rsidP="001E22E6">
      <w:pPr>
        <w:pStyle w:val="Paragraph"/>
      </w:pPr>
      <w:r w:rsidRPr="0046302D">
        <w:t>Paragraph (P)</w:t>
      </w:r>
    </w:p>
    <w:p w:rsidR="0046302D" w:rsidRPr="0046302D" w:rsidRDefault="0046302D" w:rsidP="001E22E6">
      <w:pPr>
        <w:pStyle w:val="Heading3"/>
      </w:pPr>
      <w:r w:rsidRPr="0046302D">
        <w:t xml:space="preserve">Objectives (H3) </w:t>
      </w:r>
    </w:p>
    <w:p w:rsidR="0046302D" w:rsidRPr="0046302D" w:rsidRDefault="0046302D" w:rsidP="001E22E6">
      <w:pPr>
        <w:pStyle w:val="Bullet"/>
        <w:rPr>
          <w:lang w:eastAsia="en-ZA"/>
        </w:rPr>
      </w:pPr>
      <w:r w:rsidRPr="0046302D">
        <w:rPr>
          <w:lang w:eastAsia="en-ZA"/>
        </w:rPr>
        <w:t xml:space="preserve">Bulleted </w:t>
      </w:r>
    </w:p>
    <w:p w:rsidR="0046302D" w:rsidRPr="0046302D" w:rsidRDefault="0046302D" w:rsidP="001E22E6">
      <w:pPr>
        <w:pStyle w:val="Sublist"/>
        <w:rPr>
          <w:lang w:eastAsia="en-ZA"/>
        </w:rPr>
      </w:pPr>
      <w:r w:rsidRPr="0046302D">
        <w:rPr>
          <w:lang w:eastAsia="en-ZA"/>
        </w:rPr>
        <w:t>Sublist</w:t>
      </w:r>
    </w:p>
    <w:p w:rsidR="0046302D" w:rsidRPr="0046302D" w:rsidRDefault="0046302D" w:rsidP="001E22E6">
      <w:pPr>
        <w:pStyle w:val="Heading3"/>
      </w:pPr>
      <w:r w:rsidRPr="0046302D">
        <w:t xml:space="preserve">Subprogrammes (H3) </w:t>
      </w:r>
    </w:p>
    <w:p w:rsidR="0046302D" w:rsidRPr="0046302D" w:rsidRDefault="0046302D" w:rsidP="001E22E6">
      <w:pPr>
        <w:pStyle w:val="Bullet"/>
        <w:rPr>
          <w:lang w:eastAsia="en-ZA"/>
        </w:rPr>
      </w:pPr>
      <w:r w:rsidRPr="0046302D">
        <w:rPr>
          <w:lang w:eastAsia="en-ZA"/>
        </w:rPr>
        <w:t xml:space="preserve">Bulleted </w:t>
      </w:r>
    </w:p>
    <w:p w:rsidR="0046302D" w:rsidRPr="0046302D" w:rsidRDefault="0046302D" w:rsidP="007606FB">
      <w:pPr>
        <w:pStyle w:val="Heading3"/>
      </w:pPr>
      <w:r w:rsidRPr="0046302D">
        <w:t>Expenditure trends and estimates (H3)</w:t>
      </w:r>
    </w:p>
    <w:p w:rsidR="0046302D" w:rsidRPr="0046302D" w:rsidRDefault="0046302D" w:rsidP="00C07354">
      <w:pPr>
        <w:pStyle w:val="Tableheader"/>
      </w:pPr>
      <w:r w:rsidRPr="0046302D">
        <w:t>Table [Vote number].19 [Programme name] expenditure trends and estimates by subprogramme and economic classification (Complete data in excel database) (Table header)</w:t>
      </w:r>
    </w:p>
    <w:sdt>
      <w:sdtPr>
        <w:rPr>
          <w:rFonts w:asciiTheme="minorHAnsi" w:eastAsia="Calibri" w:hAnsiTheme="minorHAnsi" w:cs="Arial"/>
          <w:b/>
          <w:bCs/>
          <w:sz w:val="15"/>
          <w:szCs w:val="15"/>
          <w:lang w:eastAsia="en-ZA"/>
        </w:rPr>
        <w:id w:val="1148329608"/>
        <w:placeholder>
          <w:docPart w:val="8557DEB65BCF4BD68A9D9C2233266DDA"/>
        </w:placeholder>
      </w:sdtPr>
      <w:sdtEndPr>
        <w:rPr>
          <w:b w:val="0"/>
          <w:bCs w:val="0"/>
        </w:rPr>
      </w:sdtEndPr>
      <w:sdtContent>
        <w:tbl>
          <w:tblPr>
            <w:tblW w:w="5000" w:type="pct"/>
            <w:tblLayout w:type="fixed"/>
            <w:tblLook w:val="00A0" w:firstRow="1" w:lastRow="0" w:firstColumn="1" w:lastColumn="0" w:noHBand="0" w:noVBand="0"/>
          </w:tblPr>
          <w:tblGrid>
            <w:gridCol w:w="2128"/>
            <w:gridCol w:w="706"/>
            <w:gridCol w:w="567"/>
            <w:gridCol w:w="712"/>
            <w:gridCol w:w="994"/>
            <w:gridCol w:w="712"/>
            <w:gridCol w:w="683"/>
            <w:gridCol w:w="740"/>
            <w:gridCol w:w="712"/>
            <w:gridCol w:w="641"/>
            <w:gridCol w:w="643"/>
            <w:gridCol w:w="683"/>
          </w:tblGrid>
          <w:tr w:rsidR="007606FB" w:rsidRPr="007606FB" w:rsidTr="00AC0A5A">
            <w:trPr>
              <w:trHeight w:val="255"/>
            </w:trPr>
            <w:tc>
              <w:tcPr>
                <w:tcW w:w="1072" w:type="pct"/>
                <w:tcBorders>
                  <w:top w:val="single" w:sz="6" w:space="0" w:color="auto"/>
                  <w:left w:val="nil"/>
                  <w:bottom w:val="nil"/>
                  <w:right w:val="nil"/>
                </w:tcBorders>
              </w:tcPr>
              <w:p w:rsidR="00CB55A1" w:rsidRPr="007606FB" w:rsidRDefault="00CB55A1" w:rsidP="00735753">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Subprogramme</w:t>
                </w:r>
              </w:p>
            </w:tc>
            <w:tc>
              <w:tcPr>
                <w:tcW w:w="1001" w:type="pct"/>
                <w:gridSpan w:val="3"/>
                <w:tcBorders>
                  <w:top w:val="single" w:sz="6" w:space="0" w:color="auto"/>
                  <w:left w:val="nil"/>
                  <w:bottom w:val="single" w:sz="2" w:space="0" w:color="auto"/>
                  <w:right w:val="single" w:sz="2" w:space="0" w:color="auto"/>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 xml:space="preserve"> Audited outcome </w:t>
                </w:r>
              </w:p>
            </w:tc>
            <w:tc>
              <w:tcPr>
                <w:tcW w:w="501" w:type="pct"/>
                <w:tcBorders>
                  <w:top w:val="single" w:sz="6" w:space="0" w:color="auto"/>
                  <w:left w:val="single" w:sz="2" w:space="0" w:color="auto"/>
                  <w:bottom w:val="single" w:sz="2" w:space="0" w:color="auto"/>
                  <w:right w:val="single" w:sz="2" w:space="0" w:color="auto"/>
                </w:tcBorders>
                <w:vAlign w:val="bottom"/>
              </w:tcPr>
              <w:p w:rsidR="00CB55A1" w:rsidRPr="007606FB" w:rsidRDefault="00CB55A1" w:rsidP="00AC0A5A">
                <w:pPr>
                  <w:keepNext/>
                  <w:keepLines/>
                  <w:widowControl w:val="0"/>
                  <w:tabs>
                    <w:tab w:val="clear" w:pos="284"/>
                    <w:tab w:val="clear" w:pos="567"/>
                    <w:tab w:val="clear" w:pos="851"/>
                  </w:tabs>
                  <w:spacing w:after="0" w:line="240" w:lineRule="auto"/>
                  <w:ind w:left="-93" w:right="-57" w:firstLine="93"/>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 xml:space="preserve"> Adj</w:t>
                </w:r>
                <w:bookmarkStart w:id="20" w:name="P6"/>
                <w:bookmarkEnd w:id="20"/>
                <w:r w:rsidRPr="007606FB">
                  <w:rPr>
                    <w:rFonts w:asciiTheme="minorHAnsi" w:eastAsia="Calibri" w:hAnsiTheme="minorHAnsi" w:cs="Arial"/>
                    <w:b/>
                    <w:bCs/>
                    <w:sz w:val="15"/>
                    <w:szCs w:val="15"/>
                    <w:lang w:eastAsia="en-ZA"/>
                  </w:rPr>
                  <w:t xml:space="preserve">usted </w:t>
                </w:r>
                <w:r w:rsidRPr="007606FB">
                  <w:rPr>
                    <w:rFonts w:asciiTheme="minorHAnsi" w:eastAsia="Calibri" w:hAnsiTheme="minorHAnsi" w:cs="Arial"/>
                    <w:b/>
                    <w:bCs/>
                    <w:sz w:val="15"/>
                    <w:szCs w:val="15"/>
                    <w:lang w:eastAsia="en-ZA"/>
                  </w:rPr>
                  <w:br/>
                  <w:t xml:space="preserve">appropriation </w:t>
                </w:r>
              </w:p>
            </w:tc>
            <w:tc>
              <w:tcPr>
                <w:tcW w:w="359" w:type="pct"/>
                <w:tcBorders>
                  <w:top w:val="single" w:sz="6" w:space="0" w:color="auto"/>
                  <w:left w:val="single" w:sz="2" w:space="0" w:color="auto"/>
                  <w:bottom w:val="single" w:sz="2" w:space="0" w:color="auto"/>
                  <w:right w:val="single" w:sz="2" w:space="0" w:color="auto"/>
                </w:tcBorders>
                <w:shd w:val="clear" w:color="auto" w:fill="F2F2F2"/>
                <w:vAlign w:val="bottom"/>
              </w:tcPr>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Average growth rate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w:t>
                </w:r>
              </w:p>
            </w:tc>
            <w:tc>
              <w:tcPr>
                <w:tcW w:w="344" w:type="pct"/>
                <w:tcBorders>
                  <w:top w:val="single" w:sz="6" w:space="0" w:color="auto"/>
                  <w:left w:val="single" w:sz="2" w:space="0" w:color="auto"/>
                  <w:bottom w:val="single" w:sz="2" w:space="0" w:color="auto"/>
                  <w:right w:val="single" w:sz="2" w:space="0" w:color="auto"/>
                </w:tcBorders>
                <w:shd w:val="clear" w:color="auto" w:fill="F2F2F2"/>
              </w:tcPr>
              <w:p w:rsidR="00CB55A1" w:rsidRPr="007606FB" w:rsidRDefault="00CB55A1" w:rsidP="007606FB">
                <w:pPr>
                  <w:keepNext/>
                  <w:keepLines/>
                  <w:widowControl w:val="0"/>
                  <w:tabs>
                    <w:tab w:val="clear" w:pos="284"/>
                    <w:tab w:val="clear" w:pos="567"/>
                    <w:tab w:val="clear" w:pos="851"/>
                  </w:tabs>
                  <w:autoSpaceDE w:val="0"/>
                  <w:autoSpaceDN w:val="0"/>
                  <w:adjustRightInd w:val="0"/>
                  <w:spacing w:after="0" w:line="240" w:lineRule="auto"/>
                  <w:ind w:right="-72" w:hanging="114"/>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Average: Expen-</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diture/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Total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w:t>
                </w:r>
              </w:p>
            </w:tc>
            <w:tc>
              <w:tcPr>
                <w:tcW w:w="1054" w:type="pct"/>
                <w:gridSpan w:val="3"/>
                <w:tcBorders>
                  <w:top w:val="single" w:sz="6" w:space="0" w:color="auto"/>
                  <w:left w:val="single" w:sz="2" w:space="0" w:color="auto"/>
                  <w:bottom w:val="single" w:sz="2" w:space="0" w:color="auto"/>
                  <w:right w:val="single" w:sz="2" w:space="0" w:color="auto"/>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 xml:space="preserve"> Medium-term expenditure estimate </w:t>
                </w:r>
              </w:p>
            </w:tc>
            <w:tc>
              <w:tcPr>
                <w:tcW w:w="324"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CB55A1" w:rsidRPr="007606FB" w:rsidRDefault="00CB55A1" w:rsidP="007606FB">
                <w:pPr>
                  <w:keepNext/>
                  <w:keepLines/>
                  <w:widowControl w:val="0"/>
                  <w:tabs>
                    <w:tab w:val="clear" w:pos="284"/>
                    <w:tab w:val="clear" w:pos="567"/>
                    <w:tab w:val="clear" w:pos="851"/>
                  </w:tabs>
                  <w:autoSpaceDE w:val="0"/>
                  <w:autoSpaceDN w:val="0"/>
                  <w:adjustRightInd w:val="0"/>
                  <w:spacing w:after="0" w:line="240" w:lineRule="auto"/>
                  <w:ind w:right="-72" w:hanging="114"/>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Average growth rate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 </w:t>
                </w:r>
              </w:p>
            </w:tc>
            <w:tc>
              <w:tcPr>
                <w:tcW w:w="344" w:type="pct"/>
                <w:tcBorders>
                  <w:top w:val="single" w:sz="6" w:space="0" w:color="auto"/>
                  <w:left w:val="single" w:sz="2" w:space="0" w:color="auto"/>
                  <w:bottom w:val="single" w:sz="2" w:space="0" w:color="auto"/>
                  <w:right w:val="nil"/>
                </w:tcBorders>
                <w:shd w:val="clear" w:color="auto" w:fill="F2F2F2"/>
              </w:tcPr>
              <w:p w:rsidR="00CB55A1" w:rsidRPr="007606FB" w:rsidRDefault="00CB55A1" w:rsidP="007606FB">
                <w:pPr>
                  <w:keepNext/>
                  <w:keepLines/>
                  <w:widowControl w:val="0"/>
                  <w:tabs>
                    <w:tab w:val="clear" w:pos="284"/>
                    <w:tab w:val="clear" w:pos="567"/>
                    <w:tab w:val="clear" w:pos="851"/>
                  </w:tabs>
                  <w:autoSpaceDE w:val="0"/>
                  <w:autoSpaceDN w:val="0"/>
                  <w:adjustRightInd w:val="0"/>
                  <w:spacing w:after="0" w:line="240" w:lineRule="auto"/>
                  <w:ind w:right="-72" w:hanging="13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Average: Expen-</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 xml:space="preserve">diture/ </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Total</w:t>
                </w:r>
              </w:p>
              <w:p w:rsidR="00CB55A1" w:rsidRPr="007606FB"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w:t>
                </w:r>
              </w:p>
            </w:tc>
          </w:tr>
          <w:tr w:rsidR="007606FB" w:rsidRPr="007606FB" w:rsidTr="00AC0A5A">
            <w:trPr>
              <w:trHeight w:val="145"/>
            </w:trPr>
            <w:tc>
              <w:tcPr>
                <w:tcW w:w="1072" w:type="pct"/>
                <w:tcBorders>
                  <w:top w:val="nil"/>
                  <w:left w:val="nil"/>
                  <w:bottom w:val="single" w:sz="2" w:space="0" w:color="auto"/>
                  <w:right w:val="nil"/>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sz w:val="15"/>
                    <w:szCs w:val="15"/>
                    <w:lang w:eastAsia="en-ZA"/>
                  </w:rPr>
                  <w:t xml:space="preserve">R thousand          </w:t>
                </w:r>
              </w:p>
            </w:tc>
            <w:tc>
              <w:tcPr>
                <w:tcW w:w="356" w:type="pct"/>
                <w:tcBorders>
                  <w:top w:val="single" w:sz="2" w:space="0" w:color="auto"/>
                  <w:left w:val="nil"/>
                  <w:bottom w:val="single" w:sz="2" w:space="0" w:color="auto"/>
                  <w:right w:val="nil"/>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201</w:t>
                </w:r>
                <w:r w:rsidR="0093203B">
                  <w:rPr>
                    <w:rFonts w:asciiTheme="minorHAnsi" w:eastAsia="Calibri" w:hAnsiTheme="minorHAnsi" w:cs="Arial"/>
                    <w:b/>
                    <w:bCs/>
                    <w:sz w:val="15"/>
                    <w:szCs w:val="15"/>
                    <w:lang w:eastAsia="en-ZA"/>
                  </w:rPr>
                  <w:t>7</w:t>
                </w:r>
                <w:r w:rsidRPr="007606FB">
                  <w:rPr>
                    <w:rFonts w:asciiTheme="minorHAnsi" w:eastAsia="Calibri" w:hAnsiTheme="minorHAnsi" w:cs="Arial"/>
                    <w:b/>
                    <w:bCs/>
                    <w:sz w:val="15"/>
                    <w:szCs w:val="15"/>
                    <w:lang w:eastAsia="en-ZA"/>
                  </w:rPr>
                  <w:t>/1</w:t>
                </w:r>
                <w:r w:rsidR="0093203B">
                  <w:rPr>
                    <w:rFonts w:asciiTheme="minorHAnsi" w:eastAsia="Calibri" w:hAnsiTheme="minorHAnsi" w:cs="Arial"/>
                    <w:b/>
                    <w:bCs/>
                    <w:sz w:val="15"/>
                    <w:szCs w:val="15"/>
                    <w:lang w:eastAsia="en-ZA"/>
                  </w:rPr>
                  <w:t>8</w:t>
                </w:r>
              </w:p>
            </w:tc>
            <w:tc>
              <w:tcPr>
                <w:tcW w:w="286" w:type="pct"/>
                <w:tcBorders>
                  <w:top w:val="single" w:sz="2" w:space="0" w:color="auto"/>
                  <w:left w:val="nil"/>
                  <w:bottom w:val="single" w:sz="2" w:space="0" w:color="auto"/>
                  <w:right w:val="nil"/>
                </w:tcBorders>
                <w:noWrap/>
                <w:vAlign w:val="bottom"/>
              </w:tcPr>
              <w:p w:rsidR="00CB55A1" w:rsidRPr="007606FB" w:rsidRDefault="00CB55A1" w:rsidP="007606FB">
                <w:pPr>
                  <w:keepNext/>
                  <w:keepLines/>
                  <w:widowControl w:val="0"/>
                  <w:tabs>
                    <w:tab w:val="clear" w:pos="284"/>
                    <w:tab w:val="clear" w:pos="567"/>
                    <w:tab w:val="clear" w:pos="851"/>
                  </w:tabs>
                  <w:spacing w:after="0" w:line="240" w:lineRule="auto"/>
                  <w:ind w:left="-108" w:right="-252" w:hanging="107"/>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201</w:t>
                </w:r>
                <w:r w:rsidR="0093203B">
                  <w:rPr>
                    <w:rFonts w:asciiTheme="minorHAnsi" w:eastAsia="Calibri" w:hAnsiTheme="minorHAnsi" w:cs="Arial"/>
                    <w:b/>
                    <w:bCs/>
                    <w:sz w:val="15"/>
                    <w:szCs w:val="15"/>
                    <w:lang w:eastAsia="en-ZA"/>
                  </w:rPr>
                  <w:t>8</w:t>
                </w:r>
                <w:r w:rsidRPr="007606FB">
                  <w:rPr>
                    <w:rFonts w:asciiTheme="minorHAnsi" w:eastAsia="Calibri" w:hAnsiTheme="minorHAnsi" w:cs="Arial"/>
                    <w:b/>
                    <w:bCs/>
                    <w:sz w:val="15"/>
                    <w:szCs w:val="15"/>
                    <w:lang w:eastAsia="en-ZA"/>
                  </w:rPr>
                  <w:t>/1</w:t>
                </w:r>
                <w:r w:rsidR="0093203B">
                  <w:rPr>
                    <w:rFonts w:asciiTheme="minorHAnsi" w:eastAsia="Calibri" w:hAnsiTheme="minorHAnsi" w:cs="Arial"/>
                    <w:b/>
                    <w:bCs/>
                    <w:sz w:val="15"/>
                    <w:szCs w:val="15"/>
                    <w:lang w:eastAsia="en-ZA"/>
                  </w:rPr>
                  <w:t>9</w:t>
                </w:r>
              </w:p>
            </w:tc>
            <w:tc>
              <w:tcPr>
                <w:tcW w:w="359" w:type="pct"/>
                <w:tcBorders>
                  <w:top w:val="single" w:sz="2" w:space="0" w:color="auto"/>
                  <w:left w:val="nil"/>
                  <w:bottom w:val="single" w:sz="2" w:space="0" w:color="auto"/>
                  <w:right w:val="single" w:sz="2" w:space="0" w:color="auto"/>
                </w:tcBorders>
                <w:noWrap/>
                <w:vAlign w:val="bottom"/>
              </w:tcPr>
              <w:p w:rsidR="00CB55A1" w:rsidRPr="007606FB" w:rsidRDefault="00CB55A1" w:rsidP="00AC0A5A">
                <w:pPr>
                  <w:keepNext/>
                  <w:keepLines/>
                  <w:widowControl w:val="0"/>
                  <w:tabs>
                    <w:tab w:val="clear" w:pos="284"/>
                    <w:tab w:val="clear" w:pos="567"/>
                    <w:tab w:val="clear" w:pos="851"/>
                  </w:tabs>
                  <w:spacing w:after="0" w:line="240" w:lineRule="auto"/>
                  <w:ind w:right="-57" w:hanging="198"/>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201</w:t>
                </w:r>
                <w:r w:rsidR="0093203B">
                  <w:rPr>
                    <w:rFonts w:asciiTheme="minorHAnsi" w:eastAsia="Calibri" w:hAnsiTheme="minorHAnsi" w:cs="Arial"/>
                    <w:b/>
                    <w:bCs/>
                    <w:sz w:val="15"/>
                    <w:szCs w:val="15"/>
                    <w:lang w:eastAsia="en-ZA"/>
                  </w:rPr>
                  <w:t>9</w:t>
                </w:r>
                <w:r w:rsidRPr="007606FB">
                  <w:rPr>
                    <w:rFonts w:asciiTheme="minorHAnsi" w:eastAsia="Calibri" w:hAnsiTheme="minorHAnsi" w:cs="Arial"/>
                    <w:b/>
                    <w:bCs/>
                    <w:sz w:val="15"/>
                    <w:szCs w:val="15"/>
                    <w:lang w:eastAsia="en-ZA"/>
                  </w:rPr>
                  <w:t>/</w:t>
                </w:r>
                <w:r w:rsidR="0093203B">
                  <w:rPr>
                    <w:rFonts w:asciiTheme="minorHAnsi" w:eastAsia="Calibri" w:hAnsiTheme="minorHAnsi" w:cs="Arial"/>
                    <w:b/>
                    <w:bCs/>
                    <w:sz w:val="15"/>
                    <w:szCs w:val="15"/>
                    <w:lang w:eastAsia="en-ZA"/>
                  </w:rPr>
                  <w:t>20</w:t>
                </w:r>
              </w:p>
            </w:tc>
            <w:tc>
              <w:tcPr>
                <w:tcW w:w="501" w:type="pct"/>
                <w:tcBorders>
                  <w:top w:val="single" w:sz="2" w:space="0" w:color="auto"/>
                  <w:left w:val="single" w:sz="2" w:space="0" w:color="auto"/>
                  <w:bottom w:val="single" w:sz="2" w:space="0" w:color="auto"/>
                  <w:right w:val="single" w:sz="2" w:space="0" w:color="auto"/>
                </w:tcBorders>
                <w:noWrap/>
                <w:vAlign w:val="bottom"/>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w:t>
                </w:r>
                <w:r w:rsidR="0093203B">
                  <w:rPr>
                    <w:rFonts w:asciiTheme="minorHAnsi" w:eastAsia="Calibri" w:hAnsiTheme="minorHAnsi" w:cs="Arial"/>
                    <w:b/>
                    <w:bCs/>
                    <w:sz w:val="15"/>
                    <w:szCs w:val="15"/>
                    <w:lang w:eastAsia="en-ZA"/>
                  </w:rPr>
                  <w:t>20</w:t>
                </w:r>
                <w:r w:rsidRPr="007606FB">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1</w:t>
                </w:r>
              </w:p>
            </w:tc>
            <w:tc>
              <w:tcPr>
                <w:tcW w:w="703"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201</w:t>
                </w:r>
                <w:r w:rsidR="0093203B">
                  <w:rPr>
                    <w:rFonts w:asciiTheme="minorHAnsi" w:eastAsia="Calibri" w:hAnsiTheme="minorHAnsi" w:cs="Arial"/>
                    <w:b/>
                    <w:bCs/>
                    <w:sz w:val="15"/>
                    <w:szCs w:val="15"/>
                    <w:lang w:eastAsia="en-ZA"/>
                  </w:rPr>
                  <w:t>7</w:t>
                </w:r>
                <w:r w:rsidRPr="007606FB">
                  <w:rPr>
                    <w:rFonts w:asciiTheme="minorHAnsi" w:eastAsia="Calibri" w:hAnsiTheme="minorHAnsi" w:cs="Arial"/>
                    <w:b/>
                    <w:bCs/>
                    <w:sz w:val="15"/>
                    <w:szCs w:val="15"/>
                    <w:lang w:eastAsia="en-ZA"/>
                  </w:rPr>
                  <w:t>/1</w:t>
                </w:r>
                <w:r w:rsidR="0093203B">
                  <w:rPr>
                    <w:rFonts w:asciiTheme="minorHAnsi" w:eastAsia="Calibri" w:hAnsiTheme="minorHAnsi" w:cs="Arial"/>
                    <w:b/>
                    <w:bCs/>
                    <w:sz w:val="15"/>
                    <w:szCs w:val="15"/>
                    <w:lang w:eastAsia="en-ZA"/>
                  </w:rPr>
                  <w:t>8</w:t>
                </w:r>
                <w:r w:rsidRPr="007606FB">
                  <w:rPr>
                    <w:rFonts w:asciiTheme="minorHAnsi" w:eastAsia="Calibri" w:hAnsiTheme="minorHAnsi" w:cs="Arial"/>
                    <w:b/>
                    <w:bCs/>
                    <w:sz w:val="15"/>
                    <w:szCs w:val="15"/>
                    <w:lang w:eastAsia="en-ZA"/>
                  </w:rPr>
                  <w:t xml:space="preserve"> - 20</w:t>
                </w:r>
                <w:r w:rsidR="0093203B">
                  <w:rPr>
                    <w:rFonts w:asciiTheme="minorHAnsi" w:eastAsia="Calibri" w:hAnsiTheme="minorHAnsi" w:cs="Arial"/>
                    <w:b/>
                    <w:bCs/>
                    <w:sz w:val="15"/>
                    <w:szCs w:val="15"/>
                    <w:lang w:eastAsia="en-ZA"/>
                  </w:rPr>
                  <w:t>20</w:t>
                </w:r>
                <w:r w:rsidRPr="007606FB">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1</w:t>
                </w:r>
              </w:p>
            </w:tc>
            <w:tc>
              <w:tcPr>
                <w:tcW w:w="373" w:type="pct"/>
                <w:tcBorders>
                  <w:top w:val="single" w:sz="2" w:space="0" w:color="auto"/>
                  <w:left w:val="single" w:sz="2" w:space="0" w:color="auto"/>
                  <w:bottom w:val="single" w:sz="2" w:space="0" w:color="auto"/>
                  <w:right w:val="nil"/>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202</w:t>
                </w:r>
                <w:r w:rsidR="0093203B">
                  <w:rPr>
                    <w:rFonts w:asciiTheme="minorHAnsi" w:eastAsia="Calibri" w:hAnsiTheme="minorHAnsi" w:cs="Arial"/>
                    <w:b/>
                    <w:bCs/>
                    <w:sz w:val="15"/>
                    <w:szCs w:val="15"/>
                    <w:lang w:eastAsia="en-ZA"/>
                  </w:rPr>
                  <w:t>1</w:t>
                </w:r>
                <w:r w:rsidRPr="007606FB">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2</w:t>
                </w:r>
              </w:p>
            </w:tc>
            <w:tc>
              <w:tcPr>
                <w:tcW w:w="359" w:type="pct"/>
                <w:tcBorders>
                  <w:top w:val="single" w:sz="2" w:space="0" w:color="auto"/>
                  <w:left w:val="nil"/>
                  <w:bottom w:val="single" w:sz="2" w:space="0" w:color="auto"/>
                  <w:right w:val="nil"/>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ind w:hanging="190"/>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202</w:t>
                </w:r>
                <w:r w:rsidR="0093203B">
                  <w:rPr>
                    <w:rFonts w:asciiTheme="minorHAnsi" w:eastAsia="Calibri" w:hAnsiTheme="minorHAnsi" w:cs="Arial"/>
                    <w:b/>
                    <w:bCs/>
                    <w:sz w:val="15"/>
                    <w:szCs w:val="15"/>
                    <w:lang w:eastAsia="en-ZA"/>
                  </w:rPr>
                  <w:t>2</w:t>
                </w:r>
                <w:r w:rsidRPr="007606FB">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3</w:t>
                </w:r>
              </w:p>
            </w:tc>
            <w:tc>
              <w:tcPr>
                <w:tcW w:w="323" w:type="pct"/>
                <w:tcBorders>
                  <w:top w:val="single" w:sz="2" w:space="0" w:color="auto"/>
                  <w:left w:val="nil"/>
                  <w:bottom w:val="single" w:sz="2" w:space="0" w:color="auto"/>
                  <w:right w:val="single" w:sz="2" w:space="0" w:color="auto"/>
                </w:tcBorders>
                <w:noWrap/>
                <w:vAlign w:val="bottom"/>
              </w:tcPr>
              <w:p w:rsidR="00CB55A1" w:rsidRPr="007606FB" w:rsidRDefault="00CB55A1" w:rsidP="00AC0A5A">
                <w:pPr>
                  <w:keepNext/>
                  <w:keepLines/>
                  <w:widowControl w:val="0"/>
                  <w:tabs>
                    <w:tab w:val="clear" w:pos="284"/>
                    <w:tab w:val="clear" w:pos="567"/>
                    <w:tab w:val="clear" w:pos="851"/>
                  </w:tabs>
                  <w:spacing w:after="0" w:line="240" w:lineRule="auto"/>
                  <w:ind w:right="-57" w:hanging="108"/>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202</w:t>
                </w:r>
                <w:r w:rsidR="0093203B">
                  <w:rPr>
                    <w:rFonts w:asciiTheme="minorHAnsi" w:eastAsia="Calibri" w:hAnsiTheme="minorHAnsi" w:cs="Arial"/>
                    <w:b/>
                    <w:bCs/>
                    <w:sz w:val="15"/>
                    <w:szCs w:val="15"/>
                    <w:lang w:eastAsia="en-ZA"/>
                  </w:rPr>
                  <w:t>3</w:t>
                </w:r>
                <w:r w:rsidRPr="007606FB">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4</w:t>
                </w:r>
              </w:p>
            </w:tc>
            <w:tc>
              <w:tcPr>
                <w:tcW w:w="668" w:type="pct"/>
                <w:gridSpan w:val="2"/>
                <w:tcBorders>
                  <w:top w:val="single" w:sz="2" w:space="0" w:color="auto"/>
                  <w:left w:val="single" w:sz="2" w:space="0" w:color="auto"/>
                  <w:bottom w:val="single" w:sz="2" w:space="0" w:color="auto"/>
                </w:tcBorders>
                <w:shd w:val="clear" w:color="auto" w:fill="F2F2F2"/>
                <w:vAlign w:val="bottom"/>
              </w:tcPr>
              <w:p w:rsidR="00CB55A1" w:rsidRPr="007606FB" w:rsidRDefault="00CB55A1" w:rsidP="007606FB">
                <w:pPr>
                  <w:keepNext/>
                  <w:keepLines/>
                  <w:widowControl w:val="0"/>
                  <w:tabs>
                    <w:tab w:val="clear" w:pos="284"/>
                    <w:tab w:val="clear" w:pos="567"/>
                    <w:tab w:val="clear" w:pos="851"/>
                  </w:tabs>
                  <w:spacing w:after="0" w:line="240" w:lineRule="auto"/>
                  <w:ind w:hanging="129"/>
                  <w:jc w:val="righ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202</w:t>
                </w:r>
                <w:r w:rsidR="0093203B">
                  <w:rPr>
                    <w:rFonts w:asciiTheme="minorHAnsi" w:eastAsia="Calibri" w:hAnsiTheme="minorHAnsi" w:cs="Arial"/>
                    <w:b/>
                    <w:bCs/>
                    <w:sz w:val="15"/>
                    <w:szCs w:val="15"/>
                    <w:lang w:eastAsia="en-ZA"/>
                  </w:rPr>
                  <w:t>1</w:t>
                </w:r>
                <w:r w:rsidRPr="007606FB">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2</w:t>
                </w:r>
                <w:r w:rsidRPr="007606FB">
                  <w:rPr>
                    <w:rFonts w:asciiTheme="minorHAnsi" w:eastAsia="Calibri" w:hAnsiTheme="minorHAnsi" w:cs="Arial"/>
                    <w:b/>
                    <w:bCs/>
                    <w:sz w:val="15"/>
                    <w:szCs w:val="15"/>
                    <w:lang w:eastAsia="en-ZA"/>
                  </w:rPr>
                  <w:t xml:space="preserve"> - 202</w:t>
                </w:r>
                <w:r w:rsidR="0093203B">
                  <w:rPr>
                    <w:rFonts w:asciiTheme="minorHAnsi" w:eastAsia="Calibri" w:hAnsiTheme="minorHAnsi" w:cs="Arial"/>
                    <w:b/>
                    <w:bCs/>
                    <w:sz w:val="15"/>
                    <w:szCs w:val="15"/>
                    <w:lang w:eastAsia="en-ZA"/>
                  </w:rPr>
                  <w:t>3</w:t>
                </w:r>
                <w:r w:rsidRPr="007606FB">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4</w:t>
                </w:r>
              </w:p>
            </w:tc>
          </w:tr>
          <w:tr w:rsidR="007606FB" w:rsidRPr="007606FB" w:rsidTr="00AC0A5A">
            <w:trPr>
              <w:trHeight w:val="160"/>
            </w:trPr>
            <w:tc>
              <w:tcPr>
                <w:tcW w:w="1072" w:type="pct"/>
                <w:tcBorders>
                  <w:top w:val="single" w:sz="2"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color w:val="000000"/>
                    <w:sz w:val="15"/>
                    <w:szCs w:val="15"/>
                    <w:lang w:val="en-GB"/>
                  </w:rPr>
                  <w:t>Subprogramme name</w:t>
                </w:r>
              </w:p>
            </w:tc>
            <w:tc>
              <w:tcPr>
                <w:tcW w:w="356" w:type="pct"/>
                <w:tcBorders>
                  <w:top w:val="single" w:sz="2"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left w:val="nil"/>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top w:val="single" w:sz="2" w:space="0" w:color="auto"/>
                  <w:left w:val="single" w:sz="2" w:space="0" w:color="auto"/>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left w:val="nil"/>
                  <w:bottom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24"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128"/>
            </w:trPr>
            <w:tc>
              <w:tcPr>
                <w:tcW w:w="1072" w:type="pct"/>
                <w:tcBorders>
                  <w:top w:val="single" w:sz="2" w:space="0" w:color="auto"/>
                  <w:left w:val="nil"/>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 xml:space="preserve">Total </w:t>
                </w:r>
              </w:p>
            </w:tc>
            <w:tc>
              <w:tcPr>
                <w:tcW w:w="356" w:type="pct"/>
                <w:tcBorders>
                  <w:top w:val="single" w:sz="2" w:space="0" w:color="auto"/>
                  <w:left w:val="nil"/>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6" w:type="pct"/>
                <w:tcBorders>
                  <w:top w:val="single" w:sz="2" w:space="0" w:color="auto"/>
                  <w:left w:val="nil"/>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9" w:type="pct"/>
                <w:tcBorders>
                  <w:top w:val="single" w:sz="2" w:space="0" w:color="auto"/>
                  <w:left w:val="nil"/>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1" w:type="pct"/>
                <w:tcBorders>
                  <w:top w:val="single" w:sz="2" w:space="0" w:color="auto"/>
                  <w:left w:val="single" w:sz="2" w:space="0" w:color="auto"/>
                  <w:bottom w:val="single" w:sz="8"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p>
            </w:tc>
            <w:tc>
              <w:tcPr>
                <w:tcW w:w="359" w:type="pct"/>
                <w:tcBorders>
                  <w:top w:val="single" w:sz="2"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4" w:type="pct"/>
                <w:tcBorders>
                  <w:top w:val="single" w:sz="2" w:space="0" w:color="auto"/>
                  <w:left w:val="single" w:sz="2" w:space="0" w:color="auto"/>
                  <w:bottom w:val="single" w:sz="8"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73" w:type="pct"/>
                <w:tcBorders>
                  <w:top w:val="single" w:sz="2" w:space="0" w:color="auto"/>
                  <w:left w:val="single" w:sz="2" w:space="0" w:color="auto"/>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9" w:type="pct"/>
                <w:tcBorders>
                  <w:top w:val="single" w:sz="2" w:space="0" w:color="auto"/>
                  <w:left w:val="nil"/>
                  <w:bottom w:val="single" w:sz="8"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3" w:type="pct"/>
                <w:tcBorders>
                  <w:top w:val="single" w:sz="2" w:space="0" w:color="auto"/>
                  <w:left w:val="nil"/>
                  <w:bottom w:val="single" w:sz="8"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p>
            </w:tc>
            <w:tc>
              <w:tcPr>
                <w:tcW w:w="324" w:type="pct"/>
                <w:tcBorders>
                  <w:top w:val="single" w:sz="2"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4" w:type="pct"/>
                <w:tcBorders>
                  <w:top w:val="single" w:sz="2" w:space="0" w:color="auto"/>
                  <w:left w:val="single" w:sz="2" w:space="0" w:color="auto"/>
                  <w:bottom w:val="single" w:sz="8"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7606FB" w:rsidRPr="007606FB" w:rsidTr="00AC0A5A">
            <w:trPr>
              <w:trHeight w:val="45"/>
            </w:trPr>
            <w:tc>
              <w:tcPr>
                <w:tcW w:w="1072" w:type="pct"/>
                <w:tcBorders>
                  <w:top w:val="single" w:sz="8"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sz w:val="15"/>
                    <w:szCs w:val="15"/>
                    <w:lang w:eastAsia="en-ZA"/>
                  </w:rPr>
                  <w:t>Change to 20</w:t>
                </w:r>
                <w:r w:rsidR="006872DD">
                  <w:rPr>
                    <w:rFonts w:asciiTheme="minorHAnsi" w:eastAsia="Calibri" w:hAnsiTheme="minorHAnsi" w:cs="Arial"/>
                    <w:sz w:val="15"/>
                    <w:szCs w:val="15"/>
                    <w:lang w:eastAsia="en-ZA"/>
                  </w:rPr>
                  <w:t>20</w:t>
                </w:r>
                <w:r w:rsidRPr="007606FB">
                  <w:rPr>
                    <w:rFonts w:asciiTheme="minorHAnsi" w:eastAsia="Calibri" w:hAnsiTheme="minorHAnsi" w:cs="Arial"/>
                    <w:sz w:val="15"/>
                    <w:szCs w:val="15"/>
                    <w:lang w:eastAsia="en-ZA"/>
                  </w:rPr>
                  <w:t xml:space="preserve"> </w:t>
                </w:r>
              </w:p>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sz w:val="15"/>
                    <w:szCs w:val="15"/>
                    <w:lang w:eastAsia="en-ZA"/>
                  </w:rPr>
                  <w:t>Budget estimate</w:t>
                </w:r>
              </w:p>
            </w:tc>
            <w:tc>
              <w:tcPr>
                <w:tcW w:w="356" w:type="pct"/>
                <w:tcBorders>
                  <w:top w:val="single" w:sz="8"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8"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8" w:space="0" w:color="auto"/>
                  <w:left w:val="nil"/>
                  <w:bottom w:val="single" w:sz="2" w:space="0" w:color="auto"/>
                  <w:right w:val="single" w:sz="4" w:space="0" w:color="FFFFFF" w:themeColor="background1"/>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8" w:space="0" w:color="auto"/>
                  <w:left w:val="single" w:sz="4" w:space="0" w:color="FFFFFF" w:themeColor="background1"/>
                  <w:bottom w:val="single" w:sz="2" w:space="0" w:color="auto"/>
                  <w:right w:val="single" w:sz="4" w:space="0" w:color="FFFFFF" w:themeColor="background1"/>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color w:val="000000"/>
                    <w:sz w:val="15"/>
                    <w:szCs w:val="15"/>
                    <w:lang w:eastAsia="en-ZA"/>
                  </w:rPr>
                </w:pPr>
              </w:p>
            </w:tc>
            <w:tc>
              <w:tcPr>
                <w:tcW w:w="359"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4"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73" w:type="pct"/>
                <w:tcBorders>
                  <w:top w:val="single" w:sz="8" w:space="0" w:color="auto"/>
                  <w:left w:val="single" w:sz="4" w:space="0" w:color="FFFFFF" w:themeColor="background1"/>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9" w:type="pct"/>
                <w:tcBorders>
                  <w:top w:val="single" w:sz="8" w:space="0" w:color="auto"/>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23" w:type="pct"/>
                <w:tcBorders>
                  <w:top w:val="single" w:sz="8" w:space="0" w:color="auto"/>
                  <w:left w:val="nil"/>
                  <w:bottom w:val="single" w:sz="2" w:space="0" w:color="auto"/>
                  <w:right w:val="single" w:sz="4" w:space="0" w:color="FFFFFF" w:themeColor="background1"/>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color w:val="000000"/>
                    <w:sz w:val="15"/>
                    <w:szCs w:val="15"/>
                    <w:lang w:eastAsia="en-ZA"/>
                  </w:rPr>
                </w:pPr>
              </w:p>
            </w:tc>
            <w:tc>
              <w:tcPr>
                <w:tcW w:w="324"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4" w:type="pct"/>
                <w:tcBorders>
                  <w:top w:val="single" w:sz="8" w:space="0" w:color="auto"/>
                  <w:left w:val="single" w:sz="4" w:space="0" w:color="FFFFFF" w:themeColor="background1"/>
                  <w:bottom w:val="single" w:sz="2"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color w:val="000000"/>
                    <w:sz w:val="15"/>
                    <w:szCs w:val="15"/>
                    <w:lang w:eastAsia="en-ZA"/>
                  </w:rPr>
                </w:pPr>
              </w:p>
            </w:tc>
          </w:tr>
          <w:tr w:rsidR="007606FB" w:rsidRPr="007606FB" w:rsidTr="00AC0A5A">
            <w:trPr>
              <w:trHeight w:val="70"/>
            </w:trPr>
            <w:tc>
              <w:tcPr>
                <w:tcW w:w="1072"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Economic classification</w:t>
                </w:r>
              </w:p>
            </w:tc>
            <w:tc>
              <w:tcPr>
                <w:tcW w:w="356"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86"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9" w:type="pct"/>
                <w:tcBorders>
                  <w:left w:val="nil"/>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501" w:type="pct"/>
                <w:tcBorders>
                  <w:left w:val="nil"/>
                  <w:bottom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p>
            </w:tc>
            <w:tc>
              <w:tcPr>
                <w:tcW w:w="359" w:type="pct"/>
                <w:tcBorders>
                  <w:left w:val="nil"/>
                  <w:bottom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4" w:type="pct"/>
                <w:tcBorders>
                  <w:left w:val="nil"/>
                  <w:bottom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373"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9" w:type="pct"/>
                <w:tcBorders>
                  <w:left w:val="nil"/>
                  <w:bottom w:val="single" w:sz="2" w:space="0" w:color="auto"/>
                  <w:right w:val="nil"/>
                </w:tcBorders>
                <w:noWrap/>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23" w:type="pct"/>
                <w:tcBorders>
                  <w:left w:val="nil"/>
                  <w:bottom w:val="single" w:sz="2" w:space="0" w:color="auto"/>
                </w:tcBorders>
                <w:noWrap/>
                <w:vAlign w:val="bottom"/>
              </w:tcPr>
              <w:p w:rsidR="00CB55A1" w:rsidRPr="007606FB"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sz w:val="15"/>
                    <w:szCs w:val="15"/>
                    <w:lang w:eastAsia="en-ZA"/>
                  </w:rPr>
                </w:pPr>
              </w:p>
            </w:tc>
            <w:tc>
              <w:tcPr>
                <w:tcW w:w="324" w:type="pct"/>
                <w:tcBorders>
                  <w:left w:val="nil"/>
                  <w:bottom w:val="single" w:sz="2" w:space="0" w:color="auto"/>
                </w:tcBorders>
                <w:shd w:val="clear" w:color="auto" w:fill="F2F2F2"/>
                <w:noWrap/>
                <w:vAlign w:val="bottom"/>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44" w:type="pct"/>
                <w:tcBorders>
                  <w:left w:val="nil"/>
                  <w:bottom w:val="single" w:sz="2"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7606FB" w:rsidRPr="007606FB" w:rsidTr="00AC0A5A">
            <w:trPr>
              <w:trHeight w:val="65"/>
            </w:trPr>
            <w:tc>
              <w:tcPr>
                <w:tcW w:w="1072" w:type="pct"/>
                <w:tcBorders>
                  <w:top w:val="single" w:sz="2" w:space="0" w:color="auto"/>
                  <w:left w:val="nil"/>
                </w:tcBorders>
                <w:noWrap/>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
                    <w:bCs/>
                    <w:sz w:val="15"/>
                    <w:szCs w:val="15"/>
                    <w:lang w:eastAsia="en-ZA"/>
                  </w:rPr>
                  <w:t>Current payments</w:t>
                </w:r>
              </w:p>
            </w:tc>
            <w:tc>
              <w:tcPr>
                <w:tcW w:w="35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9"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p>
            </w:tc>
            <w:tc>
              <w:tcPr>
                <w:tcW w:w="359"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4"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73"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3"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4"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4" w:type="pct"/>
                <w:tcBorders>
                  <w:top w:val="single" w:sz="2" w:space="0" w:color="auto"/>
                  <w:left w:val="single" w:sz="2" w:space="0" w:color="auto"/>
                  <w:bottom w:val="single" w:sz="2" w:space="0" w:color="auto"/>
                  <w:right w:val="nil"/>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7606FB" w:rsidRPr="007606FB" w:rsidTr="00AC0A5A">
            <w:trPr>
              <w:trHeight w:val="148"/>
            </w:trPr>
            <w:tc>
              <w:tcPr>
                <w:tcW w:w="1072" w:type="pct"/>
                <w:tcBorders>
                  <w:left w:val="nil"/>
                  <w:right w:val="single" w:sz="2" w:space="0" w:color="auto"/>
                </w:tcBorders>
              </w:tcPr>
              <w:p w:rsidR="00CB55A1" w:rsidRPr="007606FB"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7606FB">
                  <w:rPr>
                    <w:rFonts w:asciiTheme="minorHAnsi" w:hAnsiTheme="minorHAnsi" w:cs="Arial Narrow"/>
                    <w:color w:val="000000"/>
                    <w:sz w:val="15"/>
                    <w:szCs w:val="15"/>
                    <w:lang w:val="en-US" w:eastAsia="en-ZA"/>
                  </w:rPr>
                  <w:t>Compensation of employees</w:t>
                </w:r>
              </w:p>
            </w:tc>
            <w:tc>
              <w:tcPr>
                <w:tcW w:w="356" w:type="pct"/>
                <w:tcBorders>
                  <w:top w:val="single" w:sz="2" w:space="0" w:color="auto"/>
                  <w:lef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top w:val="single" w:sz="2" w:space="0" w:color="auto"/>
                  <w:left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top w:val="single" w:sz="2" w:space="0" w:color="auto"/>
                  <w:lef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top w:val="single" w:sz="2" w:space="0" w:color="auto"/>
                  <w:left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148"/>
            </w:trPr>
            <w:tc>
              <w:tcPr>
                <w:tcW w:w="1072" w:type="pct"/>
                <w:tcBorders>
                  <w:left w:val="nil"/>
                  <w:right w:val="single" w:sz="2" w:space="0" w:color="auto"/>
                </w:tcBorders>
              </w:tcPr>
              <w:p w:rsidR="00CB55A1" w:rsidRPr="007606FB"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7606FB">
                  <w:rPr>
                    <w:rFonts w:asciiTheme="minorHAnsi" w:hAnsiTheme="minorHAnsi" w:cs="Arial Narrow"/>
                    <w:color w:val="000000"/>
                    <w:sz w:val="15"/>
                    <w:szCs w:val="15"/>
                    <w:lang w:val="en-US" w:eastAsia="en-ZA"/>
                  </w:rPr>
                  <w:t>Goods and services</w:t>
                </w:r>
                <w:r w:rsidRPr="007606FB">
                  <w:rPr>
                    <w:rFonts w:asciiTheme="minorHAnsi" w:hAnsiTheme="minorHAnsi" w:cs="Arial Narrow"/>
                    <w:color w:val="000000"/>
                    <w:sz w:val="15"/>
                    <w:szCs w:val="15"/>
                    <w:vertAlign w:val="superscript"/>
                    <w:lang w:val="en-US" w:eastAsia="en-ZA"/>
                  </w:rPr>
                  <w:t>1</w:t>
                </w:r>
              </w:p>
            </w:tc>
            <w:tc>
              <w:tcPr>
                <w:tcW w:w="356" w:type="pct"/>
                <w:tcBorders>
                  <w:lef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left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left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left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lef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left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left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148"/>
            </w:trPr>
            <w:tc>
              <w:tcPr>
                <w:tcW w:w="1072" w:type="pct"/>
                <w:tcBorders>
                  <w:left w:val="nil"/>
                  <w:right w:val="single" w:sz="2"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7606FB">
                  <w:rPr>
                    <w:rFonts w:asciiTheme="minorHAnsi" w:eastAsia="Calibri" w:hAnsiTheme="minorHAnsi" w:cs="Arial"/>
                    <w:bCs/>
                    <w:color w:val="000000"/>
                    <w:sz w:val="15"/>
                    <w:szCs w:val="15"/>
                    <w:lang w:val="en-GB"/>
                  </w:rPr>
                  <w:t>Economic classification item</w:t>
                </w:r>
              </w:p>
            </w:tc>
            <w:tc>
              <w:tcPr>
                <w:tcW w:w="356" w:type="pct"/>
                <w:tcBorders>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left w:val="single" w:sz="2" w:space="0" w:color="auto"/>
                  <w:bottom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50"/>
            </w:trPr>
            <w:tc>
              <w:tcPr>
                <w:tcW w:w="1072" w:type="pct"/>
                <w:tcBorders>
                  <w:left w:val="nil"/>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7606FB">
                  <w:rPr>
                    <w:rFonts w:asciiTheme="minorHAnsi" w:eastAsia="Calibri" w:hAnsiTheme="minorHAnsi" w:cs="Arial"/>
                    <w:b/>
                    <w:bCs/>
                    <w:sz w:val="15"/>
                    <w:szCs w:val="15"/>
                    <w:lang w:eastAsia="en-ZA"/>
                  </w:rPr>
                  <w:t>Transfers and subsidies</w:t>
                </w:r>
                <w:r w:rsidRPr="007606FB">
                  <w:rPr>
                    <w:rFonts w:asciiTheme="minorHAnsi" w:eastAsia="Calibri" w:hAnsiTheme="minorHAnsi" w:cs="Arial"/>
                    <w:b/>
                    <w:bCs/>
                    <w:sz w:val="15"/>
                    <w:szCs w:val="15"/>
                    <w:vertAlign w:val="superscript"/>
                    <w:lang w:eastAsia="en-ZA"/>
                  </w:rPr>
                  <w:t xml:space="preserve">1 </w:t>
                </w:r>
              </w:p>
            </w:tc>
            <w:tc>
              <w:tcPr>
                <w:tcW w:w="35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97"/>
            </w:trPr>
            <w:tc>
              <w:tcPr>
                <w:tcW w:w="1072" w:type="pct"/>
                <w:tcBorders>
                  <w:left w:val="nil"/>
                  <w:right w:val="single" w:sz="2"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Cs/>
                    <w:color w:val="000000"/>
                    <w:sz w:val="15"/>
                    <w:szCs w:val="15"/>
                    <w:lang w:val="en-GB"/>
                  </w:rPr>
                  <w:t>Economic classification item</w:t>
                </w:r>
              </w:p>
            </w:tc>
            <w:tc>
              <w:tcPr>
                <w:tcW w:w="356"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70"/>
            </w:trPr>
            <w:tc>
              <w:tcPr>
                <w:tcW w:w="1072" w:type="pct"/>
                <w:tcBorders>
                  <w:left w:val="nil"/>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7606FB">
                  <w:rPr>
                    <w:rFonts w:asciiTheme="minorHAnsi" w:eastAsia="Calibri" w:hAnsiTheme="minorHAnsi" w:cs="Arial"/>
                    <w:b/>
                    <w:bCs/>
                    <w:color w:val="000000"/>
                    <w:sz w:val="15"/>
                    <w:szCs w:val="15"/>
                    <w:lang w:val="en-GB"/>
                  </w:rPr>
                  <w:t>Payments for capital assets</w:t>
                </w:r>
              </w:p>
            </w:tc>
            <w:tc>
              <w:tcPr>
                <w:tcW w:w="35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50"/>
            </w:trPr>
            <w:tc>
              <w:tcPr>
                <w:tcW w:w="1072" w:type="pct"/>
                <w:tcBorders>
                  <w:left w:val="nil"/>
                  <w:right w:val="single" w:sz="2"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7606FB">
                  <w:rPr>
                    <w:rFonts w:asciiTheme="minorHAnsi" w:eastAsia="Calibri" w:hAnsiTheme="minorHAnsi" w:cs="Arial"/>
                    <w:bCs/>
                    <w:color w:val="000000"/>
                    <w:sz w:val="15"/>
                    <w:szCs w:val="15"/>
                    <w:lang w:val="en-GB"/>
                  </w:rPr>
                  <w:t>Economic classification item</w:t>
                </w:r>
              </w:p>
            </w:tc>
            <w:tc>
              <w:tcPr>
                <w:tcW w:w="356"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58"/>
            </w:trPr>
            <w:tc>
              <w:tcPr>
                <w:tcW w:w="1072" w:type="pct"/>
                <w:tcBorders>
                  <w:left w:val="nil"/>
                  <w:bottom w:val="single" w:sz="2"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Payments for financial assets</w:t>
                </w:r>
              </w:p>
            </w:tc>
            <w:tc>
              <w:tcPr>
                <w:tcW w:w="35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2"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top w:val="single" w:sz="2" w:space="0" w:color="auto"/>
                  <w:left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2"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top w:val="single" w:sz="2" w:space="0" w:color="auto"/>
                  <w:left w:val="single" w:sz="2" w:space="0" w:color="auto"/>
                  <w:bottom w:val="single" w:sz="2"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50"/>
            </w:trPr>
            <w:tc>
              <w:tcPr>
                <w:tcW w:w="1072" w:type="pct"/>
                <w:tcBorders>
                  <w:top w:val="single" w:sz="2" w:space="0" w:color="auto"/>
                  <w:left w:val="nil"/>
                  <w:bottom w:val="single" w:sz="8" w:space="0" w:color="auto"/>
                </w:tcBorders>
              </w:tcPr>
              <w:p w:rsidR="00CB55A1" w:rsidRPr="007606FB"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Total</w:t>
                </w:r>
              </w:p>
            </w:tc>
            <w:tc>
              <w:tcPr>
                <w:tcW w:w="356" w:type="pct"/>
                <w:tcBorders>
                  <w:top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286" w:type="pct"/>
                <w:tcBorders>
                  <w:top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2" w:space="0" w:color="auto"/>
                  <w:left w:val="single" w:sz="2" w:space="0" w:color="auto"/>
                  <w:bottom w:val="single" w:sz="8" w:space="0" w:color="auto"/>
                  <w:right w:val="single" w:sz="2" w:space="0" w:color="auto"/>
                </w:tcBorders>
                <w:noWrap/>
              </w:tcPr>
              <w:p w:rsidR="00CB55A1" w:rsidRPr="007606FB" w:rsidRDefault="00CB55A1"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59" w:type="pct"/>
                <w:tcBorders>
                  <w:top w:val="single" w:sz="2"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8"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top w:val="single" w:sz="2" w:space="0" w:color="auto"/>
                  <w:left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2"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top w:val="single" w:sz="2"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2" w:space="0" w:color="auto"/>
                  <w:left w:val="single" w:sz="2" w:space="0" w:color="auto"/>
                  <w:bottom w:val="single" w:sz="8"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7606FB" w:rsidRPr="007606FB" w:rsidTr="00AC0A5A">
            <w:trPr>
              <w:trHeight w:val="255"/>
            </w:trPr>
            <w:tc>
              <w:tcPr>
                <w:tcW w:w="1072" w:type="pct"/>
                <w:tcBorders>
                  <w:top w:val="single" w:sz="8" w:space="0" w:color="auto"/>
                  <w:left w:val="nil"/>
                  <w:bottom w:val="single" w:sz="8" w:space="0" w:color="auto"/>
                </w:tcBorders>
              </w:tcPr>
              <w:p w:rsidR="00CB55A1" w:rsidRPr="007606FB" w:rsidRDefault="00CB55A1" w:rsidP="007606FB">
                <w:pPr>
                  <w:keepNext/>
                  <w:keepLines/>
                  <w:widowControl w:val="0"/>
                  <w:tabs>
                    <w:tab w:val="clear" w:pos="284"/>
                    <w:tab w:val="clear" w:pos="567"/>
                    <w:tab w:val="clear" w:pos="851"/>
                  </w:tabs>
                  <w:spacing w:after="0" w:line="240" w:lineRule="auto"/>
                  <w:ind w:left="-93" w:right="-110"/>
                  <w:jc w:val="left"/>
                  <w:rPr>
                    <w:rFonts w:asciiTheme="minorHAnsi" w:eastAsia="Calibri" w:hAnsiTheme="minorHAnsi" w:cs="Arial"/>
                    <w:b/>
                    <w:bCs/>
                    <w:color w:val="000000"/>
                    <w:sz w:val="15"/>
                    <w:szCs w:val="15"/>
                    <w:lang w:val="en-GB"/>
                  </w:rPr>
                </w:pPr>
                <w:r w:rsidRPr="007606FB">
                  <w:rPr>
                    <w:rFonts w:asciiTheme="minorHAnsi" w:eastAsia="Calibri" w:hAnsiTheme="minorHAnsi" w:cs="Arial"/>
                    <w:b/>
                    <w:bCs/>
                    <w:color w:val="000000"/>
                    <w:sz w:val="15"/>
                    <w:szCs w:val="15"/>
                    <w:lang w:val="en-GB"/>
                  </w:rPr>
                  <w:t>Proportion of total programme expenditure to vote expenditure</w:t>
                </w:r>
              </w:p>
            </w:tc>
            <w:tc>
              <w:tcPr>
                <w:tcW w:w="356" w:type="pct"/>
                <w:tcBorders>
                  <w:top w:val="single" w:sz="8"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286" w:type="pct"/>
                <w:tcBorders>
                  <w:top w:val="single" w:sz="8"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8"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1" w:type="pct"/>
                <w:tcBorders>
                  <w:top w:val="single" w:sz="8" w:space="0" w:color="auto"/>
                  <w:left w:val="single" w:sz="2"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8"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8" w:space="0" w:color="auto"/>
                  <w:left w:val="single" w:sz="2" w:space="0" w:color="auto"/>
                  <w:bottom w:val="single" w:sz="8" w:space="0" w:color="auto"/>
                  <w:right w:val="single" w:sz="2" w:space="0" w:color="auto"/>
                </w:tcBorders>
                <w:shd w:val="clear" w:color="auto" w:fill="F2F2F2"/>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73" w:type="pct"/>
                <w:tcBorders>
                  <w:top w:val="single" w:sz="8" w:space="0" w:color="auto"/>
                  <w:left w:val="single" w:sz="2"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9" w:type="pct"/>
                <w:tcBorders>
                  <w:top w:val="single" w:sz="8" w:space="0" w:color="auto"/>
                  <w:bottom w:val="single" w:sz="8"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3" w:type="pct"/>
                <w:tcBorders>
                  <w:top w:val="single" w:sz="8" w:space="0" w:color="auto"/>
                  <w:bottom w:val="single" w:sz="8" w:space="0" w:color="auto"/>
                  <w:right w:val="single" w:sz="2" w:space="0" w:color="auto"/>
                </w:tcBorders>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4" w:type="pct"/>
                <w:tcBorders>
                  <w:top w:val="single" w:sz="8" w:space="0" w:color="auto"/>
                  <w:left w:val="single" w:sz="2" w:space="0" w:color="auto"/>
                  <w:bottom w:val="single" w:sz="8" w:space="0" w:color="auto"/>
                  <w:right w:val="single" w:sz="2" w:space="0" w:color="auto"/>
                </w:tcBorders>
                <w:shd w:val="clear" w:color="auto" w:fill="F2F2F2"/>
                <w:noWrap/>
              </w:tcPr>
              <w:p w:rsidR="00CB55A1" w:rsidRPr="007606FB"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4" w:type="pct"/>
                <w:tcBorders>
                  <w:top w:val="single" w:sz="8" w:space="0" w:color="auto"/>
                  <w:left w:val="single" w:sz="2" w:space="0" w:color="auto"/>
                  <w:bottom w:val="single" w:sz="8" w:space="0" w:color="auto"/>
                </w:tcBorders>
                <w:shd w:val="clear" w:color="auto" w:fill="F2F2F2"/>
              </w:tcPr>
              <w:p w:rsidR="00CB55A1" w:rsidRPr="007606FB" w:rsidRDefault="00851655"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p w:rsidR="0046302D" w:rsidRPr="007606FB" w:rsidRDefault="0046302D" w:rsidP="007606FB">
      <w:pPr>
        <w:autoSpaceDE w:val="0"/>
        <w:autoSpaceDN w:val="0"/>
        <w:adjustRightInd w:val="0"/>
        <w:spacing w:after="0" w:line="240" w:lineRule="auto"/>
        <w:ind w:left="284" w:hanging="284"/>
        <w:rPr>
          <w:rFonts w:asciiTheme="minorHAnsi" w:hAnsiTheme="minorHAnsi" w:cs="Arial Narrow"/>
          <w:i/>
          <w:iCs/>
          <w:color w:val="000000"/>
          <w:sz w:val="15"/>
          <w:szCs w:val="15"/>
        </w:rPr>
      </w:pPr>
      <w:r w:rsidRPr="007606FB">
        <w:rPr>
          <w:rFonts w:asciiTheme="minorHAnsi" w:hAnsiTheme="minorHAnsi" w:cs="Arial Narrow"/>
          <w:i/>
          <w:iCs/>
          <w:color w:val="000000"/>
          <w:sz w:val="15"/>
          <w:szCs w:val="15"/>
        </w:rPr>
        <w:t>1.</w:t>
      </w:r>
      <w:r w:rsidRPr="007606FB">
        <w:rPr>
          <w:rFonts w:asciiTheme="minorHAnsi" w:hAnsiTheme="minorHAnsi" w:cs="Arial Narrow"/>
          <w:i/>
          <w:iCs/>
          <w:color w:val="000000"/>
          <w:sz w:val="15"/>
          <w:szCs w:val="15"/>
        </w:rPr>
        <w:tab/>
        <w:t>Estimates of National Expenditure data tables are available and can be downloaded from www.treasury.gov.za. These data tables contain detailed information by goods and services, and transfers and subsidies item by programme.</w:t>
      </w:r>
    </w:p>
    <w:p w:rsidR="0046302D" w:rsidRPr="0046302D" w:rsidRDefault="0046302D" w:rsidP="007606FB">
      <w:pPr>
        <w:pStyle w:val="Heading3"/>
      </w:pPr>
      <w:r w:rsidRPr="0046302D">
        <w:t xml:space="preserve">Personnel information (H3) </w:t>
      </w:r>
    </w:p>
    <w:p w:rsidR="0046302D" w:rsidRPr="0046302D" w:rsidRDefault="0046302D" w:rsidP="00C07354">
      <w:pPr>
        <w:pStyle w:val="Tableheader"/>
        <w:rPr>
          <w:lang w:val="en-US"/>
        </w:rPr>
      </w:pPr>
      <w:r w:rsidRPr="0046302D">
        <w:rPr>
          <w:lang w:eastAsia="en-ZA"/>
        </w:rPr>
        <w:t xml:space="preserve">Table </w:t>
      </w:r>
      <w:r w:rsidRPr="0046302D">
        <w:t>[Vote number].20</w:t>
      </w:r>
      <w:r w:rsidRPr="0046302D">
        <w:rPr>
          <w:lang w:eastAsia="en-ZA"/>
        </w:rPr>
        <w:t xml:space="preserve"> </w:t>
      </w:r>
      <w:r w:rsidRPr="0046302D">
        <w:t xml:space="preserve">[Programme name]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01" w:type="pct"/>
        <w:tblLayout w:type="fixed"/>
        <w:tblLook w:val="00A0" w:firstRow="1" w:lastRow="0" w:firstColumn="1" w:lastColumn="0" w:noHBand="0" w:noVBand="0"/>
      </w:tblPr>
      <w:tblGrid>
        <w:gridCol w:w="850"/>
        <w:gridCol w:w="565"/>
        <w:gridCol w:w="970"/>
        <w:gridCol w:w="548"/>
        <w:gridCol w:w="411"/>
        <w:gridCol w:w="419"/>
        <w:gridCol w:w="546"/>
        <w:gridCol w:w="409"/>
        <w:gridCol w:w="409"/>
        <w:gridCol w:w="546"/>
        <w:gridCol w:w="278"/>
        <w:gridCol w:w="411"/>
        <w:gridCol w:w="546"/>
        <w:gridCol w:w="278"/>
        <w:gridCol w:w="316"/>
        <w:gridCol w:w="570"/>
        <w:gridCol w:w="274"/>
        <w:gridCol w:w="300"/>
        <w:gridCol w:w="568"/>
        <w:gridCol w:w="709"/>
      </w:tblGrid>
      <w:tr w:rsidR="00CF1567" w:rsidRPr="00AC387A" w:rsidTr="00AC0A5A">
        <w:trPr>
          <w:trHeight w:val="255"/>
        </w:trPr>
        <w:tc>
          <w:tcPr>
            <w:tcW w:w="429" w:type="pct"/>
            <w:tcBorders>
              <w:top w:val="single" w:sz="6" w:space="0" w:color="auto"/>
              <w:left w:val="nil"/>
              <w:bottom w:val="nil"/>
            </w:tcBorders>
            <w:noWrap/>
          </w:tcPr>
          <w:p w:rsidR="00CF1567" w:rsidRPr="00AC387A" w:rsidRDefault="00CF1567"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21" w:name="Pers6"/>
          </w:p>
        </w:tc>
        <w:tc>
          <w:tcPr>
            <w:tcW w:w="774" w:type="pct"/>
            <w:gridSpan w:val="2"/>
            <w:tcBorders>
              <w:top w:val="single" w:sz="6" w:space="0" w:color="auto"/>
              <w:bottom w:val="single" w:sz="2" w:space="0" w:color="auto"/>
              <w:right w:val="single" w:sz="2" w:space="0" w:color="auto"/>
            </w:tcBorders>
            <w:noWrap/>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53" w:type="pct"/>
            <w:gridSpan w:val="15"/>
            <w:tcBorders>
              <w:top w:val="single" w:sz="6" w:space="0" w:color="auto"/>
              <w:left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43" w:type="pct"/>
            <w:gridSpan w:val="2"/>
            <w:tcBorders>
              <w:top w:val="single" w:sz="6"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7606FB" w:rsidRPr="00AC387A" w:rsidTr="00AC0A5A">
        <w:trPr>
          <w:trHeight w:val="255"/>
        </w:trPr>
        <w:tc>
          <w:tcPr>
            <w:tcW w:w="429" w:type="pct"/>
            <w:vMerge w:val="restart"/>
            <w:tcBorders>
              <w:left w:val="nil"/>
              <w:bottom w:val="nil"/>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85" w:type="pct"/>
            <w:vMerge w:val="restart"/>
            <w:tcBorders>
              <w:top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CF1567" w:rsidRPr="00AC387A" w:rsidRDefault="00CF1567" w:rsidP="00735753">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89" w:type="pct"/>
            <w:vMerge w:val="restart"/>
            <w:tcBorders>
              <w:top w:val="single" w:sz="2" w:space="0" w:color="auto"/>
              <w:left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772" w:type="pct"/>
            <w:gridSpan w:val="9"/>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6" w:type="pct"/>
            <w:tcBorders>
              <w:top w:val="single" w:sz="2" w:space="0" w:color="auto"/>
              <w:left w:val="single" w:sz="2" w:space="0" w:color="auto"/>
              <w:bottom w:val="single" w:sz="2" w:space="0" w:color="auto"/>
              <w:right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7606FB" w:rsidRPr="00AC387A" w:rsidTr="00AC0A5A">
        <w:trPr>
          <w:trHeight w:val="60"/>
        </w:trPr>
        <w:tc>
          <w:tcPr>
            <w:tcW w:w="429" w:type="pct"/>
            <w:vMerge/>
            <w:tcBorders>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85" w:type="pct"/>
            <w:vMerge/>
            <w:tcBorders>
              <w:top w:val="single" w:sz="4"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89" w:type="pct"/>
            <w:vMerge/>
            <w:tcBorders>
              <w:top w:val="single" w:sz="4" w:space="0" w:color="auto"/>
              <w:left w:val="single" w:sz="2"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93203B">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93203B">
              <w:rPr>
                <w:rFonts w:asciiTheme="minorHAnsi" w:eastAsia="Calibri" w:hAnsiTheme="minorHAnsi" w:cs="Arial"/>
                <w:b/>
                <w:bCs/>
                <w:sz w:val="14"/>
                <w:szCs w:val="14"/>
                <w:lang w:eastAsia="en-ZA"/>
              </w:rPr>
              <w:t>20</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93203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1</w:t>
            </w:r>
          </w:p>
        </w:tc>
        <w:tc>
          <w:tcPr>
            <w:tcW w:w="62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2</w:t>
            </w:r>
          </w:p>
        </w:tc>
        <w:tc>
          <w:tcPr>
            <w:tcW w:w="57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93203B">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3</w:t>
            </w:r>
          </w:p>
        </w:tc>
        <w:tc>
          <w:tcPr>
            <w:tcW w:w="575"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4</w:t>
            </w:r>
          </w:p>
        </w:tc>
        <w:tc>
          <w:tcPr>
            <w:tcW w:w="643" w:type="pct"/>
            <w:gridSpan w:val="2"/>
            <w:tcBorders>
              <w:top w:val="single" w:sz="2"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93203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4</w:t>
            </w:r>
          </w:p>
        </w:tc>
      </w:tr>
      <w:tr w:rsidR="007606FB" w:rsidRPr="00AC387A" w:rsidTr="00AC0A5A">
        <w:trPr>
          <w:trHeight w:val="255"/>
        </w:trPr>
        <w:tc>
          <w:tcPr>
            <w:tcW w:w="714" w:type="pct"/>
            <w:gridSpan w:val="2"/>
            <w:tcBorders>
              <w:top w:val="single" w:sz="2" w:space="0" w:color="auto"/>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89" w:type="pct"/>
            <w:tcBorders>
              <w:top w:val="single" w:sz="2" w:space="0" w:color="auto"/>
              <w:left w:val="nil"/>
              <w:bottom w:val="single" w:sz="2" w:space="0" w:color="auto"/>
              <w:right w:val="single" w:sz="2" w:space="0" w:color="auto"/>
            </w:tcBorders>
            <w:vAlign w:val="center"/>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1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6"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6"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59"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87"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50"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43" w:type="pct"/>
            <w:gridSpan w:val="2"/>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spacing w:after="0" w:line="240" w:lineRule="auto"/>
              <w:jc w:val="right"/>
              <w:rPr>
                <w:rFonts w:asciiTheme="minorHAnsi" w:hAnsiTheme="minorHAnsi" w:cs="Arial"/>
                <w:b/>
                <w:bCs/>
                <w:sz w:val="14"/>
                <w:szCs w:val="14"/>
                <w:lang w:eastAsia="en-ZA"/>
              </w:rPr>
            </w:pPr>
          </w:p>
        </w:tc>
      </w:tr>
      <w:tr w:rsidR="007606FB" w:rsidRPr="00AC387A" w:rsidTr="00AC0A5A">
        <w:trPr>
          <w:trHeight w:val="58"/>
        </w:trPr>
        <w:tc>
          <w:tcPr>
            <w:tcW w:w="429" w:type="pct"/>
            <w:tcBorders>
              <w:top w:val="single" w:sz="2" w:space="0" w:color="auto"/>
              <w:left w:val="nil"/>
              <w:bottom w:val="nil"/>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5" w:type="pct"/>
            <w:tcBorders>
              <w:top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9"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50"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7606FB" w:rsidRPr="00AC387A" w:rsidTr="00AC0A5A">
        <w:trPr>
          <w:trHeight w:val="154"/>
        </w:trPr>
        <w:tc>
          <w:tcPr>
            <w:tcW w:w="429" w:type="pct"/>
            <w:tcBorders>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5"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9"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50"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7606FB" w:rsidRPr="00AC387A" w:rsidTr="00AC0A5A">
        <w:trPr>
          <w:trHeight w:val="70"/>
        </w:trPr>
        <w:tc>
          <w:tcPr>
            <w:tcW w:w="429" w:type="pct"/>
            <w:tcBorders>
              <w:top w:val="nil"/>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5"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9"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50"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7606FB" w:rsidRPr="00AC387A" w:rsidTr="00AC0A5A">
        <w:trPr>
          <w:trHeight w:val="96"/>
        </w:trPr>
        <w:tc>
          <w:tcPr>
            <w:tcW w:w="429" w:type="pct"/>
            <w:tcBorders>
              <w:top w:val="nil"/>
              <w:left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5"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9"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50"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7606FB" w:rsidRPr="00AC387A" w:rsidTr="00AC0A5A">
        <w:trPr>
          <w:trHeight w:val="123"/>
        </w:trPr>
        <w:tc>
          <w:tcPr>
            <w:tcW w:w="429" w:type="pct"/>
            <w:tcBorders>
              <w:top w:val="nil"/>
              <w:left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85"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9"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50"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bl>
    <w:bookmarkEnd w:id="21"/>
    <w:p w:rsidR="0046302D" w:rsidRPr="0046302D" w:rsidRDefault="0046302D" w:rsidP="007606FB">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1. </w:t>
      </w:r>
      <w:r w:rsidR="007606FB">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Data has been provided by the department and may not necessarily reconcile with official government personnel data.</w:t>
      </w:r>
    </w:p>
    <w:p w:rsidR="0046302D" w:rsidRPr="0046302D" w:rsidRDefault="0046302D" w:rsidP="007606FB">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2. </w:t>
      </w:r>
      <w:r w:rsidR="007606FB">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Rand million.</w:t>
      </w:r>
    </w:p>
    <w:p w:rsidR="0046302D" w:rsidRPr="0046302D" w:rsidRDefault="0046302D" w:rsidP="007606FB">
      <w:pPr>
        <w:pStyle w:val="Heading2"/>
      </w:pPr>
      <w:r w:rsidRPr="0046302D">
        <w:t>Programme 7: Name (H2)</w:t>
      </w:r>
    </w:p>
    <w:p w:rsidR="0046302D" w:rsidRPr="0046302D" w:rsidRDefault="0046302D" w:rsidP="007606FB">
      <w:pPr>
        <w:pStyle w:val="Heading3"/>
      </w:pPr>
      <w:r w:rsidRPr="0046302D">
        <w:t>Programme purpose (H3)</w:t>
      </w:r>
    </w:p>
    <w:p w:rsidR="0046302D" w:rsidRPr="0046302D" w:rsidRDefault="0046302D" w:rsidP="007606FB">
      <w:pPr>
        <w:pStyle w:val="Paragraph"/>
      </w:pPr>
      <w:r w:rsidRPr="0046302D">
        <w:t>Paragraph (P)</w:t>
      </w:r>
    </w:p>
    <w:p w:rsidR="0046302D" w:rsidRPr="0046302D" w:rsidRDefault="0046302D" w:rsidP="007606FB">
      <w:pPr>
        <w:pStyle w:val="Heading3"/>
      </w:pPr>
      <w:r w:rsidRPr="0046302D">
        <w:t xml:space="preserve">Objectives (H3) </w:t>
      </w:r>
    </w:p>
    <w:p w:rsidR="0046302D" w:rsidRPr="0046302D" w:rsidRDefault="0046302D" w:rsidP="007606FB">
      <w:pPr>
        <w:pStyle w:val="Bullet"/>
        <w:rPr>
          <w:lang w:eastAsia="en-ZA"/>
        </w:rPr>
      </w:pPr>
      <w:r w:rsidRPr="0046302D">
        <w:rPr>
          <w:lang w:eastAsia="en-ZA"/>
        </w:rPr>
        <w:t xml:space="preserve">Bulleted </w:t>
      </w:r>
    </w:p>
    <w:p w:rsidR="0046302D" w:rsidRPr="0046302D" w:rsidRDefault="0046302D" w:rsidP="007606FB">
      <w:pPr>
        <w:pStyle w:val="Sublist"/>
        <w:rPr>
          <w:lang w:eastAsia="en-ZA"/>
        </w:rPr>
      </w:pPr>
      <w:r w:rsidRPr="0046302D">
        <w:rPr>
          <w:lang w:eastAsia="en-ZA"/>
        </w:rPr>
        <w:t>Sublist</w:t>
      </w:r>
    </w:p>
    <w:p w:rsidR="0046302D" w:rsidRPr="0046302D" w:rsidRDefault="0046302D" w:rsidP="007606FB">
      <w:pPr>
        <w:pStyle w:val="Heading3"/>
      </w:pPr>
      <w:r w:rsidRPr="0046302D">
        <w:t xml:space="preserve">Subprogrammes (H3) </w:t>
      </w:r>
    </w:p>
    <w:p w:rsidR="0046302D" w:rsidRPr="0046302D" w:rsidRDefault="0046302D" w:rsidP="007606FB">
      <w:pPr>
        <w:pStyle w:val="Bullet"/>
        <w:rPr>
          <w:lang w:eastAsia="en-ZA"/>
        </w:rPr>
      </w:pPr>
      <w:r w:rsidRPr="0046302D">
        <w:rPr>
          <w:lang w:eastAsia="en-ZA"/>
        </w:rPr>
        <w:t xml:space="preserve">Bulleted </w:t>
      </w:r>
    </w:p>
    <w:p w:rsidR="0046302D" w:rsidRPr="0046302D" w:rsidRDefault="0046302D" w:rsidP="007606FB">
      <w:pPr>
        <w:pStyle w:val="Heading3"/>
      </w:pPr>
      <w:r w:rsidRPr="0046302D">
        <w:t>Expenditure trends and estimates (H3)</w:t>
      </w:r>
    </w:p>
    <w:p w:rsidR="0046302D" w:rsidRDefault="0046302D" w:rsidP="00C07354">
      <w:pPr>
        <w:pStyle w:val="Tableheader"/>
      </w:pPr>
      <w:r w:rsidRPr="0046302D">
        <w:t>Table [Vote number].21 [Programme name] expenditure trends and estimates by subprogramme and economic classification (Complete data in excel database) (Table header)</w:t>
      </w:r>
    </w:p>
    <w:sdt>
      <w:sdtPr>
        <w:rPr>
          <w:rFonts w:asciiTheme="minorHAnsi" w:eastAsia="Calibri" w:hAnsiTheme="minorHAnsi" w:cs="Arial"/>
          <w:b/>
          <w:bCs/>
          <w:sz w:val="15"/>
          <w:szCs w:val="15"/>
          <w:lang w:eastAsia="en-ZA"/>
        </w:rPr>
        <w:id w:val="1049724052"/>
        <w:placeholder>
          <w:docPart w:val="27A96D708FDB46C9A19DE84CFBCA83C5"/>
        </w:placeholder>
      </w:sdtPr>
      <w:sdtEndPr>
        <w:rPr>
          <w:b w:val="0"/>
          <w:bCs w:val="0"/>
        </w:rPr>
      </w:sdtEndPr>
      <w:sdtContent>
        <w:tbl>
          <w:tblPr>
            <w:tblW w:w="5000" w:type="pct"/>
            <w:tblLayout w:type="fixed"/>
            <w:tblLook w:val="00A0" w:firstRow="1" w:lastRow="0" w:firstColumn="1" w:lastColumn="0" w:noHBand="0" w:noVBand="0"/>
          </w:tblPr>
          <w:tblGrid>
            <w:gridCol w:w="2182"/>
            <w:gridCol w:w="694"/>
            <w:gridCol w:w="667"/>
            <w:gridCol w:w="567"/>
            <w:gridCol w:w="986"/>
            <w:gridCol w:w="6"/>
            <w:gridCol w:w="687"/>
            <w:gridCol w:w="692"/>
            <w:gridCol w:w="552"/>
            <w:gridCol w:w="691"/>
            <w:gridCol w:w="694"/>
            <w:gridCol w:w="689"/>
            <w:gridCol w:w="814"/>
          </w:tblGrid>
          <w:tr w:rsidR="00CB55A1" w:rsidRPr="00AD18BF" w:rsidTr="00AD18BF">
            <w:trPr>
              <w:trHeight w:val="255"/>
            </w:trPr>
            <w:tc>
              <w:tcPr>
                <w:tcW w:w="1100" w:type="pct"/>
                <w:tcBorders>
                  <w:top w:val="single" w:sz="6" w:space="0" w:color="auto"/>
                  <w:left w:val="nil"/>
                  <w:bottom w:val="nil"/>
                  <w:right w:val="nil"/>
                </w:tcBorders>
              </w:tcPr>
              <w:p w:rsidR="00CB55A1" w:rsidRPr="00AD18BF" w:rsidRDefault="00CB55A1" w:rsidP="00735753">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Subprogramme</w:t>
                </w:r>
              </w:p>
            </w:tc>
            <w:tc>
              <w:tcPr>
                <w:tcW w:w="971" w:type="pct"/>
                <w:gridSpan w:val="3"/>
                <w:tcBorders>
                  <w:top w:val="single" w:sz="6" w:space="0" w:color="auto"/>
                  <w:left w:val="nil"/>
                  <w:bottom w:val="single" w:sz="2" w:space="0" w:color="auto"/>
                  <w:right w:val="single" w:sz="2" w:space="0" w:color="auto"/>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 xml:space="preserve"> Audited outcome </w:t>
                </w:r>
              </w:p>
            </w:tc>
            <w:tc>
              <w:tcPr>
                <w:tcW w:w="497" w:type="pct"/>
                <w:tcBorders>
                  <w:top w:val="single" w:sz="6" w:space="0" w:color="auto"/>
                  <w:left w:val="single" w:sz="2" w:space="0" w:color="auto"/>
                  <w:bottom w:val="single" w:sz="2" w:space="0" w:color="auto"/>
                  <w:right w:val="single" w:sz="2" w:space="0" w:color="auto"/>
                </w:tcBorders>
                <w:vAlign w:val="bottom"/>
              </w:tcPr>
              <w:p w:rsidR="00CB55A1" w:rsidRPr="00AD18BF" w:rsidRDefault="00CB55A1" w:rsidP="00AD18BF">
                <w:pPr>
                  <w:keepNext/>
                  <w:keepLines/>
                  <w:widowControl w:val="0"/>
                  <w:tabs>
                    <w:tab w:val="clear" w:pos="284"/>
                    <w:tab w:val="clear" w:pos="567"/>
                    <w:tab w:val="clear" w:pos="851"/>
                  </w:tabs>
                  <w:spacing w:after="0" w:line="240" w:lineRule="auto"/>
                  <w:ind w:left="-113" w:hanging="20"/>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 xml:space="preserve"> A</w:t>
                </w:r>
                <w:bookmarkStart w:id="22" w:name="P7"/>
                <w:bookmarkEnd w:id="22"/>
                <w:r w:rsidRPr="00AD18BF">
                  <w:rPr>
                    <w:rFonts w:asciiTheme="minorHAnsi" w:eastAsia="Calibri" w:hAnsiTheme="minorHAnsi" w:cs="Arial"/>
                    <w:b/>
                    <w:bCs/>
                    <w:sz w:val="15"/>
                    <w:szCs w:val="15"/>
                    <w:lang w:eastAsia="en-ZA"/>
                  </w:rPr>
                  <w:t xml:space="preserve">djusted </w:t>
                </w:r>
                <w:r w:rsidRPr="00AD18BF">
                  <w:rPr>
                    <w:rFonts w:asciiTheme="minorHAnsi" w:eastAsia="Calibri" w:hAnsiTheme="minorHAnsi" w:cs="Arial"/>
                    <w:b/>
                    <w:bCs/>
                    <w:sz w:val="15"/>
                    <w:szCs w:val="15"/>
                    <w:lang w:eastAsia="en-ZA"/>
                  </w:rPr>
                  <w:br/>
                  <w:t xml:space="preserve">appropriation </w:t>
                </w:r>
              </w:p>
            </w:tc>
            <w:tc>
              <w:tcPr>
                <w:tcW w:w="349" w:type="pct"/>
                <w:gridSpan w:val="2"/>
                <w:tcBorders>
                  <w:top w:val="single" w:sz="6" w:space="0" w:color="auto"/>
                  <w:left w:val="single" w:sz="2" w:space="0" w:color="auto"/>
                  <w:bottom w:val="single" w:sz="2" w:space="0" w:color="auto"/>
                  <w:right w:val="single" w:sz="2" w:space="0" w:color="auto"/>
                </w:tcBorders>
                <w:shd w:val="clear" w:color="auto" w:fill="F2F2F2"/>
                <w:vAlign w:val="bottom"/>
              </w:tcPr>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Average growth rate </w:t>
                </w:r>
              </w:p>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w:t>
                </w:r>
              </w:p>
            </w:tc>
            <w:tc>
              <w:tcPr>
                <w:tcW w:w="349" w:type="pct"/>
                <w:tcBorders>
                  <w:top w:val="single" w:sz="6" w:space="0" w:color="auto"/>
                  <w:left w:val="single" w:sz="2" w:space="0" w:color="auto"/>
                  <w:bottom w:val="single" w:sz="2" w:space="0" w:color="auto"/>
                  <w:right w:val="single" w:sz="2" w:space="0" w:color="auto"/>
                </w:tcBorders>
                <w:shd w:val="clear" w:color="auto" w:fill="F2F2F2"/>
              </w:tcPr>
              <w:p w:rsidR="00CB55A1" w:rsidRPr="00AD18BF" w:rsidRDefault="00CB55A1" w:rsidP="00AD18BF">
                <w:pPr>
                  <w:keepNext/>
                  <w:keepLines/>
                  <w:widowControl w:val="0"/>
                  <w:tabs>
                    <w:tab w:val="clear" w:pos="284"/>
                    <w:tab w:val="clear" w:pos="567"/>
                    <w:tab w:val="clear" w:pos="851"/>
                  </w:tabs>
                  <w:autoSpaceDE w:val="0"/>
                  <w:autoSpaceDN w:val="0"/>
                  <w:adjustRightInd w:val="0"/>
                  <w:spacing w:after="0" w:line="240" w:lineRule="auto"/>
                  <w:ind w:left="-84"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Average: Expen-</w:t>
                </w:r>
              </w:p>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diture/ </w:t>
                </w:r>
              </w:p>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Total </w:t>
                </w:r>
              </w:p>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w:t>
                </w:r>
              </w:p>
            </w:tc>
            <w:tc>
              <w:tcPr>
                <w:tcW w:w="976" w:type="pct"/>
                <w:gridSpan w:val="3"/>
                <w:tcBorders>
                  <w:top w:val="single" w:sz="6" w:space="0" w:color="auto"/>
                  <w:left w:val="single" w:sz="2" w:space="0" w:color="auto"/>
                  <w:bottom w:val="single" w:sz="2" w:space="0" w:color="auto"/>
                  <w:right w:val="single" w:sz="2" w:space="0" w:color="auto"/>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 xml:space="preserve"> Medium-term expenditure estimate </w:t>
                </w:r>
              </w:p>
            </w:tc>
            <w:tc>
              <w:tcPr>
                <w:tcW w:w="347"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Average growth rate </w:t>
                </w:r>
              </w:p>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 </w:t>
                </w:r>
              </w:p>
            </w:tc>
            <w:tc>
              <w:tcPr>
                <w:tcW w:w="411" w:type="pct"/>
                <w:tcBorders>
                  <w:top w:val="single" w:sz="6" w:space="0" w:color="auto"/>
                  <w:left w:val="single" w:sz="2" w:space="0" w:color="auto"/>
                  <w:bottom w:val="single" w:sz="2" w:space="0" w:color="auto"/>
                  <w:right w:val="nil"/>
                </w:tcBorders>
                <w:shd w:val="clear" w:color="auto" w:fill="F2F2F2"/>
              </w:tcPr>
              <w:p w:rsidR="00CB55A1" w:rsidRPr="00AD18BF" w:rsidRDefault="00CB55A1" w:rsidP="00AD18BF">
                <w:pPr>
                  <w:keepNext/>
                  <w:keepLines/>
                  <w:widowControl w:val="0"/>
                  <w:tabs>
                    <w:tab w:val="clear" w:pos="284"/>
                    <w:tab w:val="clear" w:pos="567"/>
                    <w:tab w:val="clear" w:pos="851"/>
                  </w:tabs>
                  <w:autoSpaceDE w:val="0"/>
                  <w:autoSpaceDN w:val="0"/>
                  <w:adjustRightInd w:val="0"/>
                  <w:spacing w:after="0" w:line="240" w:lineRule="auto"/>
                  <w:ind w:right="-72" w:hanging="147"/>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Average: Expen-</w:t>
                </w:r>
              </w:p>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diture/ </w:t>
                </w:r>
              </w:p>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Total</w:t>
                </w:r>
              </w:p>
              <w:p w:rsidR="00CB55A1" w:rsidRPr="00AD18BF" w:rsidRDefault="00CB55A1"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w:t>
                </w:r>
              </w:p>
            </w:tc>
          </w:tr>
          <w:tr w:rsidR="00AD18BF" w:rsidRPr="00AD18BF" w:rsidTr="00AD18BF">
            <w:trPr>
              <w:trHeight w:val="145"/>
            </w:trPr>
            <w:tc>
              <w:tcPr>
                <w:tcW w:w="1100" w:type="pct"/>
                <w:tcBorders>
                  <w:top w:val="nil"/>
                  <w:left w:val="nil"/>
                  <w:bottom w:val="single" w:sz="2" w:space="0" w:color="auto"/>
                  <w:right w:val="nil"/>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sz w:val="15"/>
                    <w:szCs w:val="15"/>
                    <w:lang w:eastAsia="en-ZA"/>
                  </w:rPr>
                  <w:t xml:space="preserve">R thousand          </w:t>
                </w:r>
              </w:p>
            </w:tc>
            <w:tc>
              <w:tcPr>
                <w:tcW w:w="350" w:type="pct"/>
                <w:tcBorders>
                  <w:top w:val="single" w:sz="2" w:space="0" w:color="auto"/>
                  <w:left w:val="nil"/>
                  <w:bottom w:val="single" w:sz="2" w:space="0" w:color="auto"/>
                  <w:right w:val="nil"/>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201</w:t>
                </w:r>
                <w:r w:rsidR="0093203B">
                  <w:rPr>
                    <w:rFonts w:asciiTheme="minorHAnsi" w:eastAsia="Calibri" w:hAnsiTheme="minorHAnsi" w:cs="Arial"/>
                    <w:b/>
                    <w:bCs/>
                    <w:sz w:val="15"/>
                    <w:szCs w:val="15"/>
                    <w:lang w:eastAsia="en-ZA"/>
                  </w:rPr>
                  <w:t>7</w:t>
                </w:r>
                <w:r w:rsidRPr="00AD18BF">
                  <w:rPr>
                    <w:rFonts w:asciiTheme="minorHAnsi" w:eastAsia="Calibri" w:hAnsiTheme="minorHAnsi" w:cs="Arial"/>
                    <w:b/>
                    <w:bCs/>
                    <w:sz w:val="15"/>
                    <w:szCs w:val="15"/>
                    <w:lang w:eastAsia="en-ZA"/>
                  </w:rPr>
                  <w:t>/1</w:t>
                </w:r>
                <w:r w:rsidR="0093203B">
                  <w:rPr>
                    <w:rFonts w:asciiTheme="minorHAnsi" w:eastAsia="Calibri" w:hAnsiTheme="minorHAnsi" w:cs="Arial"/>
                    <w:b/>
                    <w:bCs/>
                    <w:sz w:val="15"/>
                    <w:szCs w:val="15"/>
                    <w:lang w:eastAsia="en-ZA"/>
                  </w:rPr>
                  <w:t>8</w:t>
                </w:r>
              </w:p>
            </w:tc>
            <w:tc>
              <w:tcPr>
                <w:tcW w:w="336" w:type="pct"/>
                <w:tcBorders>
                  <w:top w:val="single" w:sz="2" w:space="0" w:color="auto"/>
                  <w:left w:val="nil"/>
                  <w:bottom w:val="single" w:sz="2" w:space="0" w:color="auto"/>
                  <w:right w:val="nil"/>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ind w:left="-108" w:right="-115" w:hanging="107"/>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201</w:t>
                </w:r>
                <w:r w:rsidR="0093203B">
                  <w:rPr>
                    <w:rFonts w:asciiTheme="minorHAnsi" w:eastAsia="Calibri" w:hAnsiTheme="minorHAnsi" w:cs="Arial"/>
                    <w:b/>
                    <w:bCs/>
                    <w:sz w:val="15"/>
                    <w:szCs w:val="15"/>
                    <w:lang w:eastAsia="en-ZA"/>
                  </w:rPr>
                  <w:t>8</w:t>
                </w:r>
                <w:r w:rsidRPr="00AD18BF">
                  <w:rPr>
                    <w:rFonts w:asciiTheme="minorHAnsi" w:eastAsia="Calibri" w:hAnsiTheme="minorHAnsi" w:cs="Arial"/>
                    <w:b/>
                    <w:bCs/>
                    <w:sz w:val="15"/>
                    <w:szCs w:val="15"/>
                    <w:lang w:eastAsia="en-ZA"/>
                  </w:rPr>
                  <w:t>/1</w:t>
                </w:r>
                <w:r w:rsidR="0093203B">
                  <w:rPr>
                    <w:rFonts w:asciiTheme="minorHAnsi" w:eastAsia="Calibri" w:hAnsiTheme="minorHAnsi" w:cs="Arial"/>
                    <w:b/>
                    <w:bCs/>
                    <w:sz w:val="15"/>
                    <w:szCs w:val="15"/>
                    <w:lang w:eastAsia="en-ZA"/>
                  </w:rPr>
                  <w:t>9</w:t>
                </w:r>
              </w:p>
            </w:tc>
            <w:tc>
              <w:tcPr>
                <w:tcW w:w="286" w:type="pct"/>
                <w:tcBorders>
                  <w:top w:val="single" w:sz="2" w:space="0" w:color="auto"/>
                  <w:left w:val="nil"/>
                  <w:bottom w:val="single" w:sz="2" w:space="0" w:color="auto"/>
                  <w:right w:val="single" w:sz="2" w:space="0" w:color="auto"/>
                </w:tcBorders>
                <w:noWrap/>
                <w:vAlign w:val="bottom"/>
              </w:tcPr>
              <w:p w:rsidR="00CB55A1" w:rsidRPr="00AD18BF" w:rsidRDefault="00CB55A1" w:rsidP="00AD18BF">
                <w:pPr>
                  <w:keepNext/>
                  <w:keepLines/>
                  <w:widowControl w:val="0"/>
                  <w:tabs>
                    <w:tab w:val="clear" w:pos="284"/>
                    <w:tab w:val="clear" w:pos="567"/>
                    <w:tab w:val="clear" w:pos="851"/>
                  </w:tabs>
                  <w:spacing w:after="0" w:line="240" w:lineRule="auto"/>
                  <w:ind w:right="-97" w:hanging="198"/>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201</w:t>
                </w:r>
                <w:r w:rsidR="0093203B">
                  <w:rPr>
                    <w:rFonts w:asciiTheme="minorHAnsi" w:eastAsia="Calibri" w:hAnsiTheme="minorHAnsi" w:cs="Arial"/>
                    <w:b/>
                    <w:bCs/>
                    <w:sz w:val="15"/>
                    <w:szCs w:val="15"/>
                    <w:lang w:eastAsia="en-ZA"/>
                  </w:rPr>
                  <w:t>9</w:t>
                </w:r>
                <w:r w:rsidRPr="00AD18BF">
                  <w:rPr>
                    <w:rFonts w:asciiTheme="minorHAnsi" w:eastAsia="Calibri" w:hAnsiTheme="minorHAnsi" w:cs="Arial"/>
                    <w:b/>
                    <w:bCs/>
                    <w:sz w:val="15"/>
                    <w:szCs w:val="15"/>
                    <w:lang w:eastAsia="en-ZA"/>
                  </w:rPr>
                  <w:t>/</w:t>
                </w:r>
                <w:r w:rsidR="0093203B">
                  <w:rPr>
                    <w:rFonts w:asciiTheme="minorHAnsi" w:eastAsia="Calibri" w:hAnsiTheme="minorHAnsi" w:cs="Arial"/>
                    <w:b/>
                    <w:bCs/>
                    <w:sz w:val="15"/>
                    <w:szCs w:val="15"/>
                    <w:lang w:eastAsia="en-ZA"/>
                  </w:rPr>
                  <w:t>20</w:t>
                </w:r>
              </w:p>
            </w:tc>
            <w:tc>
              <w:tcPr>
                <w:tcW w:w="500" w:type="pct"/>
                <w:gridSpan w:val="2"/>
                <w:tcBorders>
                  <w:top w:val="single" w:sz="2" w:space="0" w:color="auto"/>
                  <w:left w:val="single" w:sz="2" w:space="0" w:color="auto"/>
                  <w:bottom w:val="single" w:sz="2" w:space="0" w:color="auto"/>
                  <w:right w:val="single" w:sz="2" w:space="0" w:color="auto"/>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w:t>
                </w:r>
                <w:r w:rsidR="0093203B">
                  <w:rPr>
                    <w:rFonts w:asciiTheme="minorHAnsi" w:eastAsia="Calibri" w:hAnsiTheme="minorHAnsi" w:cs="Arial"/>
                    <w:b/>
                    <w:bCs/>
                    <w:sz w:val="15"/>
                    <w:szCs w:val="15"/>
                    <w:lang w:eastAsia="en-ZA"/>
                  </w:rPr>
                  <w:t>20</w:t>
                </w:r>
                <w:r w:rsidRPr="00AD18BF">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1</w:t>
                </w:r>
              </w:p>
            </w:tc>
            <w:tc>
              <w:tcPr>
                <w:tcW w:w="695"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CB55A1" w:rsidRPr="00AD18BF"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201</w:t>
                </w:r>
                <w:r w:rsidR="0093203B">
                  <w:rPr>
                    <w:rFonts w:asciiTheme="minorHAnsi" w:eastAsia="Calibri" w:hAnsiTheme="minorHAnsi" w:cs="Arial"/>
                    <w:b/>
                    <w:bCs/>
                    <w:sz w:val="15"/>
                    <w:szCs w:val="15"/>
                    <w:lang w:eastAsia="en-ZA"/>
                  </w:rPr>
                  <w:t>7</w:t>
                </w:r>
                <w:r w:rsidRPr="00AD18BF">
                  <w:rPr>
                    <w:rFonts w:asciiTheme="minorHAnsi" w:eastAsia="Calibri" w:hAnsiTheme="minorHAnsi" w:cs="Arial"/>
                    <w:b/>
                    <w:bCs/>
                    <w:sz w:val="15"/>
                    <w:szCs w:val="15"/>
                    <w:lang w:eastAsia="en-ZA"/>
                  </w:rPr>
                  <w:t>/1</w:t>
                </w:r>
                <w:r w:rsidR="0093203B">
                  <w:rPr>
                    <w:rFonts w:asciiTheme="minorHAnsi" w:eastAsia="Calibri" w:hAnsiTheme="minorHAnsi" w:cs="Arial"/>
                    <w:b/>
                    <w:bCs/>
                    <w:sz w:val="15"/>
                    <w:szCs w:val="15"/>
                    <w:lang w:eastAsia="en-ZA"/>
                  </w:rPr>
                  <w:t>8</w:t>
                </w:r>
                <w:r w:rsidRPr="00AD18BF">
                  <w:rPr>
                    <w:rFonts w:asciiTheme="minorHAnsi" w:eastAsia="Calibri" w:hAnsiTheme="minorHAnsi" w:cs="Arial"/>
                    <w:b/>
                    <w:bCs/>
                    <w:sz w:val="15"/>
                    <w:szCs w:val="15"/>
                    <w:lang w:eastAsia="en-ZA"/>
                  </w:rPr>
                  <w:t xml:space="preserve"> - 20</w:t>
                </w:r>
                <w:r w:rsidR="0093203B">
                  <w:rPr>
                    <w:rFonts w:asciiTheme="minorHAnsi" w:eastAsia="Calibri" w:hAnsiTheme="minorHAnsi" w:cs="Arial"/>
                    <w:b/>
                    <w:bCs/>
                    <w:sz w:val="15"/>
                    <w:szCs w:val="15"/>
                    <w:lang w:eastAsia="en-ZA"/>
                  </w:rPr>
                  <w:t>20</w:t>
                </w:r>
                <w:r w:rsidRPr="00AD18BF">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1</w:t>
                </w:r>
              </w:p>
            </w:tc>
            <w:tc>
              <w:tcPr>
                <w:tcW w:w="278" w:type="pct"/>
                <w:tcBorders>
                  <w:top w:val="single" w:sz="2" w:space="0" w:color="auto"/>
                  <w:left w:val="single" w:sz="2" w:space="0" w:color="auto"/>
                  <w:bottom w:val="single" w:sz="2" w:space="0" w:color="auto"/>
                  <w:right w:val="nil"/>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202</w:t>
                </w:r>
                <w:r w:rsidR="0093203B">
                  <w:rPr>
                    <w:rFonts w:asciiTheme="minorHAnsi" w:eastAsia="Calibri" w:hAnsiTheme="minorHAnsi" w:cs="Arial"/>
                    <w:b/>
                    <w:bCs/>
                    <w:sz w:val="15"/>
                    <w:szCs w:val="15"/>
                    <w:lang w:eastAsia="en-ZA"/>
                  </w:rPr>
                  <w:t>1</w:t>
                </w:r>
                <w:r w:rsidRPr="00AD18BF">
                  <w:rPr>
                    <w:rFonts w:asciiTheme="minorHAnsi" w:eastAsia="Calibri" w:hAnsiTheme="minorHAnsi" w:cs="Arial"/>
                    <w:b/>
                    <w:bCs/>
                    <w:sz w:val="15"/>
                    <w:szCs w:val="15"/>
                    <w:lang w:eastAsia="en-ZA"/>
                  </w:rPr>
                  <w:t>/2</w:t>
                </w:r>
              </w:p>
            </w:tc>
            <w:tc>
              <w:tcPr>
                <w:tcW w:w="348" w:type="pct"/>
                <w:tcBorders>
                  <w:top w:val="single" w:sz="2" w:space="0" w:color="auto"/>
                  <w:left w:val="nil"/>
                  <w:bottom w:val="single" w:sz="2" w:space="0" w:color="auto"/>
                  <w:right w:val="nil"/>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ind w:hanging="190"/>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202</w:t>
                </w:r>
                <w:r w:rsidR="0093203B">
                  <w:rPr>
                    <w:rFonts w:asciiTheme="minorHAnsi" w:eastAsia="Calibri" w:hAnsiTheme="minorHAnsi" w:cs="Arial"/>
                    <w:b/>
                    <w:bCs/>
                    <w:sz w:val="15"/>
                    <w:szCs w:val="15"/>
                    <w:lang w:eastAsia="en-ZA"/>
                  </w:rPr>
                  <w:t>2</w:t>
                </w:r>
                <w:r w:rsidRPr="00AD18BF">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3</w:t>
                </w:r>
              </w:p>
            </w:tc>
            <w:tc>
              <w:tcPr>
                <w:tcW w:w="350" w:type="pct"/>
                <w:tcBorders>
                  <w:top w:val="single" w:sz="2" w:space="0" w:color="auto"/>
                  <w:left w:val="nil"/>
                  <w:bottom w:val="single" w:sz="2" w:space="0" w:color="auto"/>
                  <w:right w:val="single" w:sz="2" w:space="0" w:color="auto"/>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ind w:hanging="108"/>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202</w:t>
                </w:r>
                <w:r w:rsidR="0093203B">
                  <w:rPr>
                    <w:rFonts w:asciiTheme="minorHAnsi" w:eastAsia="Calibri" w:hAnsiTheme="minorHAnsi" w:cs="Arial"/>
                    <w:b/>
                    <w:bCs/>
                    <w:sz w:val="15"/>
                    <w:szCs w:val="15"/>
                    <w:lang w:eastAsia="en-ZA"/>
                  </w:rPr>
                  <w:t>3</w:t>
                </w:r>
                <w:r w:rsidRPr="00AD18BF">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4</w:t>
                </w:r>
              </w:p>
            </w:tc>
            <w:tc>
              <w:tcPr>
                <w:tcW w:w="758" w:type="pct"/>
                <w:gridSpan w:val="2"/>
                <w:tcBorders>
                  <w:top w:val="single" w:sz="2" w:space="0" w:color="auto"/>
                  <w:left w:val="single" w:sz="2" w:space="0" w:color="auto"/>
                  <w:bottom w:val="single" w:sz="2" w:space="0" w:color="auto"/>
                </w:tcBorders>
                <w:shd w:val="clear" w:color="auto" w:fill="F2F2F2"/>
                <w:vAlign w:val="bottom"/>
              </w:tcPr>
              <w:p w:rsidR="00CB55A1" w:rsidRPr="00AD18BF" w:rsidRDefault="00CB55A1" w:rsidP="00AD18BF">
                <w:pPr>
                  <w:keepNext/>
                  <w:keepLines/>
                  <w:widowControl w:val="0"/>
                  <w:tabs>
                    <w:tab w:val="clear" w:pos="284"/>
                    <w:tab w:val="clear" w:pos="567"/>
                    <w:tab w:val="clear" w:pos="851"/>
                  </w:tabs>
                  <w:spacing w:after="0" w:line="240" w:lineRule="auto"/>
                  <w:ind w:hanging="165"/>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202</w:t>
                </w:r>
                <w:r w:rsidR="0093203B">
                  <w:rPr>
                    <w:rFonts w:asciiTheme="minorHAnsi" w:eastAsia="Calibri" w:hAnsiTheme="minorHAnsi" w:cs="Arial"/>
                    <w:b/>
                    <w:bCs/>
                    <w:sz w:val="15"/>
                    <w:szCs w:val="15"/>
                    <w:lang w:eastAsia="en-ZA"/>
                  </w:rPr>
                  <w:t>1</w:t>
                </w:r>
                <w:r w:rsidRPr="00AD18BF">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2</w:t>
                </w:r>
                <w:r w:rsidRPr="00AD18BF">
                  <w:rPr>
                    <w:rFonts w:asciiTheme="minorHAnsi" w:eastAsia="Calibri" w:hAnsiTheme="minorHAnsi" w:cs="Arial"/>
                    <w:b/>
                    <w:bCs/>
                    <w:sz w:val="15"/>
                    <w:szCs w:val="15"/>
                    <w:lang w:eastAsia="en-ZA"/>
                  </w:rPr>
                  <w:t xml:space="preserve"> - 202</w:t>
                </w:r>
                <w:r w:rsidR="0093203B">
                  <w:rPr>
                    <w:rFonts w:asciiTheme="minorHAnsi" w:eastAsia="Calibri" w:hAnsiTheme="minorHAnsi" w:cs="Arial"/>
                    <w:b/>
                    <w:bCs/>
                    <w:sz w:val="15"/>
                    <w:szCs w:val="15"/>
                    <w:lang w:eastAsia="en-ZA"/>
                  </w:rPr>
                  <w:t>3</w:t>
                </w:r>
                <w:r w:rsidRPr="00AD18BF">
                  <w:rPr>
                    <w:rFonts w:asciiTheme="minorHAnsi" w:eastAsia="Calibri" w:hAnsiTheme="minorHAnsi" w:cs="Arial"/>
                    <w:b/>
                    <w:bCs/>
                    <w:sz w:val="15"/>
                    <w:szCs w:val="15"/>
                    <w:lang w:eastAsia="en-ZA"/>
                  </w:rPr>
                  <w:t>/2</w:t>
                </w:r>
                <w:r w:rsidR="0093203B">
                  <w:rPr>
                    <w:rFonts w:asciiTheme="minorHAnsi" w:eastAsia="Calibri" w:hAnsiTheme="minorHAnsi" w:cs="Arial"/>
                    <w:b/>
                    <w:bCs/>
                    <w:sz w:val="15"/>
                    <w:szCs w:val="15"/>
                    <w:lang w:eastAsia="en-ZA"/>
                  </w:rPr>
                  <w:t>4</w:t>
                </w:r>
              </w:p>
            </w:tc>
          </w:tr>
          <w:tr w:rsidR="00AD18BF" w:rsidRPr="00AD18BF" w:rsidTr="00AD18BF">
            <w:trPr>
              <w:trHeight w:val="160"/>
            </w:trPr>
            <w:tc>
              <w:tcPr>
                <w:tcW w:w="1100" w:type="pct"/>
                <w:tcBorders>
                  <w:top w:val="single" w:sz="2" w:space="0" w:color="auto"/>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color w:val="000000"/>
                    <w:sz w:val="15"/>
                    <w:szCs w:val="15"/>
                    <w:lang w:val="en-GB"/>
                  </w:rPr>
                  <w:t>Subprogramme name</w:t>
                </w:r>
              </w:p>
            </w:tc>
            <w:tc>
              <w:tcPr>
                <w:tcW w:w="350" w:type="pct"/>
                <w:tcBorders>
                  <w:top w:val="single" w:sz="2" w:space="0" w:color="auto"/>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nil"/>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2" w:space="0" w:color="auto"/>
                  <w:left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nil"/>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top w:val="single" w:sz="2" w:space="0" w:color="auto"/>
                  <w:left w:val="single" w:sz="2" w:space="0" w:color="auto"/>
                  <w:bottom w:val="single" w:sz="2" w:space="0" w:color="auto"/>
                  <w:right w:val="nil"/>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128"/>
            </w:trPr>
            <w:tc>
              <w:tcPr>
                <w:tcW w:w="1100" w:type="pct"/>
                <w:tcBorders>
                  <w:top w:val="single" w:sz="2" w:space="0" w:color="auto"/>
                  <w:left w:val="nil"/>
                  <w:bottom w:val="single" w:sz="8"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 xml:space="preserve">Total </w:t>
                </w:r>
              </w:p>
            </w:tc>
            <w:tc>
              <w:tcPr>
                <w:tcW w:w="350" w:type="pct"/>
                <w:tcBorders>
                  <w:top w:val="single" w:sz="2" w:space="0" w:color="auto"/>
                  <w:left w:val="nil"/>
                  <w:bottom w:val="single" w:sz="8"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36" w:type="pct"/>
                <w:tcBorders>
                  <w:top w:val="single" w:sz="2" w:space="0" w:color="auto"/>
                  <w:left w:val="nil"/>
                  <w:bottom w:val="single" w:sz="8"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6" w:type="pct"/>
                <w:tcBorders>
                  <w:top w:val="single" w:sz="2" w:space="0" w:color="auto"/>
                  <w:left w:val="nil"/>
                  <w:bottom w:val="single" w:sz="8"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gridSpan w:val="2"/>
                <w:tcBorders>
                  <w:top w:val="single" w:sz="2" w:space="0" w:color="auto"/>
                  <w:left w:val="single" w:sz="2" w:space="0" w:color="auto"/>
                  <w:bottom w:val="single" w:sz="8"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8" w:type="pct"/>
                <w:tcBorders>
                  <w:top w:val="single" w:sz="2" w:space="0" w:color="auto"/>
                  <w:left w:val="single" w:sz="2" w:space="0" w:color="auto"/>
                  <w:bottom w:val="single" w:sz="8"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left w:val="nil"/>
                  <w:bottom w:val="single" w:sz="8"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left w:val="nil"/>
                  <w:bottom w:val="single" w:sz="8"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11" w:type="pct"/>
                <w:tcBorders>
                  <w:top w:val="single" w:sz="2" w:space="0" w:color="auto"/>
                  <w:left w:val="single" w:sz="2" w:space="0" w:color="auto"/>
                  <w:bottom w:val="single" w:sz="8" w:space="0" w:color="auto"/>
                  <w:right w:val="nil"/>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D18BF" w:rsidRPr="00AD18BF" w:rsidTr="00AD18BF">
            <w:trPr>
              <w:trHeight w:val="45"/>
            </w:trPr>
            <w:tc>
              <w:tcPr>
                <w:tcW w:w="1100" w:type="pct"/>
                <w:tcBorders>
                  <w:top w:val="single" w:sz="8" w:space="0" w:color="auto"/>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sz w:val="15"/>
                    <w:szCs w:val="15"/>
                    <w:lang w:eastAsia="en-ZA"/>
                  </w:rPr>
                  <w:t>Change to 20</w:t>
                </w:r>
                <w:r w:rsidR="006872DD">
                  <w:rPr>
                    <w:rFonts w:asciiTheme="minorHAnsi" w:eastAsia="Calibri" w:hAnsiTheme="minorHAnsi" w:cs="Arial"/>
                    <w:sz w:val="15"/>
                    <w:szCs w:val="15"/>
                    <w:lang w:eastAsia="en-ZA"/>
                  </w:rPr>
                  <w:t>20</w:t>
                </w:r>
                <w:r w:rsidRPr="00AD18BF">
                  <w:rPr>
                    <w:rFonts w:asciiTheme="minorHAnsi" w:eastAsia="Calibri" w:hAnsiTheme="minorHAnsi" w:cs="Arial"/>
                    <w:sz w:val="15"/>
                    <w:szCs w:val="15"/>
                    <w:lang w:eastAsia="en-ZA"/>
                  </w:rPr>
                  <w:t xml:space="preserve"> </w:t>
                </w:r>
              </w:p>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sz w:val="15"/>
                    <w:szCs w:val="15"/>
                    <w:lang w:eastAsia="en-ZA"/>
                  </w:rPr>
                  <w:t>Budget estimate</w:t>
                </w:r>
              </w:p>
            </w:tc>
            <w:tc>
              <w:tcPr>
                <w:tcW w:w="350" w:type="pct"/>
                <w:tcBorders>
                  <w:top w:val="single" w:sz="8" w:space="0" w:color="auto"/>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8" w:space="0" w:color="auto"/>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8" w:space="0" w:color="auto"/>
                  <w:left w:val="nil"/>
                  <w:bottom w:val="single" w:sz="2" w:space="0" w:color="auto"/>
                  <w:right w:val="single" w:sz="4" w:space="0" w:color="FFFFFF" w:themeColor="background1"/>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8" w:space="0" w:color="auto"/>
                  <w:left w:val="single" w:sz="4" w:space="0" w:color="FFFFFF" w:themeColor="background1"/>
                  <w:bottom w:val="single" w:sz="2" w:space="0" w:color="auto"/>
                  <w:right w:val="single" w:sz="4" w:space="0" w:color="FFFFFF" w:themeColor="background1"/>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6"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9"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278" w:type="pct"/>
                <w:tcBorders>
                  <w:top w:val="single" w:sz="8" w:space="0" w:color="auto"/>
                  <w:left w:val="single" w:sz="4" w:space="0" w:color="FFFFFF" w:themeColor="background1"/>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8" w:type="pct"/>
                <w:tcBorders>
                  <w:top w:val="single" w:sz="8" w:space="0" w:color="auto"/>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0" w:type="pct"/>
                <w:tcBorders>
                  <w:top w:val="single" w:sz="8" w:space="0" w:color="auto"/>
                  <w:left w:val="nil"/>
                  <w:bottom w:val="single" w:sz="2" w:space="0" w:color="auto"/>
                  <w:right w:val="single" w:sz="4" w:space="0" w:color="FFFFFF" w:themeColor="background1"/>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7"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411" w:type="pct"/>
                <w:tcBorders>
                  <w:top w:val="single" w:sz="8" w:space="0" w:color="auto"/>
                  <w:left w:val="single" w:sz="4" w:space="0" w:color="FFFFFF" w:themeColor="background1"/>
                  <w:bottom w:val="single" w:sz="2" w:space="0" w:color="auto"/>
                  <w:right w:val="nil"/>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color w:val="000000"/>
                    <w:sz w:val="15"/>
                    <w:szCs w:val="15"/>
                    <w:lang w:eastAsia="en-ZA"/>
                  </w:rPr>
                </w:pPr>
              </w:p>
            </w:tc>
          </w:tr>
          <w:tr w:rsidR="00AD18BF" w:rsidRPr="00AD18BF" w:rsidTr="00AD18BF">
            <w:trPr>
              <w:trHeight w:val="70"/>
            </w:trPr>
            <w:tc>
              <w:tcPr>
                <w:tcW w:w="1100" w:type="pct"/>
                <w:tcBorders>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Economic classification</w:t>
                </w:r>
              </w:p>
            </w:tc>
            <w:tc>
              <w:tcPr>
                <w:tcW w:w="350" w:type="pct"/>
                <w:tcBorders>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36" w:type="pct"/>
                <w:tcBorders>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86" w:type="pct"/>
                <w:tcBorders>
                  <w:left w:val="nil"/>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500" w:type="pct"/>
                <w:gridSpan w:val="2"/>
                <w:tcBorders>
                  <w:left w:val="nil"/>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6" w:type="pct"/>
                <w:tcBorders>
                  <w:left w:val="nil"/>
                  <w:bottom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9" w:type="pct"/>
                <w:tcBorders>
                  <w:left w:val="nil"/>
                  <w:bottom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278" w:type="pct"/>
                <w:tcBorders>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8" w:type="pct"/>
                <w:tcBorders>
                  <w:left w:val="nil"/>
                  <w:bottom w:val="single" w:sz="2" w:space="0" w:color="auto"/>
                  <w:right w:val="nil"/>
                </w:tcBorders>
                <w:noWrap/>
              </w:tcPr>
              <w:p w:rsidR="00CB55A1" w:rsidRPr="00AD18BF"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0" w:type="pct"/>
                <w:tcBorders>
                  <w:left w:val="nil"/>
                  <w:bottom w:val="single" w:sz="2" w:space="0" w:color="auto"/>
                </w:tcBorders>
                <w:noWrap/>
                <w:vAlign w:val="bottom"/>
              </w:tcPr>
              <w:p w:rsidR="00CB55A1" w:rsidRPr="00AD18BF" w:rsidRDefault="00CB55A1"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sz w:val="15"/>
                    <w:szCs w:val="15"/>
                    <w:lang w:eastAsia="en-ZA"/>
                  </w:rPr>
                </w:pPr>
              </w:p>
            </w:tc>
            <w:tc>
              <w:tcPr>
                <w:tcW w:w="347" w:type="pct"/>
                <w:tcBorders>
                  <w:left w:val="nil"/>
                  <w:bottom w:val="single" w:sz="2" w:space="0" w:color="auto"/>
                </w:tcBorders>
                <w:shd w:val="clear" w:color="auto" w:fill="F2F2F2"/>
                <w:noWrap/>
                <w:vAlign w:val="bottom"/>
              </w:tcPr>
              <w:p w:rsidR="00CB55A1" w:rsidRPr="00AD18BF"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411" w:type="pct"/>
                <w:tcBorders>
                  <w:left w:val="nil"/>
                  <w:bottom w:val="single" w:sz="2" w:space="0" w:color="auto"/>
                  <w:right w:val="nil"/>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AD18BF" w:rsidRPr="00AD18BF" w:rsidTr="00AD18BF">
            <w:trPr>
              <w:trHeight w:val="65"/>
            </w:trPr>
            <w:tc>
              <w:tcPr>
                <w:tcW w:w="1100" w:type="pct"/>
                <w:tcBorders>
                  <w:top w:val="single" w:sz="2" w:space="0" w:color="auto"/>
                  <w:left w:val="nil"/>
                </w:tcBorders>
                <w:noWrap/>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Current payments</w:t>
                </w:r>
              </w:p>
            </w:tc>
            <w:tc>
              <w:tcPr>
                <w:tcW w:w="350"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36"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6"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gridSpan w:val="2"/>
                <w:tcBorders>
                  <w:top w:val="single" w:sz="2" w:space="0" w:color="auto"/>
                  <w:left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11" w:type="pct"/>
                <w:tcBorders>
                  <w:top w:val="single" w:sz="2" w:space="0" w:color="auto"/>
                  <w:left w:val="single" w:sz="2" w:space="0" w:color="auto"/>
                  <w:bottom w:val="single" w:sz="2" w:space="0" w:color="auto"/>
                  <w:right w:val="nil"/>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D18BF" w:rsidRPr="00AD18BF" w:rsidTr="00AD18BF">
            <w:trPr>
              <w:trHeight w:val="148"/>
            </w:trPr>
            <w:tc>
              <w:tcPr>
                <w:tcW w:w="1100" w:type="pct"/>
                <w:tcBorders>
                  <w:left w:val="nil"/>
                  <w:right w:val="single" w:sz="2" w:space="0" w:color="auto"/>
                </w:tcBorders>
              </w:tcPr>
              <w:p w:rsidR="00CB55A1" w:rsidRPr="00AD18BF"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AD18BF">
                  <w:rPr>
                    <w:rFonts w:asciiTheme="minorHAnsi" w:hAnsiTheme="minorHAnsi" w:cs="Arial Narrow"/>
                    <w:color w:val="000000"/>
                    <w:sz w:val="15"/>
                    <w:szCs w:val="15"/>
                    <w:lang w:val="en-US" w:eastAsia="en-ZA"/>
                  </w:rPr>
                  <w:t>Compensation of employees</w:t>
                </w:r>
              </w:p>
            </w:tc>
            <w:tc>
              <w:tcPr>
                <w:tcW w:w="350" w:type="pct"/>
                <w:tcBorders>
                  <w:top w:val="single" w:sz="2" w:space="0" w:color="auto"/>
                  <w:lef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2" w:space="0" w:color="auto"/>
                  <w:left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top w:val="single" w:sz="2" w:space="0" w:color="auto"/>
                  <w:left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148"/>
            </w:trPr>
            <w:tc>
              <w:tcPr>
                <w:tcW w:w="1100" w:type="pct"/>
                <w:tcBorders>
                  <w:left w:val="nil"/>
                  <w:right w:val="single" w:sz="2" w:space="0" w:color="auto"/>
                </w:tcBorders>
              </w:tcPr>
              <w:p w:rsidR="00CB55A1" w:rsidRPr="00AD18BF" w:rsidRDefault="00CB55A1"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AD18BF">
                  <w:rPr>
                    <w:rFonts w:asciiTheme="minorHAnsi" w:hAnsiTheme="minorHAnsi" w:cs="Arial Narrow"/>
                    <w:color w:val="000000"/>
                    <w:sz w:val="15"/>
                    <w:szCs w:val="15"/>
                    <w:lang w:val="en-US" w:eastAsia="en-ZA"/>
                  </w:rPr>
                  <w:t>Goods and services</w:t>
                </w:r>
                <w:r w:rsidRPr="00AD18BF">
                  <w:rPr>
                    <w:rFonts w:asciiTheme="minorHAnsi" w:hAnsiTheme="minorHAnsi" w:cs="Arial Narrow"/>
                    <w:color w:val="000000"/>
                    <w:sz w:val="15"/>
                    <w:szCs w:val="15"/>
                    <w:vertAlign w:val="superscript"/>
                    <w:lang w:val="en-US" w:eastAsia="en-ZA"/>
                  </w:rPr>
                  <w:t>1</w:t>
                </w:r>
              </w:p>
            </w:tc>
            <w:tc>
              <w:tcPr>
                <w:tcW w:w="350" w:type="pct"/>
                <w:tcBorders>
                  <w:lef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left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lef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left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148"/>
            </w:trPr>
            <w:tc>
              <w:tcPr>
                <w:tcW w:w="1100" w:type="pct"/>
                <w:tcBorders>
                  <w:left w:val="nil"/>
                  <w:right w:val="single" w:sz="2" w:space="0" w:color="auto"/>
                </w:tcBorders>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bCs/>
                    <w:color w:val="000000"/>
                    <w:sz w:val="15"/>
                    <w:szCs w:val="15"/>
                    <w:lang w:val="en-GB"/>
                  </w:rPr>
                  <w:t>Economic classification item</w:t>
                </w:r>
              </w:p>
            </w:tc>
            <w:tc>
              <w:tcPr>
                <w:tcW w:w="350" w:type="pct"/>
                <w:tcBorders>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left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50"/>
            </w:trPr>
            <w:tc>
              <w:tcPr>
                <w:tcW w:w="1100" w:type="pct"/>
                <w:tcBorders>
                  <w:left w:val="nil"/>
                </w:tcBorders>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AD18BF">
                  <w:rPr>
                    <w:rFonts w:asciiTheme="minorHAnsi" w:eastAsia="Calibri" w:hAnsiTheme="minorHAnsi" w:cs="Arial"/>
                    <w:b/>
                    <w:bCs/>
                    <w:sz w:val="15"/>
                    <w:szCs w:val="15"/>
                    <w:lang w:eastAsia="en-ZA"/>
                  </w:rPr>
                  <w:t>Transfers and subsidies</w:t>
                </w:r>
                <w:r w:rsidRPr="00AD18BF">
                  <w:rPr>
                    <w:rFonts w:asciiTheme="minorHAnsi" w:eastAsia="Calibri" w:hAnsiTheme="minorHAnsi" w:cs="Arial"/>
                    <w:b/>
                    <w:bCs/>
                    <w:sz w:val="15"/>
                    <w:szCs w:val="15"/>
                    <w:vertAlign w:val="superscript"/>
                    <w:lang w:eastAsia="en-ZA"/>
                  </w:rPr>
                  <w:t xml:space="preserve">1 </w:t>
                </w:r>
              </w:p>
            </w:tc>
            <w:tc>
              <w:tcPr>
                <w:tcW w:w="350"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2" w:space="0" w:color="auto"/>
                  <w:left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top w:val="single" w:sz="2" w:space="0" w:color="auto"/>
                  <w:left w:val="single" w:sz="2" w:space="0" w:color="auto"/>
                  <w:bottom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97"/>
            </w:trPr>
            <w:tc>
              <w:tcPr>
                <w:tcW w:w="1100" w:type="pct"/>
                <w:tcBorders>
                  <w:left w:val="nil"/>
                  <w:right w:val="single" w:sz="2" w:space="0" w:color="auto"/>
                </w:tcBorders>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2" w:space="0" w:color="auto"/>
                  <w:left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top w:val="single" w:sz="2" w:space="0" w:color="auto"/>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70"/>
            </w:trPr>
            <w:tc>
              <w:tcPr>
                <w:tcW w:w="1100" w:type="pct"/>
                <w:tcBorders>
                  <w:left w:val="nil"/>
                </w:tcBorders>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
                    <w:bCs/>
                    <w:color w:val="000000"/>
                    <w:sz w:val="15"/>
                    <w:szCs w:val="15"/>
                    <w:lang w:val="en-GB"/>
                  </w:rPr>
                  <w:t>Payments for capital assets</w:t>
                </w:r>
              </w:p>
            </w:tc>
            <w:tc>
              <w:tcPr>
                <w:tcW w:w="350"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2" w:space="0" w:color="auto"/>
                  <w:left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top w:val="single" w:sz="2" w:space="0" w:color="auto"/>
                  <w:left w:val="single" w:sz="2" w:space="0" w:color="auto"/>
                  <w:bottom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50"/>
            </w:trPr>
            <w:tc>
              <w:tcPr>
                <w:tcW w:w="1100" w:type="pct"/>
                <w:tcBorders>
                  <w:left w:val="nil"/>
                  <w:right w:val="single" w:sz="2" w:space="0" w:color="auto"/>
                </w:tcBorders>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D18BF">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2" w:space="0" w:color="auto"/>
                  <w:left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top w:val="single" w:sz="2" w:space="0" w:color="auto"/>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58"/>
            </w:trPr>
            <w:tc>
              <w:tcPr>
                <w:tcW w:w="1100" w:type="pct"/>
                <w:tcBorders>
                  <w:left w:val="nil"/>
                  <w:bottom w:val="single" w:sz="2" w:space="0" w:color="auto"/>
                </w:tcBorders>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Payments for financial assets</w:t>
                </w:r>
              </w:p>
            </w:tc>
            <w:tc>
              <w:tcPr>
                <w:tcW w:w="350"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2" w:space="0" w:color="auto"/>
                  <w:left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top w:val="single" w:sz="2" w:space="0" w:color="auto"/>
                  <w:left w:val="single" w:sz="2" w:space="0" w:color="auto"/>
                  <w:bottom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50"/>
            </w:trPr>
            <w:tc>
              <w:tcPr>
                <w:tcW w:w="1100" w:type="pct"/>
                <w:tcBorders>
                  <w:top w:val="single" w:sz="2" w:space="0" w:color="auto"/>
                  <w:left w:val="nil"/>
                  <w:bottom w:val="single" w:sz="8" w:space="0" w:color="auto"/>
                </w:tcBorders>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Total</w:t>
                </w:r>
              </w:p>
            </w:tc>
            <w:tc>
              <w:tcPr>
                <w:tcW w:w="350" w:type="pct"/>
                <w:tcBorders>
                  <w:top w:val="single" w:sz="2" w:space="0" w:color="auto"/>
                  <w:bottom w:val="single" w:sz="8"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36" w:type="pct"/>
                <w:tcBorders>
                  <w:top w:val="single" w:sz="2" w:space="0" w:color="auto"/>
                  <w:bottom w:val="single" w:sz="8"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8"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2" w:space="0" w:color="auto"/>
                  <w:left w:val="single" w:sz="2" w:space="0" w:color="auto"/>
                  <w:bottom w:val="single" w:sz="8"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8"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8"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8"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top w:val="single" w:sz="2" w:space="0" w:color="auto"/>
                  <w:left w:val="single" w:sz="2" w:space="0" w:color="auto"/>
                  <w:bottom w:val="single" w:sz="8"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18BF" w:rsidRPr="00AD18BF" w:rsidTr="00AD18BF">
            <w:trPr>
              <w:trHeight w:val="255"/>
            </w:trPr>
            <w:tc>
              <w:tcPr>
                <w:tcW w:w="1100" w:type="pct"/>
                <w:tcBorders>
                  <w:top w:val="single" w:sz="8" w:space="0" w:color="auto"/>
                  <w:left w:val="nil"/>
                  <w:bottom w:val="single" w:sz="8" w:space="0" w:color="auto"/>
                </w:tcBorders>
              </w:tcPr>
              <w:p w:rsidR="00CB55A1" w:rsidRPr="00AD18BF" w:rsidRDefault="00CB55A1"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Proportion of total programme expenditure to vote expenditure</w:t>
                </w:r>
              </w:p>
            </w:tc>
            <w:tc>
              <w:tcPr>
                <w:tcW w:w="350" w:type="pct"/>
                <w:tcBorders>
                  <w:top w:val="single" w:sz="8" w:space="0" w:color="auto"/>
                  <w:bottom w:val="single" w:sz="8"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36" w:type="pct"/>
                <w:tcBorders>
                  <w:top w:val="single" w:sz="8" w:space="0" w:color="auto"/>
                  <w:bottom w:val="single" w:sz="8"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8" w:space="0" w:color="auto"/>
                  <w:bottom w:val="single" w:sz="8"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gridSpan w:val="2"/>
                <w:tcBorders>
                  <w:top w:val="single" w:sz="8" w:space="0" w:color="auto"/>
                  <w:left w:val="single" w:sz="2" w:space="0" w:color="auto"/>
                  <w:bottom w:val="single" w:sz="8"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8" w:space="0" w:color="auto"/>
                  <w:left w:val="single" w:sz="2" w:space="0" w:color="auto"/>
                  <w:bottom w:val="single" w:sz="8"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8" w:space="0" w:color="auto"/>
                  <w:left w:val="single" w:sz="2" w:space="0" w:color="auto"/>
                  <w:bottom w:val="single" w:sz="8" w:space="0" w:color="auto"/>
                  <w:right w:val="single" w:sz="2" w:space="0" w:color="auto"/>
                </w:tcBorders>
                <w:shd w:val="clear" w:color="auto" w:fill="F2F2F2"/>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8" w:space="0" w:color="auto"/>
                  <w:left w:val="single" w:sz="2" w:space="0" w:color="auto"/>
                  <w:bottom w:val="single" w:sz="8"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8" w:space="0" w:color="auto"/>
                  <w:bottom w:val="single" w:sz="8"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8" w:space="0" w:color="auto"/>
                  <w:bottom w:val="single" w:sz="8" w:space="0" w:color="auto"/>
                  <w:right w:val="single" w:sz="2" w:space="0" w:color="auto"/>
                </w:tcBorders>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8" w:space="0" w:color="auto"/>
                  <w:left w:val="single" w:sz="2" w:space="0" w:color="auto"/>
                  <w:bottom w:val="single" w:sz="8" w:space="0" w:color="auto"/>
                  <w:right w:val="single" w:sz="2" w:space="0" w:color="auto"/>
                </w:tcBorders>
                <w:shd w:val="clear" w:color="auto" w:fill="F2F2F2"/>
                <w:noWrap/>
              </w:tcPr>
              <w:p w:rsidR="00CB55A1" w:rsidRPr="00AD18BF" w:rsidRDefault="00CB55A1"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1" w:type="pct"/>
                <w:tcBorders>
                  <w:top w:val="single" w:sz="8" w:space="0" w:color="auto"/>
                  <w:left w:val="single" w:sz="2" w:space="0" w:color="auto"/>
                  <w:bottom w:val="single" w:sz="8" w:space="0" w:color="auto"/>
                </w:tcBorders>
                <w:shd w:val="clear" w:color="auto" w:fill="F2F2F2"/>
              </w:tcPr>
              <w:p w:rsidR="00CB55A1" w:rsidRPr="00AD18BF" w:rsidRDefault="00851655"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p w:rsidR="0046302D" w:rsidRPr="00AD18BF" w:rsidRDefault="0046302D" w:rsidP="00AD18BF">
      <w:pPr>
        <w:autoSpaceDE w:val="0"/>
        <w:autoSpaceDN w:val="0"/>
        <w:adjustRightInd w:val="0"/>
        <w:spacing w:after="0" w:line="240" w:lineRule="auto"/>
        <w:rPr>
          <w:rFonts w:asciiTheme="minorHAnsi" w:hAnsiTheme="minorHAnsi" w:cs="Arial Narrow"/>
          <w:i/>
          <w:iCs/>
          <w:color w:val="000000"/>
          <w:sz w:val="15"/>
          <w:szCs w:val="15"/>
        </w:rPr>
      </w:pPr>
      <w:r w:rsidRPr="00AD18BF">
        <w:rPr>
          <w:rFonts w:asciiTheme="minorHAnsi" w:hAnsiTheme="minorHAnsi" w:cs="Arial Narrow"/>
          <w:i/>
          <w:iCs/>
          <w:color w:val="000000"/>
          <w:sz w:val="15"/>
          <w:szCs w:val="15"/>
        </w:rPr>
        <w:t>1.</w:t>
      </w:r>
      <w:r w:rsidRPr="00AD18BF">
        <w:rPr>
          <w:rFonts w:asciiTheme="minorHAnsi" w:hAnsiTheme="minorHAnsi" w:cs="Arial Narrow"/>
          <w:i/>
          <w:iCs/>
          <w:color w:val="000000"/>
          <w:sz w:val="15"/>
          <w:szCs w:val="15"/>
        </w:rPr>
        <w:tab/>
        <w:t xml:space="preserve">Estimates of National Expenditure data tables are available and can be downloaded from www.treasury.gov.za. These data tables contain detailed information </w:t>
      </w:r>
      <w:r w:rsidR="00AD18BF">
        <w:rPr>
          <w:rFonts w:asciiTheme="minorHAnsi" w:hAnsiTheme="minorHAnsi" w:cs="Arial Narrow"/>
          <w:i/>
          <w:iCs/>
          <w:color w:val="000000"/>
          <w:sz w:val="15"/>
          <w:szCs w:val="15"/>
        </w:rPr>
        <w:tab/>
      </w:r>
      <w:r w:rsidRPr="00AD18BF">
        <w:rPr>
          <w:rFonts w:asciiTheme="minorHAnsi" w:hAnsiTheme="minorHAnsi" w:cs="Arial Narrow"/>
          <w:i/>
          <w:iCs/>
          <w:color w:val="000000"/>
          <w:sz w:val="15"/>
          <w:szCs w:val="15"/>
        </w:rPr>
        <w:t>by goods and services, and transfers and subsidies item by programme.</w:t>
      </w:r>
    </w:p>
    <w:p w:rsidR="0046302D" w:rsidRPr="0046302D" w:rsidRDefault="0046302D" w:rsidP="00AD18BF">
      <w:pPr>
        <w:pStyle w:val="Heading3"/>
      </w:pPr>
      <w:r w:rsidRPr="00AD18BF">
        <w:rPr>
          <w:rStyle w:val="SubtleEmphasis"/>
          <w:i w:val="0"/>
          <w:iCs w:val="0"/>
          <w:color w:val="auto"/>
        </w:rPr>
        <w:t>Personnel</w:t>
      </w:r>
      <w:r w:rsidRPr="0046302D">
        <w:t xml:space="preserve"> </w:t>
      </w:r>
      <w:r w:rsidRPr="00AD18BF">
        <w:t>information</w:t>
      </w:r>
      <w:r w:rsidRPr="0046302D">
        <w:t xml:space="preserve"> (H3) </w:t>
      </w:r>
    </w:p>
    <w:p w:rsidR="0046302D" w:rsidRPr="0046302D" w:rsidRDefault="0046302D" w:rsidP="00C07354">
      <w:pPr>
        <w:pStyle w:val="Tableheader"/>
        <w:rPr>
          <w:lang w:val="en-US"/>
        </w:rPr>
      </w:pPr>
      <w:r w:rsidRPr="0046302D">
        <w:rPr>
          <w:lang w:eastAsia="en-ZA"/>
        </w:rPr>
        <w:t xml:space="preserve">Table </w:t>
      </w:r>
      <w:r w:rsidRPr="0046302D">
        <w:t>[Vote number].22</w:t>
      </w:r>
      <w:r w:rsidRPr="0046302D">
        <w:rPr>
          <w:lang w:eastAsia="en-ZA"/>
        </w:rPr>
        <w:t xml:space="preserve"> </w:t>
      </w:r>
      <w:r w:rsidRPr="0046302D">
        <w:t xml:space="preserve">[Programme name]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01" w:type="pct"/>
        <w:tblLayout w:type="fixed"/>
        <w:tblLook w:val="00A0" w:firstRow="1" w:lastRow="0" w:firstColumn="1" w:lastColumn="0" w:noHBand="0" w:noVBand="0"/>
      </w:tblPr>
      <w:tblGrid>
        <w:gridCol w:w="850"/>
        <w:gridCol w:w="630"/>
        <w:gridCol w:w="901"/>
        <w:gridCol w:w="548"/>
        <w:gridCol w:w="411"/>
        <w:gridCol w:w="419"/>
        <w:gridCol w:w="546"/>
        <w:gridCol w:w="409"/>
        <w:gridCol w:w="409"/>
        <w:gridCol w:w="546"/>
        <w:gridCol w:w="278"/>
        <w:gridCol w:w="411"/>
        <w:gridCol w:w="546"/>
        <w:gridCol w:w="278"/>
        <w:gridCol w:w="320"/>
        <w:gridCol w:w="570"/>
        <w:gridCol w:w="276"/>
        <w:gridCol w:w="298"/>
        <w:gridCol w:w="568"/>
        <w:gridCol w:w="709"/>
      </w:tblGrid>
      <w:tr w:rsidR="00AD18BF" w:rsidRPr="00AC387A" w:rsidTr="00AC0A5A">
        <w:trPr>
          <w:trHeight w:val="255"/>
        </w:trPr>
        <w:tc>
          <w:tcPr>
            <w:tcW w:w="429" w:type="pct"/>
            <w:tcBorders>
              <w:top w:val="single" w:sz="6" w:space="0" w:color="auto"/>
              <w:left w:val="nil"/>
              <w:bottom w:val="nil"/>
            </w:tcBorders>
            <w:noWrap/>
          </w:tcPr>
          <w:p w:rsidR="00CF1567" w:rsidRPr="00AC387A" w:rsidRDefault="00CF1567"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23" w:name="Pers7"/>
          </w:p>
        </w:tc>
        <w:tc>
          <w:tcPr>
            <w:tcW w:w="772" w:type="pct"/>
            <w:gridSpan w:val="2"/>
            <w:tcBorders>
              <w:top w:val="single" w:sz="6" w:space="0" w:color="auto"/>
              <w:bottom w:val="single" w:sz="2" w:space="0" w:color="auto"/>
              <w:right w:val="single" w:sz="2" w:space="0" w:color="auto"/>
            </w:tcBorders>
            <w:noWrap/>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55" w:type="pct"/>
            <w:gridSpan w:val="15"/>
            <w:tcBorders>
              <w:top w:val="single" w:sz="6" w:space="0" w:color="auto"/>
              <w:left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43" w:type="pct"/>
            <w:gridSpan w:val="2"/>
            <w:tcBorders>
              <w:top w:val="single" w:sz="6"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AD18BF" w:rsidRPr="00AC387A" w:rsidTr="00AC0A5A">
        <w:trPr>
          <w:trHeight w:val="255"/>
        </w:trPr>
        <w:tc>
          <w:tcPr>
            <w:tcW w:w="429" w:type="pct"/>
            <w:vMerge w:val="restart"/>
            <w:tcBorders>
              <w:left w:val="nil"/>
              <w:bottom w:val="nil"/>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318" w:type="pct"/>
            <w:vMerge w:val="restart"/>
            <w:tcBorders>
              <w:top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CF1567" w:rsidRPr="00AC387A" w:rsidRDefault="00CF1567" w:rsidP="00735753">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54" w:type="pct"/>
            <w:vMerge w:val="restart"/>
            <w:tcBorders>
              <w:top w:val="single" w:sz="2" w:space="0" w:color="auto"/>
              <w:left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774" w:type="pct"/>
            <w:gridSpan w:val="9"/>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6" w:type="pct"/>
            <w:tcBorders>
              <w:top w:val="single" w:sz="2" w:space="0" w:color="auto"/>
              <w:left w:val="single" w:sz="2" w:space="0" w:color="auto"/>
              <w:bottom w:val="single" w:sz="2" w:space="0" w:color="auto"/>
              <w:right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AD18BF" w:rsidRPr="00AC387A" w:rsidTr="00AC0A5A">
        <w:trPr>
          <w:trHeight w:val="60"/>
        </w:trPr>
        <w:tc>
          <w:tcPr>
            <w:tcW w:w="429" w:type="pct"/>
            <w:vMerge/>
            <w:tcBorders>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318" w:type="pct"/>
            <w:vMerge/>
            <w:tcBorders>
              <w:top w:val="single" w:sz="4"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54" w:type="pct"/>
            <w:vMerge/>
            <w:tcBorders>
              <w:top w:val="single" w:sz="4" w:space="0" w:color="auto"/>
              <w:left w:val="single" w:sz="2"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93203B">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93203B">
              <w:rPr>
                <w:rFonts w:asciiTheme="minorHAnsi" w:eastAsia="Calibri" w:hAnsiTheme="minorHAnsi" w:cs="Arial"/>
                <w:b/>
                <w:bCs/>
                <w:sz w:val="14"/>
                <w:szCs w:val="14"/>
                <w:lang w:eastAsia="en-ZA"/>
              </w:rPr>
              <w:t>20</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93203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1</w:t>
            </w:r>
          </w:p>
        </w:tc>
        <w:tc>
          <w:tcPr>
            <w:tcW w:w="62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2</w:t>
            </w:r>
          </w:p>
        </w:tc>
        <w:tc>
          <w:tcPr>
            <w:tcW w:w="576"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93203B">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3</w:t>
            </w:r>
          </w:p>
        </w:tc>
        <w:tc>
          <w:tcPr>
            <w:tcW w:w="575"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93203B">
              <w:rPr>
                <w:rFonts w:asciiTheme="minorHAnsi" w:eastAsia="Calibri" w:hAnsiTheme="minorHAnsi" w:cs="Arial"/>
                <w:b/>
                <w:bCs/>
                <w:sz w:val="14"/>
                <w:szCs w:val="14"/>
                <w:lang w:eastAsia="en-ZA"/>
              </w:rPr>
              <w:t>4</w:t>
            </w:r>
          </w:p>
        </w:tc>
        <w:tc>
          <w:tcPr>
            <w:tcW w:w="643" w:type="pct"/>
            <w:gridSpan w:val="2"/>
            <w:tcBorders>
              <w:top w:val="single" w:sz="2"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807413">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807413">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807413">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807413">
              <w:rPr>
                <w:rFonts w:asciiTheme="minorHAnsi" w:eastAsia="Calibri" w:hAnsiTheme="minorHAnsi" w:cs="Arial"/>
                <w:b/>
                <w:bCs/>
                <w:sz w:val="14"/>
                <w:szCs w:val="14"/>
                <w:lang w:eastAsia="en-ZA"/>
              </w:rPr>
              <w:t>4</w:t>
            </w:r>
          </w:p>
        </w:tc>
      </w:tr>
      <w:tr w:rsidR="00AD18BF" w:rsidRPr="00AC387A" w:rsidTr="00AC0A5A">
        <w:trPr>
          <w:trHeight w:val="255"/>
        </w:trPr>
        <w:tc>
          <w:tcPr>
            <w:tcW w:w="747" w:type="pct"/>
            <w:gridSpan w:val="2"/>
            <w:tcBorders>
              <w:top w:val="single" w:sz="2" w:space="0" w:color="auto"/>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54" w:type="pct"/>
            <w:tcBorders>
              <w:top w:val="single" w:sz="2" w:space="0" w:color="auto"/>
              <w:left w:val="nil"/>
              <w:bottom w:val="single" w:sz="2" w:space="0" w:color="auto"/>
              <w:right w:val="single" w:sz="2" w:space="0" w:color="auto"/>
            </w:tcBorders>
            <w:vAlign w:val="center"/>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1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6"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6"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6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87"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9"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49"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43" w:type="pct"/>
            <w:gridSpan w:val="2"/>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spacing w:after="0" w:line="240" w:lineRule="auto"/>
              <w:jc w:val="right"/>
              <w:rPr>
                <w:rFonts w:asciiTheme="minorHAnsi" w:hAnsiTheme="minorHAnsi" w:cs="Arial"/>
                <w:b/>
                <w:bCs/>
                <w:sz w:val="14"/>
                <w:szCs w:val="14"/>
                <w:lang w:eastAsia="en-ZA"/>
              </w:rPr>
            </w:pPr>
          </w:p>
        </w:tc>
      </w:tr>
      <w:tr w:rsidR="00AD18BF" w:rsidRPr="00AC387A" w:rsidTr="00AC0A5A">
        <w:trPr>
          <w:trHeight w:val="58"/>
        </w:trPr>
        <w:tc>
          <w:tcPr>
            <w:tcW w:w="429" w:type="pct"/>
            <w:tcBorders>
              <w:top w:val="single" w:sz="2" w:space="0" w:color="auto"/>
              <w:left w:val="nil"/>
              <w:bottom w:val="nil"/>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318" w:type="pct"/>
            <w:tcBorders>
              <w:top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4" w:type="pct"/>
            <w:tcBorders>
              <w:top w:val="single" w:sz="2" w:space="0" w:color="auto"/>
              <w:left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9"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9"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AD18BF" w:rsidRPr="00AC387A" w:rsidTr="00AC0A5A">
        <w:trPr>
          <w:trHeight w:val="154"/>
        </w:trPr>
        <w:tc>
          <w:tcPr>
            <w:tcW w:w="429" w:type="pct"/>
            <w:tcBorders>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318"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4"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9"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9"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AD18BF" w:rsidRPr="00AC387A" w:rsidTr="00AC0A5A">
        <w:trPr>
          <w:trHeight w:val="70"/>
        </w:trPr>
        <w:tc>
          <w:tcPr>
            <w:tcW w:w="429" w:type="pct"/>
            <w:tcBorders>
              <w:top w:val="nil"/>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318"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4"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9"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9"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AD18BF" w:rsidRPr="00AC387A" w:rsidTr="00AC0A5A">
        <w:trPr>
          <w:trHeight w:val="96"/>
        </w:trPr>
        <w:tc>
          <w:tcPr>
            <w:tcW w:w="429" w:type="pct"/>
            <w:tcBorders>
              <w:top w:val="nil"/>
              <w:left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318"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4"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9"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9"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AD18BF" w:rsidRPr="00AC387A" w:rsidTr="00AC0A5A">
        <w:trPr>
          <w:trHeight w:val="123"/>
        </w:trPr>
        <w:tc>
          <w:tcPr>
            <w:tcW w:w="429" w:type="pct"/>
            <w:tcBorders>
              <w:top w:val="nil"/>
              <w:left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318"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4"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9"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9"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bl>
    <w:bookmarkEnd w:id="23"/>
    <w:p w:rsidR="0046302D" w:rsidRPr="00AD18BF" w:rsidRDefault="0046302D" w:rsidP="00AD18BF">
      <w:pPr>
        <w:autoSpaceDE w:val="0"/>
        <w:autoSpaceDN w:val="0"/>
        <w:adjustRightInd w:val="0"/>
        <w:spacing w:after="0" w:line="240" w:lineRule="auto"/>
        <w:rPr>
          <w:rFonts w:asciiTheme="minorHAnsi" w:hAnsiTheme="minorHAnsi" w:cs="Arial Narrow"/>
          <w:i/>
          <w:iCs/>
          <w:color w:val="000000"/>
          <w:sz w:val="14"/>
          <w:szCs w:val="14"/>
        </w:rPr>
      </w:pPr>
      <w:r w:rsidRPr="00AD18BF">
        <w:rPr>
          <w:rFonts w:asciiTheme="minorHAnsi" w:hAnsiTheme="minorHAnsi" w:cs="Arial Narrow"/>
          <w:i/>
          <w:iCs/>
          <w:color w:val="000000"/>
          <w:sz w:val="14"/>
          <w:szCs w:val="14"/>
        </w:rPr>
        <w:t xml:space="preserve">1. </w:t>
      </w:r>
      <w:r w:rsidR="00AD18BF">
        <w:rPr>
          <w:rFonts w:asciiTheme="minorHAnsi" w:hAnsiTheme="minorHAnsi" w:cs="Arial Narrow"/>
          <w:i/>
          <w:iCs/>
          <w:color w:val="000000"/>
          <w:sz w:val="14"/>
          <w:szCs w:val="14"/>
        </w:rPr>
        <w:tab/>
      </w:r>
      <w:r w:rsidRPr="00AD18BF">
        <w:rPr>
          <w:rFonts w:asciiTheme="minorHAnsi" w:hAnsiTheme="minorHAnsi" w:cs="Arial Narrow"/>
          <w:i/>
          <w:iCs/>
          <w:color w:val="000000"/>
          <w:sz w:val="14"/>
          <w:szCs w:val="14"/>
        </w:rPr>
        <w:t>Data has been provided by the department and may not necessarily reconcile with official government personnel data.</w:t>
      </w:r>
    </w:p>
    <w:p w:rsidR="0046302D" w:rsidRPr="00AD18BF" w:rsidRDefault="0046302D" w:rsidP="00AD18BF">
      <w:pPr>
        <w:autoSpaceDE w:val="0"/>
        <w:autoSpaceDN w:val="0"/>
        <w:adjustRightInd w:val="0"/>
        <w:spacing w:after="0" w:line="240" w:lineRule="auto"/>
        <w:rPr>
          <w:rFonts w:asciiTheme="minorHAnsi" w:hAnsiTheme="minorHAnsi" w:cs="Arial Narrow"/>
          <w:i/>
          <w:iCs/>
          <w:color w:val="000000"/>
          <w:sz w:val="14"/>
          <w:szCs w:val="14"/>
        </w:rPr>
      </w:pPr>
      <w:r w:rsidRPr="00AD18BF">
        <w:rPr>
          <w:rFonts w:asciiTheme="minorHAnsi" w:hAnsiTheme="minorHAnsi" w:cs="Arial Narrow"/>
          <w:i/>
          <w:iCs/>
          <w:color w:val="000000"/>
          <w:sz w:val="14"/>
          <w:szCs w:val="14"/>
        </w:rPr>
        <w:t xml:space="preserve">2. </w:t>
      </w:r>
      <w:r w:rsidR="00AD18BF">
        <w:rPr>
          <w:rFonts w:asciiTheme="minorHAnsi" w:hAnsiTheme="minorHAnsi" w:cs="Arial Narrow"/>
          <w:i/>
          <w:iCs/>
          <w:color w:val="000000"/>
          <w:sz w:val="14"/>
          <w:szCs w:val="14"/>
        </w:rPr>
        <w:tab/>
      </w:r>
      <w:r w:rsidRPr="00AD18BF">
        <w:rPr>
          <w:rFonts w:asciiTheme="minorHAnsi" w:hAnsiTheme="minorHAnsi" w:cs="Arial Narrow"/>
          <w:i/>
          <w:iCs/>
          <w:color w:val="000000"/>
          <w:sz w:val="14"/>
          <w:szCs w:val="14"/>
        </w:rPr>
        <w:t>Rand million.</w:t>
      </w:r>
    </w:p>
    <w:p w:rsidR="0046302D" w:rsidRPr="0046302D" w:rsidRDefault="0046302D" w:rsidP="00AD18BF">
      <w:pPr>
        <w:pStyle w:val="Heading2"/>
      </w:pPr>
      <w:r w:rsidRPr="0046302D">
        <w:t>Programme 8: Name (H2)</w:t>
      </w:r>
    </w:p>
    <w:p w:rsidR="0046302D" w:rsidRPr="0046302D" w:rsidRDefault="0046302D" w:rsidP="00AD18BF">
      <w:pPr>
        <w:pStyle w:val="Heading3"/>
      </w:pPr>
      <w:r w:rsidRPr="0046302D">
        <w:t>Programme purpose (H3)</w:t>
      </w:r>
    </w:p>
    <w:p w:rsidR="0046302D" w:rsidRPr="0046302D" w:rsidRDefault="0046302D" w:rsidP="00AD18BF">
      <w:pPr>
        <w:pStyle w:val="Paragraph"/>
      </w:pPr>
      <w:r w:rsidRPr="0046302D">
        <w:t>Paragraph (P)</w:t>
      </w:r>
    </w:p>
    <w:p w:rsidR="0046302D" w:rsidRPr="0046302D" w:rsidRDefault="0046302D" w:rsidP="00AD18BF">
      <w:pPr>
        <w:pStyle w:val="Heading3"/>
      </w:pPr>
      <w:r w:rsidRPr="0046302D">
        <w:t xml:space="preserve">Objectives (H3) </w:t>
      </w:r>
    </w:p>
    <w:p w:rsidR="0046302D" w:rsidRPr="0046302D" w:rsidRDefault="0046302D" w:rsidP="00AD18BF">
      <w:pPr>
        <w:pStyle w:val="Bullet"/>
        <w:rPr>
          <w:lang w:eastAsia="en-ZA"/>
        </w:rPr>
      </w:pPr>
      <w:r w:rsidRPr="0046302D">
        <w:rPr>
          <w:lang w:eastAsia="en-ZA"/>
        </w:rPr>
        <w:t xml:space="preserve">Bulleted </w:t>
      </w:r>
    </w:p>
    <w:p w:rsidR="0046302D" w:rsidRPr="0046302D" w:rsidRDefault="0046302D" w:rsidP="00AD18BF">
      <w:pPr>
        <w:pStyle w:val="Sublist"/>
        <w:rPr>
          <w:lang w:eastAsia="en-ZA"/>
        </w:rPr>
      </w:pPr>
      <w:r w:rsidRPr="0046302D">
        <w:rPr>
          <w:lang w:eastAsia="en-ZA"/>
        </w:rPr>
        <w:t>Sublist</w:t>
      </w:r>
    </w:p>
    <w:p w:rsidR="0046302D" w:rsidRPr="0046302D" w:rsidRDefault="0046302D" w:rsidP="00AD18BF">
      <w:pPr>
        <w:pStyle w:val="Heading3"/>
      </w:pPr>
      <w:r w:rsidRPr="0046302D">
        <w:t xml:space="preserve">Subprogrammes (H3) </w:t>
      </w:r>
    </w:p>
    <w:p w:rsidR="0046302D" w:rsidRPr="0046302D" w:rsidRDefault="0046302D" w:rsidP="00AD18BF">
      <w:pPr>
        <w:pStyle w:val="Bullet"/>
        <w:rPr>
          <w:lang w:eastAsia="en-ZA"/>
        </w:rPr>
      </w:pPr>
      <w:r w:rsidRPr="0046302D">
        <w:rPr>
          <w:lang w:eastAsia="en-ZA"/>
        </w:rPr>
        <w:t xml:space="preserve">Bulleted </w:t>
      </w:r>
    </w:p>
    <w:p w:rsidR="0046302D" w:rsidRPr="0046302D" w:rsidRDefault="0046302D" w:rsidP="00AD18BF">
      <w:pPr>
        <w:pStyle w:val="Heading3"/>
      </w:pPr>
      <w:r w:rsidRPr="0046302D">
        <w:t>Expenditure trends and estimates (H3)</w:t>
      </w:r>
    </w:p>
    <w:p w:rsidR="0046302D" w:rsidRDefault="0046302D" w:rsidP="00C07354">
      <w:pPr>
        <w:pStyle w:val="Tableheader"/>
      </w:pPr>
      <w:r w:rsidRPr="0046302D">
        <w:t>Table [Vote number].23 [Programme name] expenditure trends and estimates by subprogramme and economic classification (Complete data in excel database) (Table header)</w:t>
      </w:r>
    </w:p>
    <w:sdt>
      <w:sdtPr>
        <w:rPr>
          <w:rFonts w:asciiTheme="minorHAnsi" w:eastAsia="Calibri" w:hAnsiTheme="minorHAnsi" w:cs="Arial"/>
          <w:b/>
          <w:bCs/>
          <w:sz w:val="15"/>
          <w:szCs w:val="15"/>
          <w:lang w:eastAsia="en-ZA"/>
        </w:rPr>
        <w:id w:val="-1975134908"/>
        <w:placeholder>
          <w:docPart w:val="494E3509E3814A5DAF6973167416BCBD"/>
        </w:placeholder>
      </w:sdtPr>
      <w:sdtEndPr>
        <w:rPr>
          <w:b w:val="0"/>
          <w:bCs w:val="0"/>
        </w:rPr>
      </w:sdtEndPr>
      <w:sdtContent>
        <w:tbl>
          <w:tblPr>
            <w:tblW w:w="5000" w:type="pct"/>
            <w:tblLayout w:type="fixed"/>
            <w:tblLook w:val="00A0" w:firstRow="1" w:lastRow="0" w:firstColumn="1" w:lastColumn="0" w:noHBand="0" w:noVBand="0"/>
          </w:tblPr>
          <w:tblGrid>
            <w:gridCol w:w="2183"/>
            <w:gridCol w:w="694"/>
            <w:gridCol w:w="653"/>
            <w:gridCol w:w="583"/>
            <w:gridCol w:w="992"/>
            <w:gridCol w:w="687"/>
            <w:gridCol w:w="692"/>
            <w:gridCol w:w="605"/>
            <w:gridCol w:w="639"/>
            <w:gridCol w:w="694"/>
            <w:gridCol w:w="689"/>
            <w:gridCol w:w="810"/>
          </w:tblGrid>
          <w:tr w:rsidR="00AD6B3D" w:rsidRPr="00AD18BF" w:rsidTr="00AC0A5A">
            <w:trPr>
              <w:trHeight w:val="255"/>
            </w:trPr>
            <w:tc>
              <w:tcPr>
                <w:tcW w:w="1100" w:type="pct"/>
                <w:tcBorders>
                  <w:top w:val="single" w:sz="6" w:space="0" w:color="auto"/>
                  <w:left w:val="nil"/>
                  <w:bottom w:val="nil"/>
                  <w:right w:val="nil"/>
                </w:tcBorders>
              </w:tcPr>
              <w:p w:rsidR="00AD6B3D" w:rsidRPr="00AD18BF" w:rsidRDefault="00AD6B3D" w:rsidP="00735753">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Subprogramme</w:t>
                </w:r>
              </w:p>
            </w:tc>
            <w:tc>
              <w:tcPr>
                <w:tcW w:w="973" w:type="pct"/>
                <w:gridSpan w:val="3"/>
                <w:tcBorders>
                  <w:top w:val="single" w:sz="6" w:space="0" w:color="auto"/>
                  <w:left w:val="nil"/>
                  <w:bottom w:val="single" w:sz="2" w:space="0" w:color="auto"/>
                  <w:right w:val="single" w:sz="2" w:space="0" w:color="auto"/>
                </w:tcBorders>
                <w:noWrap/>
                <w:vAlign w:val="bottom"/>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 xml:space="preserve"> Audited outcome </w:t>
                </w:r>
              </w:p>
            </w:tc>
            <w:tc>
              <w:tcPr>
                <w:tcW w:w="500" w:type="pct"/>
                <w:tcBorders>
                  <w:top w:val="single" w:sz="6" w:space="0" w:color="auto"/>
                  <w:left w:val="single" w:sz="2" w:space="0" w:color="auto"/>
                  <w:bottom w:val="single" w:sz="2" w:space="0" w:color="auto"/>
                  <w:right w:val="single" w:sz="2" w:space="0" w:color="auto"/>
                </w:tcBorders>
                <w:vAlign w:val="bottom"/>
              </w:tcPr>
              <w:p w:rsidR="00AD6B3D" w:rsidRPr="00AD18BF" w:rsidRDefault="00AD6B3D" w:rsidP="00AC0A5A">
                <w:pPr>
                  <w:keepNext/>
                  <w:keepLines/>
                  <w:widowControl w:val="0"/>
                  <w:tabs>
                    <w:tab w:val="clear" w:pos="284"/>
                    <w:tab w:val="clear" w:pos="567"/>
                    <w:tab w:val="clear" w:pos="851"/>
                  </w:tabs>
                  <w:spacing w:after="0" w:line="240" w:lineRule="auto"/>
                  <w:ind w:left="-93" w:right="-57" w:firstLine="93"/>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 xml:space="preserve"> Adjusted </w:t>
                </w:r>
                <w:r w:rsidRPr="00AD18BF">
                  <w:rPr>
                    <w:rFonts w:asciiTheme="minorHAnsi" w:eastAsia="Calibri" w:hAnsiTheme="minorHAnsi" w:cs="Arial"/>
                    <w:b/>
                    <w:bCs/>
                    <w:sz w:val="15"/>
                    <w:szCs w:val="15"/>
                    <w:lang w:eastAsia="en-ZA"/>
                  </w:rPr>
                  <w:br/>
                  <w:t>appropri</w:t>
                </w:r>
                <w:bookmarkStart w:id="24" w:name="P8"/>
                <w:bookmarkEnd w:id="24"/>
                <w:r w:rsidRPr="00AD18BF">
                  <w:rPr>
                    <w:rFonts w:asciiTheme="minorHAnsi" w:eastAsia="Calibri" w:hAnsiTheme="minorHAnsi" w:cs="Arial"/>
                    <w:b/>
                    <w:bCs/>
                    <w:sz w:val="15"/>
                    <w:szCs w:val="15"/>
                    <w:lang w:eastAsia="en-ZA"/>
                  </w:rPr>
                  <w:t xml:space="preserve">ation </w:t>
                </w:r>
              </w:p>
            </w:tc>
            <w:tc>
              <w:tcPr>
                <w:tcW w:w="346" w:type="pct"/>
                <w:tcBorders>
                  <w:top w:val="single" w:sz="6" w:space="0" w:color="auto"/>
                  <w:left w:val="single" w:sz="2" w:space="0" w:color="auto"/>
                  <w:bottom w:val="single" w:sz="2" w:space="0" w:color="auto"/>
                  <w:right w:val="single" w:sz="2" w:space="0" w:color="auto"/>
                </w:tcBorders>
                <w:shd w:val="clear" w:color="auto" w:fill="F2F2F2"/>
                <w:vAlign w:val="bottom"/>
              </w:tcPr>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Average growth rate </w:t>
                </w:r>
              </w:p>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w:t>
                </w:r>
              </w:p>
            </w:tc>
            <w:tc>
              <w:tcPr>
                <w:tcW w:w="349" w:type="pct"/>
                <w:tcBorders>
                  <w:top w:val="single" w:sz="6" w:space="0" w:color="auto"/>
                  <w:left w:val="single" w:sz="2" w:space="0" w:color="auto"/>
                  <w:bottom w:val="single" w:sz="2" w:space="0" w:color="auto"/>
                  <w:right w:val="single" w:sz="2" w:space="0" w:color="auto"/>
                </w:tcBorders>
                <w:shd w:val="clear" w:color="auto" w:fill="F2F2F2"/>
              </w:tcPr>
              <w:p w:rsidR="00AD6B3D" w:rsidRPr="00AD18BF" w:rsidRDefault="00AD6B3D" w:rsidP="00AD18BF">
                <w:pPr>
                  <w:keepNext/>
                  <w:keepLines/>
                  <w:widowControl w:val="0"/>
                  <w:tabs>
                    <w:tab w:val="clear" w:pos="284"/>
                    <w:tab w:val="clear" w:pos="567"/>
                    <w:tab w:val="clear" w:pos="851"/>
                  </w:tabs>
                  <w:autoSpaceDE w:val="0"/>
                  <w:autoSpaceDN w:val="0"/>
                  <w:adjustRightInd w:val="0"/>
                  <w:spacing w:after="0" w:line="240" w:lineRule="auto"/>
                  <w:ind w:right="-72" w:hanging="17"/>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Average: Expen-</w:t>
                </w:r>
              </w:p>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diture/ </w:t>
                </w:r>
              </w:p>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Total </w:t>
                </w:r>
              </w:p>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w:t>
                </w:r>
              </w:p>
            </w:tc>
            <w:tc>
              <w:tcPr>
                <w:tcW w:w="976" w:type="pct"/>
                <w:gridSpan w:val="3"/>
                <w:tcBorders>
                  <w:top w:val="single" w:sz="6" w:space="0" w:color="auto"/>
                  <w:left w:val="single" w:sz="2" w:space="0" w:color="auto"/>
                  <w:bottom w:val="single" w:sz="2" w:space="0" w:color="auto"/>
                  <w:right w:val="single" w:sz="2" w:space="0" w:color="auto"/>
                </w:tcBorders>
                <w:noWrap/>
                <w:vAlign w:val="bottom"/>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 xml:space="preserve"> Medium-term expenditure estimate </w:t>
                </w:r>
              </w:p>
            </w:tc>
            <w:tc>
              <w:tcPr>
                <w:tcW w:w="347"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Average growth rate </w:t>
                </w:r>
              </w:p>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 </w:t>
                </w:r>
              </w:p>
            </w:tc>
            <w:tc>
              <w:tcPr>
                <w:tcW w:w="409" w:type="pct"/>
                <w:tcBorders>
                  <w:top w:val="single" w:sz="6" w:space="0" w:color="auto"/>
                  <w:left w:val="single" w:sz="2" w:space="0" w:color="auto"/>
                  <w:bottom w:val="single" w:sz="2" w:space="0" w:color="auto"/>
                  <w:right w:val="nil"/>
                </w:tcBorders>
                <w:shd w:val="clear" w:color="auto" w:fill="F2F2F2"/>
              </w:tcPr>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Average: Expen-</w:t>
                </w:r>
              </w:p>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 xml:space="preserve">diture/ </w:t>
                </w:r>
              </w:p>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Total</w:t>
                </w:r>
              </w:p>
              <w:p w:rsidR="00AD6B3D" w:rsidRPr="00AD18BF"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w:t>
                </w:r>
              </w:p>
            </w:tc>
          </w:tr>
          <w:tr w:rsidR="00AD6B3D" w:rsidRPr="00AD18BF" w:rsidTr="00AC0A5A">
            <w:trPr>
              <w:trHeight w:val="145"/>
            </w:trPr>
            <w:tc>
              <w:tcPr>
                <w:tcW w:w="1100" w:type="pct"/>
                <w:tcBorders>
                  <w:top w:val="nil"/>
                  <w:left w:val="nil"/>
                  <w:bottom w:val="single" w:sz="2" w:space="0" w:color="auto"/>
                  <w:right w:val="nil"/>
                </w:tcBorders>
                <w:noWrap/>
                <w:vAlign w:val="bottom"/>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sz w:val="15"/>
                    <w:szCs w:val="15"/>
                    <w:lang w:eastAsia="en-ZA"/>
                  </w:rPr>
                  <w:t xml:space="preserve">R thousand          </w:t>
                </w:r>
              </w:p>
            </w:tc>
            <w:tc>
              <w:tcPr>
                <w:tcW w:w="350" w:type="pct"/>
                <w:tcBorders>
                  <w:top w:val="single" w:sz="2" w:space="0" w:color="auto"/>
                  <w:left w:val="nil"/>
                  <w:bottom w:val="single" w:sz="2" w:space="0" w:color="auto"/>
                  <w:right w:val="nil"/>
                </w:tcBorders>
                <w:noWrap/>
                <w:vAlign w:val="bottom"/>
              </w:tcPr>
              <w:p w:rsidR="00AD6B3D" w:rsidRPr="00AD18BF" w:rsidRDefault="00AD6B3D" w:rsidP="00735753">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201</w:t>
                </w:r>
                <w:r w:rsidR="00807413">
                  <w:rPr>
                    <w:rFonts w:asciiTheme="minorHAnsi" w:eastAsia="Calibri" w:hAnsiTheme="minorHAnsi" w:cs="Arial"/>
                    <w:b/>
                    <w:bCs/>
                    <w:sz w:val="15"/>
                    <w:szCs w:val="15"/>
                    <w:lang w:eastAsia="en-ZA"/>
                  </w:rPr>
                  <w:t>7</w:t>
                </w:r>
                <w:r w:rsidRPr="00AD18BF">
                  <w:rPr>
                    <w:rFonts w:asciiTheme="minorHAnsi" w:eastAsia="Calibri" w:hAnsiTheme="minorHAnsi" w:cs="Arial"/>
                    <w:b/>
                    <w:bCs/>
                    <w:sz w:val="15"/>
                    <w:szCs w:val="15"/>
                    <w:lang w:eastAsia="en-ZA"/>
                  </w:rPr>
                  <w:t>/1</w:t>
                </w:r>
                <w:r w:rsidR="00807413">
                  <w:rPr>
                    <w:rFonts w:asciiTheme="minorHAnsi" w:eastAsia="Calibri" w:hAnsiTheme="minorHAnsi" w:cs="Arial"/>
                    <w:b/>
                    <w:bCs/>
                    <w:sz w:val="15"/>
                    <w:szCs w:val="15"/>
                    <w:lang w:eastAsia="en-ZA"/>
                  </w:rPr>
                  <w:t>8</w:t>
                </w:r>
              </w:p>
            </w:tc>
            <w:tc>
              <w:tcPr>
                <w:tcW w:w="329" w:type="pct"/>
                <w:tcBorders>
                  <w:top w:val="single" w:sz="2" w:space="0" w:color="auto"/>
                  <w:left w:val="nil"/>
                  <w:bottom w:val="single" w:sz="2" w:space="0" w:color="auto"/>
                  <w:right w:val="nil"/>
                </w:tcBorders>
                <w:noWrap/>
                <w:vAlign w:val="bottom"/>
              </w:tcPr>
              <w:p w:rsidR="00AD6B3D" w:rsidRPr="00AD18BF" w:rsidRDefault="00AD6B3D" w:rsidP="00735753">
                <w:pPr>
                  <w:keepNext/>
                  <w:keepLines/>
                  <w:widowControl w:val="0"/>
                  <w:tabs>
                    <w:tab w:val="clear" w:pos="284"/>
                    <w:tab w:val="clear" w:pos="567"/>
                    <w:tab w:val="clear" w:pos="851"/>
                  </w:tabs>
                  <w:spacing w:after="0" w:line="240" w:lineRule="auto"/>
                  <w:ind w:left="-108" w:right="-115" w:hanging="107"/>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201</w:t>
                </w:r>
                <w:r w:rsidR="00807413">
                  <w:rPr>
                    <w:rFonts w:asciiTheme="minorHAnsi" w:eastAsia="Calibri" w:hAnsiTheme="minorHAnsi" w:cs="Arial"/>
                    <w:b/>
                    <w:bCs/>
                    <w:sz w:val="15"/>
                    <w:szCs w:val="15"/>
                    <w:lang w:eastAsia="en-ZA"/>
                  </w:rPr>
                  <w:t>8</w:t>
                </w:r>
                <w:r w:rsidRPr="00AD18BF">
                  <w:rPr>
                    <w:rFonts w:asciiTheme="minorHAnsi" w:eastAsia="Calibri" w:hAnsiTheme="minorHAnsi" w:cs="Arial"/>
                    <w:b/>
                    <w:bCs/>
                    <w:sz w:val="15"/>
                    <w:szCs w:val="15"/>
                    <w:lang w:eastAsia="en-ZA"/>
                  </w:rPr>
                  <w:t>/1</w:t>
                </w:r>
                <w:r w:rsidR="00807413">
                  <w:rPr>
                    <w:rFonts w:asciiTheme="minorHAnsi" w:eastAsia="Calibri" w:hAnsiTheme="minorHAnsi" w:cs="Arial"/>
                    <w:b/>
                    <w:bCs/>
                    <w:sz w:val="15"/>
                    <w:szCs w:val="15"/>
                    <w:lang w:eastAsia="en-ZA"/>
                  </w:rPr>
                  <w:t>9</w:t>
                </w:r>
              </w:p>
            </w:tc>
            <w:tc>
              <w:tcPr>
                <w:tcW w:w="294" w:type="pct"/>
                <w:tcBorders>
                  <w:top w:val="single" w:sz="2" w:space="0" w:color="auto"/>
                  <w:left w:val="nil"/>
                  <w:bottom w:val="single" w:sz="2" w:space="0" w:color="auto"/>
                  <w:right w:val="single" w:sz="2" w:space="0" w:color="auto"/>
                </w:tcBorders>
                <w:noWrap/>
                <w:vAlign w:val="bottom"/>
              </w:tcPr>
              <w:p w:rsidR="00AD6B3D" w:rsidRPr="00AD18BF" w:rsidRDefault="00AD6B3D" w:rsidP="00AD18BF">
                <w:pPr>
                  <w:keepNext/>
                  <w:keepLines/>
                  <w:widowControl w:val="0"/>
                  <w:tabs>
                    <w:tab w:val="clear" w:pos="284"/>
                    <w:tab w:val="clear" w:pos="567"/>
                    <w:tab w:val="clear" w:pos="851"/>
                  </w:tabs>
                  <w:spacing w:after="0" w:line="240" w:lineRule="auto"/>
                  <w:ind w:right="-97" w:hanging="198"/>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201</w:t>
                </w:r>
                <w:r w:rsidR="00807413">
                  <w:rPr>
                    <w:rFonts w:asciiTheme="minorHAnsi" w:eastAsia="Calibri" w:hAnsiTheme="minorHAnsi" w:cs="Arial"/>
                    <w:b/>
                    <w:bCs/>
                    <w:sz w:val="15"/>
                    <w:szCs w:val="15"/>
                    <w:lang w:eastAsia="en-ZA"/>
                  </w:rPr>
                  <w:t>9</w:t>
                </w:r>
                <w:r w:rsidRPr="00AD18BF">
                  <w:rPr>
                    <w:rFonts w:asciiTheme="minorHAnsi" w:eastAsia="Calibri" w:hAnsiTheme="minorHAnsi" w:cs="Arial"/>
                    <w:b/>
                    <w:bCs/>
                    <w:sz w:val="15"/>
                    <w:szCs w:val="15"/>
                    <w:lang w:eastAsia="en-ZA"/>
                  </w:rPr>
                  <w:t>/</w:t>
                </w:r>
                <w:r w:rsidR="00807413">
                  <w:rPr>
                    <w:rFonts w:asciiTheme="minorHAnsi" w:eastAsia="Calibri" w:hAnsiTheme="minorHAnsi" w:cs="Arial"/>
                    <w:b/>
                    <w:bCs/>
                    <w:sz w:val="15"/>
                    <w:szCs w:val="15"/>
                    <w:lang w:eastAsia="en-ZA"/>
                  </w:rPr>
                  <w:t>20</w:t>
                </w:r>
              </w:p>
            </w:tc>
            <w:tc>
              <w:tcPr>
                <w:tcW w:w="500" w:type="pct"/>
                <w:tcBorders>
                  <w:top w:val="single" w:sz="2" w:space="0" w:color="auto"/>
                  <w:left w:val="single" w:sz="2" w:space="0" w:color="auto"/>
                  <w:bottom w:val="single" w:sz="2" w:space="0" w:color="auto"/>
                  <w:right w:val="single" w:sz="2" w:space="0" w:color="auto"/>
                </w:tcBorders>
                <w:noWrap/>
                <w:vAlign w:val="bottom"/>
              </w:tcPr>
              <w:p w:rsidR="00AD6B3D" w:rsidRPr="00AD18BF" w:rsidRDefault="00AD6B3D"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w:t>
                </w:r>
                <w:r w:rsidR="00807413">
                  <w:rPr>
                    <w:rFonts w:asciiTheme="minorHAnsi" w:eastAsia="Calibri" w:hAnsiTheme="minorHAnsi" w:cs="Arial"/>
                    <w:b/>
                    <w:bCs/>
                    <w:sz w:val="15"/>
                    <w:szCs w:val="15"/>
                    <w:lang w:eastAsia="en-ZA"/>
                  </w:rPr>
                  <w:t>20</w:t>
                </w:r>
                <w:r w:rsidRPr="00AD18BF">
                  <w:rPr>
                    <w:rFonts w:asciiTheme="minorHAnsi" w:eastAsia="Calibri" w:hAnsiTheme="minorHAnsi" w:cs="Arial"/>
                    <w:b/>
                    <w:bCs/>
                    <w:sz w:val="15"/>
                    <w:szCs w:val="15"/>
                    <w:lang w:eastAsia="en-ZA"/>
                  </w:rPr>
                  <w:t>/2</w:t>
                </w:r>
                <w:r w:rsidR="00807413">
                  <w:rPr>
                    <w:rFonts w:asciiTheme="minorHAnsi" w:eastAsia="Calibri" w:hAnsiTheme="minorHAnsi" w:cs="Arial"/>
                    <w:b/>
                    <w:bCs/>
                    <w:sz w:val="15"/>
                    <w:szCs w:val="15"/>
                    <w:lang w:eastAsia="en-ZA"/>
                  </w:rPr>
                  <w:t>1</w:t>
                </w:r>
              </w:p>
            </w:tc>
            <w:tc>
              <w:tcPr>
                <w:tcW w:w="695"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201</w:t>
                </w:r>
                <w:r w:rsidR="00807413">
                  <w:rPr>
                    <w:rFonts w:asciiTheme="minorHAnsi" w:eastAsia="Calibri" w:hAnsiTheme="minorHAnsi" w:cs="Arial"/>
                    <w:b/>
                    <w:bCs/>
                    <w:sz w:val="15"/>
                    <w:szCs w:val="15"/>
                    <w:lang w:eastAsia="en-ZA"/>
                  </w:rPr>
                  <w:t>7</w:t>
                </w:r>
                <w:r w:rsidRPr="00AD18BF">
                  <w:rPr>
                    <w:rFonts w:asciiTheme="minorHAnsi" w:eastAsia="Calibri" w:hAnsiTheme="minorHAnsi" w:cs="Arial"/>
                    <w:b/>
                    <w:bCs/>
                    <w:sz w:val="15"/>
                    <w:szCs w:val="15"/>
                    <w:lang w:eastAsia="en-ZA"/>
                  </w:rPr>
                  <w:t>/1</w:t>
                </w:r>
                <w:r w:rsidR="00807413">
                  <w:rPr>
                    <w:rFonts w:asciiTheme="minorHAnsi" w:eastAsia="Calibri" w:hAnsiTheme="minorHAnsi" w:cs="Arial"/>
                    <w:b/>
                    <w:bCs/>
                    <w:sz w:val="15"/>
                    <w:szCs w:val="15"/>
                    <w:lang w:eastAsia="en-ZA"/>
                  </w:rPr>
                  <w:t>8</w:t>
                </w:r>
                <w:r w:rsidRPr="00AD18BF">
                  <w:rPr>
                    <w:rFonts w:asciiTheme="minorHAnsi" w:eastAsia="Calibri" w:hAnsiTheme="minorHAnsi" w:cs="Arial"/>
                    <w:b/>
                    <w:bCs/>
                    <w:sz w:val="15"/>
                    <w:szCs w:val="15"/>
                    <w:lang w:eastAsia="en-ZA"/>
                  </w:rPr>
                  <w:t xml:space="preserve"> - 20</w:t>
                </w:r>
                <w:r w:rsidR="00807413">
                  <w:rPr>
                    <w:rFonts w:asciiTheme="minorHAnsi" w:eastAsia="Calibri" w:hAnsiTheme="minorHAnsi" w:cs="Arial"/>
                    <w:b/>
                    <w:bCs/>
                    <w:sz w:val="15"/>
                    <w:szCs w:val="15"/>
                    <w:lang w:eastAsia="en-ZA"/>
                  </w:rPr>
                  <w:t>20</w:t>
                </w:r>
                <w:r w:rsidRPr="00AD18BF">
                  <w:rPr>
                    <w:rFonts w:asciiTheme="minorHAnsi" w:eastAsia="Calibri" w:hAnsiTheme="minorHAnsi" w:cs="Arial"/>
                    <w:b/>
                    <w:bCs/>
                    <w:sz w:val="15"/>
                    <w:szCs w:val="15"/>
                    <w:lang w:eastAsia="en-ZA"/>
                  </w:rPr>
                  <w:t>/2</w:t>
                </w:r>
                <w:r w:rsidR="00807413">
                  <w:rPr>
                    <w:rFonts w:asciiTheme="minorHAnsi" w:eastAsia="Calibri" w:hAnsiTheme="minorHAnsi" w:cs="Arial"/>
                    <w:b/>
                    <w:bCs/>
                    <w:sz w:val="15"/>
                    <w:szCs w:val="15"/>
                    <w:lang w:eastAsia="en-ZA"/>
                  </w:rPr>
                  <w:t>1</w:t>
                </w:r>
              </w:p>
            </w:tc>
            <w:tc>
              <w:tcPr>
                <w:tcW w:w="305" w:type="pct"/>
                <w:tcBorders>
                  <w:top w:val="single" w:sz="2" w:space="0" w:color="auto"/>
                  <w:left w:val="single" w:sz="2" w:space="0" w:color="auto"/>
                  <w:bottom w:val="single" w:sz="2" w:space="0" w:color="auto"/>
                  <w:right w:val="nil"/>
                </w:tcBorders>
                <w:noWrap/>
                <w:vAlign w:val="bottom"/>
              </w:tcPr>
              <w:p w:rsidR="00AD6B3D" w:rsidRPr="00AD18BF" w:rsidRDefault="00AD6B3D" w:rsidP="00735753">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202</w:t>
                </w:r>
                <w:r w:rsidR="00807413">
                  <w:rPr>
                    <w:rFonts w:asciiTheme="minorHAnsi" w:eastAsia="Calibri" w:hAnsiTheme="minorHAnsi" w:cs="Arial"/>
                    <w:b/>
                    <w:bCs/>
                    <w:sz w:val="15"/>
                    <w:szCs w:val="15"/>
                    <w:lang w:eastAsia="en-ZA"/>
                  </w:rPr>
                  <w:t>1</w:t>
                </w:r>
                <w:r w:rsidRPr="00AD18BF">
                  <w:rPr>
                    <w:rFonts w:asciiTheme="minorHAnsi" w:eastAsia="Calibri" w:hAnsiTheme="minorHAnsi" w:cs="Arial"/>
                    <w:b/>
                    <w:bCs/>
                    <w:sz w:val="15"/>
                    <w:szCs w:val="15"/>
                    <w:lang w:eastAsia="en-ZA"/>
                  </w:rPr>
                  <w:t>/2</w:t>
                </w:r>
                <w:r w:rsidR="00807413">
                  <w:rPr>
                    <w:rFonts w:asciiTheme="minorHAnsi" w:eastAsia="Calibri" w:hAnsiTheme="minorHAnsi" w:cs="Arial"/>
                    <w:b/>
                    <w:bCs/>
                    <w:sz w:val="15"/>
                    <w:szCs w:val="15"/>
                    <w:lang w:eastAsia="en-ZA"/>
                  </w:rPr>
                  <w:t>2</w:t>
                </w:r>
              </w:p>
            </w:tc>
            <w:tc>
              <w:tcPr>
                <w:tcW w:w="322" w:type="pct"/>
                <w:tcBorders>
                  <w:top w:val="single" w:sz="2" w:space="0" w:color="auto"/>
                  <w:left w:val="nil"/>
                  <w:bottom w:val="single" w:sz="2" w:space="0" w:color="auto"/>
                  <w:right w:val="nil"/>
                </w:tcBorders>
                <w:noWrap/>
                <w:vAlign w:val="bottom"/>
              </w:tcPr>
              <w:p w:rsidR="00AD6B3D" w:rsidRPr="00AD18BF" w:rsidRDefault="00AD6B3D" w:rsidP="00AC0A5A">
                <w:pPr>
                  <w:keepNext/>
                  <w:keepLines/>
                  <w:widowControl w:val="0"/>
                  <w:tabs>
                    <w:tab w:val="clear" w:pos="284"/>
                    <w:tab w:val="clear" w:pos="567"/>
                    <w:tab w:val="clear" w:pos="851"/>
                  </w:tabs>
                  <w:spacing w:after="0" w:line="240" w:lineRule="auto"/>
                  <w:ind w:right="-57" w:hanging="193"/>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202</w:t>
                </w:r>
                <w:r w:rsidR="00807413">
                  <w:rPr>
                    <w:rFonts w:asciiTheme="minorHAnsi" w:eastAsia="Calibri" w:hAnsiTheme="minorHAnsi" w:cs="Arial"/>
                    <w:b/>
                    <w:bCs/>
                    <w:sz w:val="15"/>
                    <w:szCs w:val="15"/>
                    <w:lang w:eastAsia="en-ZA"/>
                  </w:rPr>
                  <w:t>2</w:t>
                </w:r>
                <w:r w:rsidRPr="00AD18BF">
                  <w:rPr>
                    <w:rFonts w:asciiTheme="minorHAnsi" w:eastAsia="Calibri" w:hAnsiTheme="minorHAnsi" w:cs="Arial"/>
                    <w:b/>
                    <w:bCs/>
                    <w:sz w:val="15"/>
                    <w:szCs w:val="15"/>
                    <w:lang w:eastAsia="en-ZA"/>
                  </w:rPr>
                  <w:t>/2</w:t>
                </w:r>
                <w:r w:rsidR="00807413">
                  <w:rPr>
                    <w:rFonts w:asciiTheme="minorHAnsi" w:eastAsia="Calibri" w:hAnsiTheme="minorHAnsi" w:cs="Arial"/>
                    <w:b/>
                    <w:bCs/>
                    <w:sz w:val="15"/>
                    <w:szCs w:val="15"/>
                    <w:lang w:eastAsia="en-ZA"/>
                  </w:rPr>
                  <w:t>3</w:t>
                </w:r>
              </w:p>
            </w:tc>
            <w:tc>
              <w:tcPr>
                <w:tcW w:w="350" w:type="pct"/>
                <w:tcBorders>
                  <w:top w:val="single" w:sz="2" w:space="0" w:color="auto"/>
                  <w:left w:val="nil"/>
                  <w:bottom w:val="single" w:sz="2" w:space="0" w:color="auto"/>
                  <w:right w:val="single" w:sz="2" w:space="0" w:color="auto"/>
                </w:tcBorders>
                <w:noWrap/>
                <w:vAlign w:val="bottom"/>
              </w:tcPr>
              <w:p w:rsidR="00AD6B3D" w:rsidRPr="00AD18BF" w:rsidRDefault="00AD6B3D" w:rsidP="00AC0A5A">
                <w:pPr>
                  <w:keepNext/>
                  <w:keepLines/>
                  <w:widowControl w:val="0"/>
                  <w:tabs>
                    <w:tab w:val="clear" w:pos="284"/>
                    <w:tab w:val="clear" w:pos="567"/>
                    <w:tab w:val="clear" w:pos="851"/>
                  </w:tabs>
                  <w:spacing w:after="0" w:line="240" w:lineRule="auto"/>
                  <w:ind w:right="-57" w:hanging="108"/>
                  <w:jc w:val="righ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202</w:t>
                </w:r>
                <w:r w:rsidR="00807413">
                  <w:rPr>
                    <w:rFonts w:asciiTheme="minorHAnsi" w:eastAsia="Calibri" w:hAnsiTheme="minorHAnsi" w:cs="Arial"/>
                    <w:b/>
                    <w:bCs/>
                    <w:sz w:val="15"/>
                    <w:szCs w:val="15"/>
                    <w:lang w:eastAsia="en-ZA"/>
                  </w:rPr>
                  <w:t>3</w:t>
                </w:r>
                <w:r w:rsidRPr="00AD18BF">
                  <w:rPr>
                    <w:rFonts w:asciiTheme="minorHAnsi" w:eastAsia="Calibri" w:hAnsiTheme="minorHAnsi" w:cs="Arial"/>
                    <w:b/>
                    <w:bCs/>
                    <w:sz w:val="15"/>
                    <w:szCs w:val="15"/>
                    <w:lang w:eastAsia="en-ZA"/>
                  </w:rPr>
                  <w:t>/2</w:t>
                </w:r>
                <w:r w:rsidR="00007A30">
                  <w:rPr>
                    <w:rFonts w:asciiTheme="minorHAnsi" w:eastAsia="Calibri" w:hAnsiTheme="minorHAnsi" w:cs="Arial"/>
                    <w:b/>
                    <w:bCs/>
                    <w:sz w:val="15"/>
                    <w:szCs w:val="15"/>
                    <w:lang w:eastAsia="en-ZA"/>
                  </w:rPr>
                  <w:t>4</w:t>
                </w:r>
              </w:p>
            </w:tc>
            <w:tc>
              <w:tcPr>
                <w:tcW w:w="756" w:type="pct"/>
                <w:gridSpan w:val="2"/>
                <w:tcBorders>
                  <w:top w:val="single" w:sz="2" w:space="0" w:color="auto"/>
                  <w:left w:val="single" w:sz="2" w:space="0" w:color="auto"/>
                  <w:bottom w:val="single" w:sz="2" w:space="0" w:color="auto"/>
                </w:tcBorders>
                <w:shd w:val="clear" w:color="auto" w:fill="F2F2F2"/>
                <w:vAlign w:val="bottom"/>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202</w:t>
                </w:r>
                <w:r w:rsidR="005E5FC1">
                  <w:rPr>
                    <w:rFonts w:asciiTheme="minorHAnsi" w:eastAsia="Calibri" w:hAnsiTheme="minorHAnsi" w:cs="Arial"/>
                    <w:b/>
                    <w:bCs/>
                    <w:sz w:val="15"/>
                    <w:szCs w:val="15"/>
                    <w:lang w:eastAsia="en-ZA"/>
                  </w:rPr>
                  <w:t>1</w:t>
                </w:r>
                <w:r w:rsidRPr="00AD18BF">
                  <w:rPr>
                    <w:rFonts w:asciiTheme="minorHAnsi" w:eastAsia="Calibri" w:hAnsiTheme="minorHAnsi" w:cs="Arial"/>
                    <w:b/>
                    <w:bCs/>
                    <w:sz w:val="15"/>
                    <w:szCs w:val="15"/>
                    <w:lang w:eastAsia="en-ZA"/>
                  </w:rPr>
                  <w:t>/2</w:t>
                </w:r>
                <w:r w:rsidR="005E5FC1">
                  <w:rPr>
                    <w:rFonts w:asciiTheme="minorHAnsi" w:eastAsia="Calibri" w:hAnsiTheme="minorHAnsi" w:cs="Arial"/>
                    <w:b/>
                    <w:bCs/>
                    <w:sz w:val="15"/>
                    <w:szCs w:val="15"/>
                    <w:lang w:eastAsia="en-ZA"/>
                  </w:rPr>
                  <w:t>2</w:t>
                </w:r>
                <w:r w:rsidRPr="00AD18BF">
                  <w:rPr>
                    <w:rFonts w:asciiTheme="minorHAnsi" w:eastAsia="Calibri" w:hAnsiTheme="minorHAnsi" w:cs="Arial"/>
                    <w:b/>
                    <w:bCs/>
                    <w:sz w:val="15"/>
                    <w:szCs w:val="15"/>
                    <w:lang w:eastAsia="en-ZA"/>
                  </w:rPr>
                  <w:t xml:space="preserve"> - 202</w:t>
                </w:r>
                <w:r w:rsidR="005E5FC1">
                  <w:rPr>
                    <w:rFonts w:asciiTheme="minorHAnsi" w:eastAsia="Calibri" w:hAnsiTheme="minorHAnsi" w:cs="Arial"/>
                    <w:b/>
                    <w:bCs/>
                    <w:sz w:val="15"/>
                    <w:szCs w:val="15"/>
                    <w:lang w:eastAsia="en-ZA"/>
                  </w:rPr>
                  <w:t>3</w:t>
                </w:r>
                <w:r w:rsidRPr="00AD18BF">
                  <w:rPr>
                    <w:rFonts w:asciiTheme="minorHAnsi" w:eastAsia="Calibri" w:hAnsiTheme="minorHAnsi" w:cs="Arial"/>
                    <w:b/>
                    <w:bCs/>
                    <w:sz w:val="15"/>
                    <w:szCs w:val="15"/>
                    <w:lang w:eastAsia="en-ZA"/>
                  </w:rPr>
                  <w:t>/2</w:t>
                </w:r>
                <w:r w:rsidR="005E5FC1">
                  <w:rPr>
                    <w:rFonts w:asciiTheme="minorHAnsi" w:eastAsia="Calibri" w:hAnsiTheme="minorHAnsi" w:cs="Arial"/>
                    <w:b/>
                    <w:bCs/>
                    <w:sz w:val="15"/>
                    <w:szCs w:val="15"/>
                    <w:lang w:eastAsia="en-ZA"/>
                  </w:rPr>
                  <w:t>4</w:t>
                </w:r>
              </w:p>
            </w:tc>
          </w:tr>
          <w:tr w:rsidR="00AD6B3D" w:rsidRPr="00AD18BF" w:rsidTr="00AC0A5A">
            <w:trPr>
              <w:trHeight w:val="160"/>
            </w:trPr>
            <w:tc>
              <w:tcPr>
                <w:tcW w:w="1100" w:type="pct"/>
                <w:tcBorders>
                  <w:top w:val="single" w:sz="2" w:space="0" w:color="auto"/>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color w:val="000000"/>
                    <w:sz w:val="15"/>
                    <w:szCs w:val="15"/>
                    <w:lang w:val="en-GB"/>
                  </w:rPr>
                  <w:t>Subprogramme name</w:t>
                </w:r>
              </w:p>
            </w:tc>
            <w:tc>
              <w:tcPr>
                <w:tcW w:w="350" w:type="pct"/>
                <w:tcBorders>
                  <w:top w:val="single" w:sz="2" w:space="0" w:color="auto"/>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left w:val="nil"/>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AD18BF" w:rsidRDefault="00AD6B3D"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top w:val="single" w:sz="2" w:space="0" w:color="auto"/>
                  <w:left w:val="single" w:sz="2" w:space="0" w:color="auto"/>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top w:val="single" w:sz="2" w:space="0" w:color="auto"/>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nil"/>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right w:val="nil"/>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128"/>
            </w:trPr>
            <w:tc>
              <w:tcPr>
                <w:tcW w:w="1100" w:type="pct"/>
                <w:tcBorders>
                  <w:top w:val="single" w:sz="2" w:space="0" w:color="auto"/>
                  <w:left w:val="nil"/>
                  <w:bottom w:val="single" w:sz="8"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 xml:space="preserve">Total </w:t>
                </w:r>
              </w:p>
            </w:tc>
            <w:tc>
              <w:tcPr>
                <w:tcW w:w="350" w:type="pct"/>
                <w:tcBorders>
                  <w:top w:val="single" w:sz="2" w:space="0" w:color="auto"/>
                  <w:left w:val="nil"/>
                  <w:bottom w:val="single" w:sz="8"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9" w:type="pct"/>
                <w:tcBorders>
                  <w:top w:val="single" w:sz="2" w:space="0" w:color="auto"/>
                  <w:left w:val="nil"/>
                  <w:bottom w:val="single" w:sz="8"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94" w:type="pct"/>
                <w:tcBorders>
                  <w:top w:val="single" w:sz="2" w:space="0" w:color="auto"/>
                  <w:left w:val="nil"/>
                  <w:bottom w:val="single" w:sz="8"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tcBorders>
                  <w:top w:val="single" w:sz="2" w:space="0" w:color="auto"/>
                  <w:left w:val="single" w:sz="2" w:space="0" w:color="auto"/>
                  <w:bottom w:val="single" w:sz="8"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05" w:type="pct"/>
                <w:tcBorders>
                  <w:top w:val="single" w:sz="2" w:space="0" w:color="auto"/>
                  <w:left w:val="single" w:sz="2" w:space="0" w:color="auto"/>
                  <w:bottom w:val="single" w:sz="8"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2" w:type="pct"/>
                <w:tcBorders>
                  <w:top w:val="single" w:sz="2" w:space="0" w:color="auto"/>
                  <w:left w:val="nil"/>
                  <w:bottom w:val="single" w:sz="8"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left w:val="nil"/>
                  <w:bottom w:val="single" w:sz="8"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09" w:type="pct"/>
                <w:tcBorders>
                  <w:top w:val="single" w:sz="2" w:space="0" w:color="auto"/>
                  <w:left w:val="single" w:sz="2" w:space="0" w:color="auto"/>
                  <w:bottom w:val="single" w:sz="8" w:space="0" w:color="auto"/>
                  <w:right w:val="nil"/>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D6B3D" w:rsidRPr="00AD18BF" w:rsidTr="00AC0A5A">
            <w:trPr>
              <w:trHeight w:val="45"/>
            </w:trPr>
            <w:tc>
              <w:tcPr>
                <w:tcW w:w="1100" w:type="pct"/>
                <w:tcBorders>
                  <w:top w:val="single" w:sz="8" w:space="0" w:color="auto"/>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sz w:val="15"/>
                    <w:szCs w:val="15"/>
                    <w:lang w:eastAsia="en-ZA"/>
                  </w:rPr>
                  <w:t>Change to 20</w:t>
                </w:r>
                <w:r w:rsidR="006872DD">
                  <w:rPr>
                    <w:rFonts w:asciiTheme="minorHAnsi" w:eastAsia="Calibri" w:hAnsiTheme="minorHAnsi" w:cs="Arial"/>
                    <w:sz w:val="15"/>
                    <w:szCs w:val="15"/>
                    <w:lang w:eastAsia="en-ZA"/>
                  </w:rPr>
                  <w:t>20</w:t>
                </w:r>
                <w:r w:rsidRPr="00AD18BF">
                  <w:rPr>
                    <w:rFonts w:asciiTheme="minorHAnsi" w:eastAsia="Calibri" w:hAnsiTheme="minorHAnsi" w:cs="Arial"/>
                    <w:sz w:val="15"/>
                    <w:szCs w:val="15"/>
                    <w:lang w:eastAsia="en-ZA"/>
                  </w:rPr>
                  <w:t xml:space="preserve"> </w:t>
                </w:r>
              </w:p>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sz w:val="15"/>
                    <w:szCs w:val="15"/>
                    <w:lang w:eastAsia="en-ZA"/>
                  </w:rPr>
                  <w:t>Budget estimate</w:t>
                </w:r>
              </w:p>
            </w:tc>
            <w:tc>
              <w:tcPr>
                <w:tcW w:w="350" w:type="pct"/>
                <w:tcBorders>
                  <w:top w:val="single" w:sz="8" w:space="0" w:color="auto"/>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8" w:space="0" w:color="auto"/>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8" w:space="0" w:color="auto"/>
                  <w:left w:val="nil"/>
                  <w:bottom w:val="single" w:sz="2" w:space="0" w:color="auto"/>
                  <w:right w:val="single" w:sz="4" w:space="0" w:color="FFFFFF" w:themeColor="background1"/>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8" w:space="0" w:color="auto"/>
                  <w:left w:val="single" w:sz="4" w:space="0" w:color="FFFFFF" w:themeColor="background1"/>
                  <w:bottom w:val="single" w:sz="2" w:space="0" w:color="auto"/>
                  <w:right w:val="single" w:sz="4" w:space="0" w:color="FFFFFF" w:themeColor="background1"/>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6"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9"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05" w:type="pct"/>
                <w:tcBorders>
                  <w:top w:val="single" w:sz="8" w:space="0" w:color="auto"/>
                  <w:left w:val="single" w:sz="4" w:space="0" w:color="FFFFFF" w:themeColor="background1"/>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22" w:type="pct"/>
                <w:tcBorders>
                  <w:top w:val="single" w:sz="8" w:space="0" w:color="auto"/>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0" w:type="pct"/>
                <w:tcBorders>
                  <w:top w:val="single" w:sz="8" w:space="0" w:color="auto"/>
                  <w:left w:val="nil"/>
                  <w:bottom w:val="single" w:sz="2" w:space="0" w:color="auto"/>
                  <w:right w:val="single" w:sz="4" w:space="0" w:color="FFFFFF" w:themeColor="background1"/>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7"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409" w:type="pct"/>
                <w:tcBorders>
                  <w:top w:val="single" w:sz="8" w:space="0" w:color="auto"/>
                  <w:left w:val="single" w:sz="4" w:space="0" w:color="FFFFFF" w:themeColor="background1"/>
                  <w:bottom w:val="single" w:sz="2" w:space="0" w:color="auto"/>
                  <w:right w:val="nil"/>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color w:val="000000"/>
                    <w:sz w:val="15"/>
                    <w:szCs w:val="15"/>
                    <w:lang w:eastAsia="en-ZA"/>
                  </w:rPr>
                </w:pPr>
              </w:p>
            </w:tc>
          </w:tr>
          <w:tr w:rsidR="00AD6B3D" w:rsidRPr="00AD18BF" w:rsidTr="00AC0A5A">
            <w:trPr>
              <w:trHeight w:val="70"/>
            </w:trPr>
            <w:tc>
              <w:tcPr>
                <w:tcW w:w="1100" w:type="pct"/>
                <w:tcBorders>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Economic classification</w:t>
                </w:r>
              </w:p>
            </w:tc>
            <w:tc>
              <w:tcPr>
                <w:tcW w:w="350" w:type="pct"/>
                <w:tcBorders>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29" w:type="pct"/>
                <w:tcBorders>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94" w:type="pct"/>
                <w:tcBorders>
                  <w:left w:val="nil"/>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500" w:type="pct"/>
                <w:tcBorders>
                  <w:left w:val="nil"/>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6" w:type="pct"/>
                <w:tcBorders>
                  <w:left w:val="nil"/>
                  <w:bottom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9" w:type="pct"/>
                <w:tcBorders>
                  <w:left w:val="nil"/>
                  <w:bottom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305" w:type="pct"/>
                <w:tcBorders>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22" w:type="pct"/>
                <w:tcBorders>
                  <w:left w:val="nil"/>
                  <w:bottom w:val="single" w:sz="2" w:space="0" w:color="auto"/>
                  <w:right w:val="nil"/>
                </w:tcBorders>
                <w:noWrap/>
              </w:tcPr>
              <w:p w:rsidR="00AD6B3D" w:rsidRPr="00AD18BF"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0" w:type="pct"/>
                <w:tcBorders>
                  <w:left w:val="nil"/>
                  <w:bottom w:val="single" w:sz="2" w:space="0" w:color="auto"/>
                </w:tcBorders>
                <w:noWrap/>
                <w:vAlign w:val="bottom"/>
              </w:tcPr>
              <w:p w:rsidR="00AD6B3D" w:rsidRPr="00AD18BF"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sz w:val="15"/>
                    <w:szCs w:val="15"/>
                    <w:lang w:eastAsia="en-ZA"/>
                  </w:rPr>
                </w:pPr>
              </w:p>
            </w:tc>
            <w:tc>
              <w:tcPr>
                <w:tcW w:w="347" w:type="pct"/>
                <w:tcBorders>
                  <w:left w:val="nil"/>
                  <w:bottom w:val="single" w:sz="2" w:space="0" w:color="auto"/>
                </w:tcBorders>
                <w:shd w:val="clear" w:color="auto" w:fill="F2F2F2"/>
                <w:noWrap/>
                <w:vAlign w:val="bottom"/>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409" w:type="pct"/>
                <w:tcBorders>
                  <w:left w:val="nil"/>
                  <w:bottom w:val="single" w:sz="2" w:space="0" w:color="auto"/>
                  <w:right w:val="nil"/>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AD6B3D" w:rsidRPr="00AD18BF" w:rsidTr="00AC0A5A">
            <w:trPr>
              <w:trHeight w:val="65"/>
            </w:trPr>
            <w:tc>
              <w:tcPr>
                <w:tcW w:w="1100" w:type="pct"/>
                <w:tcBorders>
                  <w:top w:val="single" w:sz="2" w:space="0" w:color="auto"/>
                  <w:left w:val="nil"/>
                </w:tcBorders>
                <w:noWrap/>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
                    <w:bCs/>
                    <w:sz w:val="15"/>
                    <w:szCs w:val="15"/>
                    <w:lang w:eastAsia="en-ZA"/>
                  </w:rPr>
                  <w:t>Current payments</w:t>
                </w:r>
              </w:p>
            </w:tc>
            <w:tc>
              <w:tcPr>
                <w:tcW w:w="350"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9"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94"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05" w:type="pct"/>
                <w:tcBorders>
                  <w:top w:val="single" w:sz="2" w:space="0" w:color="auto"/>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22"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09" w:type="pct"/>
                <w:tcBorders>
                  <w:top w:val="single" w:sz="2" w:space="0" w:color="auto"/>
                  <w:left w:val="single" w:sz="2" w:space="0" w:color="auto"/>
                  <w:bottom w:val="single" w:sz="2" w:space="0" w:color="auto"/>
                  <w:right w:val="nil"/>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D6B3D" w:rsidRPr="00AD18BF" w:rsidTr="00AC0A5A">
            <w:trPr>
              <w:trHeight w:val="148"/>
            </w:trPr>
            <w:tc>
              <w:tcPr>
                <w:tcW w:w="1100" w:type="pct"/>
                <w:tcBorders>
                  <w:left w:val="nil"/>
                  <w:right w:val="single" w:sz="2" w:space="0" w:color="auto"/>
                </w:tcBorders>
              </w:tcPr>
              <w:p w:rsidR="00AD6B3D" w:rsidRPr="00AD18BF" w:rsidRDefault="00AD6B3D"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AD18BF">
                  <w:rPr>
                    <w:rFonts w:asciiTheme="minorHAnsi" w:hAnsiTheme="minorHAnsi" w:cs="Arial Narrow"/>
                    <w:color w:val="000000"/>
                    <w:sz w:val="15"/>
                    <w:szCs w:val="15"/>
                    <w:lang w:val="en-US" w:eastAsia="en-ZA"/>
                  </w:rPr>
                  <w:t>Compensation of employees</w:t>
                </w:r>
              </w:p>
            </w:tc>
            <w:tc>
              <w:tcPr>
                <w:tcW w:w="350" w:type="pct"/>
                <w:tcBorders>
                  <w:top w:val="single" w:sz="2" w:space="0" w:color="auto"/>
                  <w:lef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top w:val="single" w:sz="2" w:space="0" w:color="auto"/>
                  <w:lef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top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148"/>
            </w:trPr>
            <w:tc>
              <w:tcPr>
                <w:tcW w:w="1100" w:type="pct"/>
                <w:tcBorders>
                  <w:left w:val="nil"/>
                  <w:right w:val="single" w:sz="2" w:space="0" w:color="auto"/>
                </w:tcBorders>
              </w:tcPr>
              <w:p w:rsidR="00AD6B3D" w:rsidRPr="00AD18BF" w:rsidRDefault="00AD6B3D"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AD18BF">
                  <w:rPr>
                    <w:rFonts w:asciiTheme="minorHAnsi" w:hAnsiTheme="minorHAnsi" w:cs="Arial Narrow"/>
                    <w:color w:val="000000"/>
                    <w:sz w:val="15"/>
                    <w:szCs w:val="15"/>
                    <w:lang w:val="en-US" w:eastAsia="en-ZA"/>
                  </w:rPr>
                  <w:t>Goods and services</w:t>
                </w:r>
                <w:r w:rsidRPr="00AD18BF">
                  <w:rPr>
                    <w:rFonts w:asciiTheme="minorHAnsi" w:hAnsiTheme="minorHAnsi" w:cs="Arial Narrow"/>
                    <w:color w:val="000000"/>
                    <w:sz w:val="15"/>
                    <w:szCs w:val="15"/>
                    <w:vertAlign w:val="superscript"/>
                    <w:lang w:val="en-US" w:eastAsia="en-ZA"/>
                  </w:rPr>
                  <w:t>1</w:t>
                </w:r>
              </w:p>
            </w:tc>
            <w:tc>
              <w:tcPr>
                <w:tcW w:w="350" w:type="pct"/>
                <w:tcBorders>
                  <w:lef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left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lef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left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148"/>
            </w:trPr>
            <w:tc>
              <w:tcPr>
                <w:tcW w:w="1100" w:type="pct"/>
                <w:tcBorders>
                  <w:left w:val="nil"/>
                  <w:right w:val="single" w:sz="2" w:space="0" w:color="auto"/>
                </w:tcBorders>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AD18BF">
                  <w:rPr>
                    <w:rFonts w:asciiTheme="minorHAnsi" w:eastAsia="Calibri" w:hAnsiTheme="minorHAnsi" w:cs="Arial"/>
                    <w:bCs/>
                    <w:color w:val="000000"/>
                    <w:sz w:val="15"/>
                    <w:szCs w:val="15"/>
                    <w:lang w:val="en-GB"/>
                  </w:rPr>
                  <w:t>Economic classification item</w:t>
                </w:r>
              </w:p>
            </w:tc>
            <w:tc>
              <w:tcPr>
                <w:tcW w:w="350" w:type="pct"/>
                <w:tcBorders>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left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50"/>
            </w:trPr>
            <w:tc>
              <w:tcPr>
                <w:tcW w:w="1100" w:type="pct"/>
                <w:tcBorders>
                  <w:left w:val="nil"/>
                </w:tcBorders>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AD18BF">
                  <w:rPr>
                    <w:rFonts w:asciiTheme="minorHAnsi" w:eastAsia="Calibri" w:hAnsiTheme="minorHAnsi" w:cs="Arial"/>
                    <w:b/>
                    <w:bCs/>
                    <w:sz w:val="15"/>
                    <w:szCs w:val="15"/>
                    <w:lang w:eastAsia="en-ZA"/>
                  </w:rPr>
                  <w:t>Transfers and subsidies</w:t>
                </w:r>
                <w:r w:rsidRPr="00AD18BF">
                  <w:rPr>
                    <w:rFonts w:asciiTheme="minorHAnsi" w:eastAsia="Calibri" w:hAnsiTheme="minorHAnsi" w:cs="Arial"/>
                    <w:b/>
                    <w:bCs/>
                    <w:sz w:val="15"/>
                    <w:szCs w:val="15"/>
                    <w:vertAlign w:val="superscript"/>
                    <w:lang w:eastAsia="en-ZA"/>
                  </w:rPr>
                  <w:t xml:space="preserve">1 </w:t>
                </w:r>
              </w:p>
            </w:tc>
            <w:tc>
              <w:tcPr>
                <w:tcW w:w="350"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top w:val="single" w:sz="2" w:space="0" w:color="auto"/>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97"/>
            </w:trPr>
            <w:tc>
              <w:tcPr>
                <w:tcW w:w="1100" w:type="pct"/>
                <w:tcBorders>
                  <w:left w:val="nil"/>
                  <w:right w:val="single" w:sz="2" w:space="0" w:color="auto"/>
                </w:tcBorders>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top w:val="single" w:sz="2" w:space="0" w:color="auto"/>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70"/>
            </w:trPr>
            <w:tc>
              <w:tcPr>
                <w:tcW w:w="1100" w:type="pct"/>
                <w:tcBorders>
                  <w:left w:val="nil"/>
                </w:tcBorders>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AD18BF">
                  <w:rPr>
                    <w:rFonts w:asciiTheme="minorHAnsi" w:eastAsia="Calibri" w:hAnsiTheme="minorHAnsi" w:cs="Arial"/>
                    <w:b/>
                    <w:bCs/>
                    <w:color w:val="000000"/>
                    <w:sz w:val="15"/>
                    <w:szCs w:val="15"/>
                    <w:lang w:val="en-GB"/>
                  </w:rPr>
                  <w:t>Payments for capital assets</w:t>
                </w:r>
              </w:p>
            </w:tc>
            <w:tc>
              <w:tcPr>
                <w:tcW w:w="350"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top w:val="single" w:sz="2" w:space="0" w:color="auto"/>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50"/>
            </w:trPr>
            <w:tc>
              <w:tcPr>
                <w:tcW w:w="1100" w:type="pct"/>
                <w:tcBorders>
                  <w:left w:val="nil"/>
                  <w:right w:val="single" w:sz="2" w:space="0" w:color="auto"/>
                </w:tcBorders>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D18BF">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top w:val="single" w:sz="2" w:space="0" w:color="auto"/>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58"/>
            </w:trPr>
            <w:tc>
              <w:tcPr>
                <w:tcW w:w="1100" w:type="pct"/>
                <w:tcBorders>
                  <w:left w:val="nil"/>
                  <w:bottom w:val="single" w:sz="2" w:space="0" w:color="auto"/>
                </w:tcBorders>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Payments for financial assets</w:t>
                </w:r>
              </w:p>
            </w:tc>
            <w:tc>
              <w:tcPr>
                <w:tcW w:w="350"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9"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top w:val="single" w:sz="2" w:space="0" w:color="auto"/>
                  <w:left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top w:val="single" w:sz="2" w:space="0" w:color="auto"/>
                  <w:bottom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50"/>
            </w:trPr>
            <w:tc>
              <w:tcPr>
                <w:tcW w:w="1100" w:type="pct"/>
                <w:tcBorders>
                  <w:top w:val="single" w:sz="2" w:space="0" w:color="auto"/>
                  <w:left w:val="nil"/>
                  <w:bottom w:val="single" w:sz="8" w:space="0" w:color="auto"/>
                </w:tcBorders>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Total</w:t>
                </w:r>
              </w:p>
            </w:tc>
            <w:tc>
              <w:tcPr>
                <w:tcW w:w="350" w:type="pct"/>
                <w:tcBorders>
                  <w:top w:val="single" w:sz="2" w:space="0" w:color="auto"/>
                  <w:bottom w:val="single" w:sz="8"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29" w:type="pct"/>
                <w:tcBorders>
                  <w:top w:val="single" w:sz="2" w:space="0" w:color="auto"/>
                  <w:bottom w:val="single" w:sz="8"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2" w:space="0" w:color="auto"/>
                  <w:bottom w:val="single" w:sz="8"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8"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top w:val="single" w:sz="2" w:space="0" w:color="auto"/>
                  <w:left w:val="single" w:sz="2" w:space="0" w:color="auto"/>
                  <w:bottom w:val="single" w:sz="8"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top w:val="single" w:sz="2" w:space="0" w:color="auto"/>
                  <w:bottom w:val="single" w:sz="8"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8"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8"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AD18BF" w:rsidTr="00AC0A5A">
            <w:trPr>
              <w:trHeight w:val="255"/>
            </w:trPr>
            <w:tc>
              <w:tcPr>
                <w:tcW w:w="1100" w:type="pct"/>
                <w:tcBorders>
                  <w:top w:val="single" w:sz="8" w:space="0" w:color="auto"/>
                  <w:left w:val="nil"/>
                  <w:bottom w:val="single" w:sz="8" w:space="0" w:color="auto"/>
                </w:tcBorders>
              </w:tcPr>
              <w:p w:rsidR="00AD6B3D" w:rsidRPr="00AD18BF"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AD18BF">
                  <w:rPr>
                    <w:rFonts w:asciiTheme="minorHAnsi" w:eastAsia="Calibri" w:hAnsiTheme="minorHAnsi" w:cs="Arial"/>
                    <w:b/>
                    <w:bCs/>
                    <w:color w:val="000000"/>
                    <w:sz w:val="15"/>
                    <w:szCs w:val="15"/>
                    <w:lang w:val="en-GB"/>
                  </w:rPr>
                  <w:t>Proportion of total programme expenditure to vote expenditure</w:t>
                </w:r>
              </w:p>
            </w:tc>
            <w:tc>
              <w:tcPr>
                <w:tcW w:w="350" w:type="pct"/>
                <w:tcBorders>
                  <w:top w:val="single" w:sz="8" w:space="0" w:color="auto"/>
                  <w:bottom w:val="single" w:sz="8"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29" w:type="pct"/>
                <w:tcBorders>
                  <w:top w:val="single" w:sz="8" w:space="0" w:color="auto"/>
                  <w:bottom w:val="single" w:sz="8"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4" w:type="pct"/>
                <w:tcBorders>
                  <w:top w:val="single" w:sz="8" w:space="0" w:color="auto"/>
                  <w:bottom w:val="single" w:sz="8"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8" w:space="0" w:color="auto"/>
                  <w:left w:val="single" w:sz="2" w:space="0" w:color="auto"/>
                  <w:bottom w:val="single" w:sz="8"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8" w:space="0" w:color="auto"/>
                  <w:left w:val="single" w:sz="2" w:space="0" w:color="auto"/>
                  <w:bottom w:val="single" w:sz="8"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8" w:space="0" w:color="auto"/>
                  <w:left w:val="single" w:sz="2" w:space="0" w:color="auto"/>
                  <w:bottom w:val="single" w:sz="8" w:space="0" w:color="auto"/>
                  <w:right w:val="single" w:sz="2" w:space="0" w:color="auto"/>
                </w:tcBorders>
                <w:shd w:val="clear" w:color="auto" w:fill="F2F2F2"/>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05" w:type="pct"/>
                <w:tcBorders>
                  <w:top w:val="single" w:sz="8" w:space="0" w:color="auto"/>
                  <w:left w:val="single" w:sz="2" w:space="0" w:color="auto"/>
                  <w:bottom w:val="single" w:sz="8"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22" w:type="pct"/>
                <w:tcBorders>
                  <w:top w:val="single" w:sz="8" w:space="0" w:color="auto"/>
                  <w:bottom w:val="single" w:sz="8"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8" w:space="0" w:color="auto"/>
                  <w:bottom w:val="single" w:sz="8" w:space="0" w:color="auto"/>
                  <w:right w:val="single" w:sz="2" w:space="0" w:color="auto"/>
                </w:tcBorders>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8" w:space="0" w:color="auto"/>
                  <w:left w:val="single" w:sz="2" w:space="0" w:color="auto"/>
                  <w:bottom w:val="single" w:sz="8" w:space="0" w:color="auto"/>
                  <w:right w:val="single" w:sz="2" w:space="0" w:color="auto"/>
                </w:tcBorders>
                <w:shd w:val="clear" w:color="auto" w:fill="F2F2F2"/>
                <w:noWrap/>
              </w:tcPr>
              <w:p w:rsidR="00AD6B3D" w:rsidRPr="00AD18BF"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8" w:space="0" w:color="auto"/>
                  <w:left w:val="single" w:sz="2" w:space="0" w:color="auto"/>
                  <w:bottom w:val="single" w:sz="8" w:space="0" w:color="auto"/>
                </w:tcBorders>
                <w:shd w:val="clear" w:color="auto" w:fill="F2F2F2"/>
              </w:tcPr>
              <w:p w:rsidR="00AD6B3D" w:rsidRPr="00AD18BF" w:rsidRDefault="00851655"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p w:rsidR="0046302D" w:rsidRPr="00AD18BF" w:rsidRDefault="0046302D" w:rsidP="00AD18BF">
      <w:pPr>
        <w:autoSpaceDE w:val="0"/>
        <w:autoSpaceDN w:val="0"/>
        <w:adjustRightInd w:val="0"/>
        <w:spacing w:after="0" w:line="240" w:lineRule="auto"/>
        <w:rPr>
          <w:rFonts w:asciiTheme="minorHAnsi" w:hAnsiTheme="minorHAnsi" w:cs="Arial Narrow"/>
          <w:i/>
          <w:iCs/>
          <w:color w:val="000000"/>
          <w:sz w:val="15"/>
          <w:szCs w:val="15"/>
        </w:rPr>
      </w:pPr>
      <w:r w:rsidRPr="00AD18BF">
        <w:rPr>
          <w:rFonts w:asciiTheme="minorHAnsi" w:hAnsiTheme="minorHAnsi" w:cs="Arial Narrow"/>
          <w:i/>
          <w:iCs/>
          <w:color w:val="000000"/>
          <w:sz w:val="15"/>
          <w:szCs w:val="15"/>
        </w:rPr>
        <w:t>1.</w:t>
      </w:r>
      <w:r w:rsidRPr="00AD18BF">
        <w:rPr>
          <w:rFonts w:asciiTheme="minorHAnsi" w:hAnsiTheme="minorHAnsi" w:cs="Arial Narrow"/>
          <w:i/>
          <w:iCs/>
          <w:color w:val="000000"/>
          <w:sz w:val="15"/>
          <w:szCs w:val="15"/>
        </w:rPr>
        <w:tab/>
        <w:t xml:space="preserve">Estimates of National Expenditure data tables are available and can be downloaded from www.treasury.gov.za. These data tables contain detailed information </w:t>
      </w:r>
      <w:r w:rsidR="00AD18BF">
        <w:rPr>
          <w:rFonts w:asciiTheme="minorHAnsi" w:hAnsiTheme="minorHAnsi" w:cs="Arial Narrow"/>
          <w:i/>
          <w:iCs/>
          <w:color w:val="000000"/>
          <w:sz w:val="15"/>
          <w:szCs w:val="15"/>
        </w:rPr>
        <w:tab/>
      </w:r>
      <w:r w:rsidRPr="00AD18BF">
        <w:rPr>
          <w:rFonts w:asciiTheme="minorHAnsi" w:hAnsiTheme="minorHAnsi" w:cs="Arial Narrow"/>
          <w:i/>
          <w:iCs/>
          <w:color w:val="000000"/>
          <w:sz w:val="15"/>
          <w:szCs w:val="15"/>
        </w:rPr>
        <w:t>by goods and services, and transfers and subsidies item by programme.</w:t>
      </w:r>
    </w:p>
    <w:p w:rsidR="0046302D" w:rsidRPr="0046302D" w:rsidRDefault="0046302D" w:rsidP="00AD18BF">
      <w:pPr>
        <w:pStyle w:val="Heading3"/>
      </w:pPr>
      <w:r w:rsidRPr="0046302D">
        <w:t xml:space="preserve">Personnel information (H3) </w:t>
      </w:r>
    </w:p>
    <w:p w:rsidR="0046302D" w:rsidRPr="0046302D" w:rsidRDefault="0046302D" w:rsidP="00C07354">
      <w:pPr>
        <w:pStyle w:val="Tableheader"/>
        <w:rPr>
          <w:lang w:val="en-US"/>
        </w:rPr>
      </w:pPr>
      <w:r w:rsidRPr="0046302D">
        <w:rPr>
          <w:lang w:eastAsia="en-ZA"/>
        </w:rPr>
        <w:t xml:space="preserve">Table </w:t>
      </w:r>
      <w:r w:rsidRPr="0046302D">
        <w:t>[Vote number].24</w:t>
      </w:r>
      <w:r w:rsidRPr="0046302D">
        <w:rPr>
          <w:lang w:eastAsia="en-ZA"/>
        </w:rPr>
        <w:t xml:space="preserve"> </w:t>
      </w:r>
      <w:r w:rsidRPr="0046302D">
        <w:t xml:space="preserve">[Programme name]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01" w:type="pct"/>
        <w:tblLayout w:type="fixed"/>
        <w:tblLook w:val="00A0" w:firstRow="1" w:lastRow="0" w:firstColumn="1" w:lastColumn="0" w:noHBand="0" w:noVBand="0"/>
      </w:tblPr>
      <w:tblGrid>
        <w:gridCol w:w="938"/>
        <w:gridCol w:w="559"/>
        <w:gridCol w:w="896"/>
        <w:gridCol w:w="547"/>
        <w:gridCol w:w="411"/>
        <w:gridCol w:w="419"/>
        <w:gridCol w:w="546"/>
        <w:gridCol w:w="409"/>
        <w:gridCol w:w="409"/>
        <w:gridCol w:w="546"/>
        <w:gridCol w:w="278"/>
        <w:gridCol w:w="411"/>
        <w:gridCol w:w="546"/>
        <w:gridCol w:w="278"/>
        <w:gridCol w:w="359"/>
        <w:gridCol w:w="522"/>
        <w:gridCol w:w="278"/>
        <w:gridCol w:w="294"/>
        <w:gridCol w:w="568"/>
        <w:gridCol w:w="709"/>
      </w:tblGrid>
      <w:tr w:rsidR="00CF1567" w:rsidRPr="00AC387A" w:rsidTr="00AC0A5A">
        <w:trPr>
          <w:trHeight w:val="255"/>
        </w:trPr>
        <w:tc>
          <w:tcPr>
            <w:tcW w:w="473" w:type="pct"/>
            <w:tcBorders>
              <w:top w:val="single" w:sz="6" w:space="0" w:color="auto"/>
              <w:left w:val="nil"/>
              <w:bottom w:val="nil"/>
            </w:tcBorders>
            <w:noWrap/>
          </w:tcPr>
          <w:p w:rsidR="00CF1567" w:rsidRPr="00AC387A" w:rsidRDefault="00CF1567"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25" w:name="Pers8"/>
          </w:p>
        </w:tc>
        <w:tc>
          <w:tcPr>
            <w:tcW w:w="734" w:type="pct"/>
            <w:gridSpan w:val="2"/>
            <w:tcBorders>
              <w:top w:val="single" w:sz="6" w:space="0" w:color="auto"/>
              <w:bottom w:val="single" w:sz="2" w:space="0" w:color="auto"/>
              <w:right w:val="single" w:sz="2" w:space="0" w:color="auto"/>
            </w:tcBorders>
            <w:noWrap/>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50" w:type="pct"/>
            <w:gridSpan w:val="15"/>
            <w:tcBorders>
              <w:top w:val="single" w:sz="6" w:space="0" w:color="auto"/>
              <w:left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43" w:type="pct"/>
            <w:gridSpan w:val="2"/>
            <w:tcBorders>
              <w:top w:val="single" w:sz="6"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117B76" w:rsidRPr="00AC387A" w:rsidTr="00AC0A5A">
        <w:trPr>
          <w:trHeight w:val="255"/>
        </w:trPr>
        <w:tc>
          <w:tcPr>
            <w:tcW w:w="473" w:type="pct"/>
            <w:vMerge w:val="restart"/>
            <w:tcBorders>
              <w:left w:val="nil"/>
              <w:bottom w:val="nil"/>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CF1567" w:rsidRPr="00AC387A" w:rsidRDefault="00CF1567" w:rsidP="00735753">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52" w:type="pct"/>
            <w:vMerge w:val="restart"/>
            <w:tcBorders>
              <w:top w:val="single" w:sz="2" w:space="0" w:color="auto"/>
              <w:left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769" w:type="pct"/>
            <w:gridSpan w:val="9"/>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6" w:type="pct"/>
            <w:tcBorders>
              <w:top w:val="single" w:sz="2" w:space="0" w:color="auto"/>
              <w:left w:val="single" w:sz="2" w:space="0" w:color="auto"/>
              <w:bottom w:val="single" w:sz="2" w:space="0" w:color="auto"/>
              <w:right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117B76" w:rsidRPr="00AC387A" w:rsidTr="00AC0A5A">
        <w:trPr>
          <w:trHeight w:val="60"/>
        </w:trPr>
        <w:tc>
          <w:tcPr>
            <w:tcW w:w="473" w:type="pct"/>
            <w:vMerge/>
            <w:tcBorders>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52" w:type="pct"/>
            <w:vMerge/>
            <w:tcBorders>
              <w:top w:val="single" w:sz="4" w:space="0" w:color="auto"/>
              <w:left w:val="single" w:sz="2"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5E5FC1">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5E5FC1">
              <w:rPr>
                <w:rFonts w:asciiTheme="minorHAnsi" w:eastAsia="Calibri" w:hAnsiTheme="minorHAnsi" w:cs="Arial"/>
                <w:b/>
                <w:bCs/>
                <w:sz w:val="14"/>
                <w:szCs w:val="14"/>
                <w:lang w:eastAsia="en-ZA"/>
              </w:rPr>
              <w:t>20</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5E5FC1">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1</w:t>
            </w:r>
          </w:p>
        </w:tc>
        <w:tc>
          <w:tcPr>
            <w:tcW w:w="62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2</w:t>
            </w:r>
          </w:p>
        </w:tc>
        <w:tc>
          <w:tcPr>
            <w:tcW w:w="596"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5E5FC1">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3</w:t>
            </w:r>
          </w:p>
        </w:tc>
        <w:tc>
          <w:tcPr>
            <w:tcW w:w="550"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4</w:t>
            </w:r>
          </w:p>
        </w:tc>
        <w:tc>
          <w:tcPr>
            <w:tcW w:w="643" w:type="pct"/>
            <w:gridSpan w:val="2"/>
            <w:tcBorders>
              <w:top w:val="single" w:sz="2"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5E5FC1">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4</w:t>
            </w:r>
          </w:p>
        </w:tc>
      </w:tr>
      <w:tr w:rsidR="00117B76" w:rsidRPr="00AC387A" w:rsidTr="00AC0A5A">
        <w:trPr>
          <w:trHeight w:val="255"/>
        </w:trPr>
        <w:tc>
          <w:tcPr>
            <w:tcW w:w="754" w:type="pct"/>
            <w:gridSpan w:val="2"/>
            <w:tcBorders>
              <w:top w:val="single" w:sz="2" w:space="0" w:color="auto"/>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52" w:type="pct"/>
            <w:tcBorders>
              <w:top w:val="single" w:sz="2" w:space="0" w:color="auto"/>
              <w:left w:val="nil"/>
              <w:bottom w:val="single" w:sz="2" w:space="0" w:color="auto"/>
              <w:right w:val="single" w:sz="2" w:space="0" w:color="auto"/>
            </w:tcBorders>
            <w:vAlign w:val="center"/>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1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6"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6"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8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63"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4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43" w:type="pct"/>
            <w:gridSpan w:val="2"/>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58"/>
        </w:trPr>
        <w:tc>
          <w:tcPr>
            <w:tcW w:w="473" w:type="pct"/>
            <w:tcBorders>
              <w:top w:val="single" w:sz="2" w:space="0" w:color="auto"/>
              <w:left w:val="nil"/>
              <w:bottom w:val="nil"/>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2" w:type="pct"/>
            <w:tcBorders>
              <w:top w:val="single" w:sz="2" w:space="0" w:color="auto"/>
              <w:left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3"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154"/>
        </w:trPr>
        <w:tc>
          <w:tcPr>
            <w:tcW w:w="473" w:type="pct"/>
            <w:tcBorders>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2"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3"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70"/>
        </w:trPr>
        <w:tc>
          <w:tcPr>
            <w:tcW w:w="473" w:type="pct"/>
            <w:tcBorders>
              <w:top w:val="nil"/>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2"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3"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96"/>
        </w:trPr>
        <w:tc>
          <w:tcPr>
            <w:tcW w:w="473" w:type="pct"/>
            <w:tcBorders>
              <w:top w:val="nil"/>
              <w:left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2"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3"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123"/>
        </w:trPr>
        <w:tc>
          <w:tcPr>
            <w:tcW w:w="473" w:type="pct"/>
            <w:tcBorders>
              <w:top w:val="nil"/>
              <w:left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82"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52"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8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63"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7"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bl>
    <w:bookmarkEnd w:id="25"/>
    <w:p w:rsidR="0046302D" w:rsidRPr="0046302D" w:rsidRDefault="0046302D" w:rsidP="00AD18BF">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1. </w:t>
      </w:r>
      <w:r w:rsidR="00AD18BF">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Data has been provided by the department and may not necessarily reconcile with official government personnel data.</w:t>
      </w:r>
    </w:p>
    <w:p w:rsidR="0046302D" w:rsidRPr="0046302D" w:rsidRDefault="0046302D" w:rsidP="00AD18BF">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2. </w:t>
      </w:r>
      <w:r w:rsidR="00AD18BF">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Rand million.</w:t>
      </w:r>
    </w:p>
    <w:p w:rsidR="0046302D" w:rsidRPr="0046302D" w:rsidRDefault="0046302D" w:rsidP="00AD18BF">
      <w:pPr>
        <w:pStyle w:val="Heading2"/>
      </w:pPr>
      <w:r w:rsidRPr="0046302D">
        <w:t>Programme 9: Name (H2)</w:t>
      </w:r>
    </w:p>
    <w:p w:rsidR="0046302D" w:rsidRPr="0046302D" w:rsidRDefault="0046302D" w:rsidP="00AD18BF">
      <w:pPr>
        <w:pStyle w:val="Heading3"/>
      </w:pPr>
      <w:r w:rsidRPr="0046302D">
        <w:t>Programme purpose (H3)</w:t>
      </w:r>
    </w:p>
    <w:p w:rsidR="0046302D" w:rsidRPr="0046302D" w:rsidRDefault="0046302D" w:rsidP="00AD18BF">
      <w:pPr>
        <w:pStyle w:val="Paragraph"/>
      </w:pPr>
      <w:r w:rsidRPr="0046302D">
        <w:t>Paragraph (P)</w:t>
      </w:r>
    </w:p>
    <w:p w:rsidR="0046302D" w:rsidRPr="0046302D" w:rsidRDefault="0046302D" w:rsidP="00AD18BF">
      <w:pPr>
        <w:pStyle w:val="Heading3"/>
      </w:pPr>
      <w:r w:rsidRPr="0046302D">
        <w:t xml:space="preserve">Objectives (H3) </w:t>
      </w:r>
    </w:p>
    <w:p w:rsidR="0046302D" w:rsidRPr="0046302D" w:rsidRDefault="0046302D" w:rsidP="00117B76">
      <w:pPr>
        <w:pStyle w:val="Bullet"/>
        <w:rPr>
          <w:lang w:eastAsia="en-ZA"/>
        </w:rPr>
      </w:pPr>
      <w:r w:rsidRPr="0046302D">
        <w:rPr>
          <w:lang w:eastAsia="en-ZA"/>
        </w:rPr>
        <w:t xml:space="preserve">Bulleted </w:t>
      </w:r>
    </w:p>
    <w:p w:rsidR="0046302D" w:rsidRPr="0046302D" w:rsidRDefault="0046302D" w:rsidP="00AD18BF">
      <w:pPr>
        <w:pStyle w:val="Sublist"/>
        <w:rPr>
          <w:lang w:eastAsia="en-ZA"/>
        </w:rPr>
      </w:pPr>
      <w:r w:rsidRPr="0046302D">
        <w:rPr>
          <w:lang w:eastAsia="en-ZA"/>
        </w:rPr>
        <w:t>Sublist</w:t>
      </w:r>
    </w:p>
    <w:p w:rsidR="0046302D" w:rsidRPr="0046302D" w:rsidRDefault="0046302D" w:rsidP="00117B76">
      <w:pPr>
        <w:pStyle w:val="Heading3"/>
      </w:pPr>
      <w:r w:rsidRPr="0046302D">
        <w:t xml:space="preserve">Subprogrammes (H3) </w:t>
      </w:r>
    </w:p>
    <w:p w:rsidR="0046302D" w:rsidRPr="0046302D" w:rsidRDefault="0046302D" w:rsidP="00117B76">
      <w:pPr>
        <w:pStyle w:val="Bullet"/>
        <w:rPr>
          <w:lang w:eastAsia="en-ZA"/>
        </w:rPr>
      </w:pPr>
      <w:r w:rsidRPr="0046302D">
        <w:rPr>
          <w:lang w:eastAsia="en-ZA"/>
        </w:rPr>
        <w:t xml:space="preserve">Bulleted </w:t>
      </w:r>
    </w:p>
    <w:p w:rsidR="0046302D" w:rsidRPr="0046302D" w:rsidRDefault="0046302D" w:rsidP="00117B76">
      <w:pPr>
        <w:pStyle w:val="Heading3"/>
      </w:pPr>
      <w:r w:rsidRPr="0046302D">
        <w:t>Expenditure trends and estimates (H3)</w:t>
      </w:r>
    </w:p>
    <w:p w:rsidR="0046302D" w:rsidRDefault="0046302D" w:rsidP="00C07354">
      <w:pPr>
        <w:pStyle w:val="Tableheader"/>
      </w:pPr>
      <w:r w:rsidRPr="0046302D">
        <w:t>Table [Vote number].25 [Programme name] expenditure trends and estimates by subprogramme and economic classification (Complete data in excel database) (Table header)</w:t>
      </w:r>
    </w:p>
    <w:sdt>
      <w:sdtPr>
        <w:rPr>
          <w:rFonts w:asciiTheme="minorHAnsi" w:eastAsia="Calibri" w:hAnsiTheme="minorHAnsi" w:cs="Arial"/>
          <w:b/>
          <w:bCs/>
          <w:sz w:val="15"/>
          <w:szCs w:val="15"/>
          <w:lang w:eastAsia="en-ZA"/>
        </w:rPr>
        <w:id w:val="-1216192285"/>
        <w:placeholder>
          <w:docPart w:val="D7D8533591B248C4B83A80E7B5742776"/>
        </w:placeholder>
      </w:sdtPr>
      <w:sdtEndPr>
        <w:rPr>
          <w:b w:val="0"/>
          <w:bCs w:val="0"/>
        </w:rPr>
      </w:sdtEndPr>
      <w:sdtContent>
        <w:tbl>
          <w:tblPr>
            <w:tblW w:w="5000" w:type="pct"/>
            <w:tblLayout w:type="fixed"/>
            <w:tblLook w:val="00A0" w:firstRow="1" w:lastRow="0" w:firstColumn="1" w:lastColumn="0" w:noHBand="0" w:noVBand="0"/>
          </w:tblPr>
          <w:tblGrid>
            <w:gridCol w:w="2182"/>
            <w:gridCol w:w="694"/>
            <w:gridCol w:w="669"/>
            <w:gridCol w:w="567"/>
            <w:gridCol w:w="992"/>
            <w:gridCol w:w="687"/>
            <w:gridCol w:w="692"/>
            <w:gridCol w:w="552"/>
            <w:gridCol w:w="691"/>
            <w:gridCol w:w="694"/>
            <w:gridCol w:w="689"/>
            <w:gridCol w:w="812"/>
          </w:tblGrid>
          <w:tr w:rsidR="00AD6B3D" w:rsidRPr="00117B76" w:rsidTr="00117B76">
            <w:trPr>
              <w:trHeight w:val="255"/>
            </w:trPr>
            <w:tc>
              <w:tcPr>
                <w:tcW w:w="1100" w:type="pct"/>
                <w:tcBorders>
                  <w:top w:val="single" w:sz="6" w:space="0" w:color="auto"/>
                  <w:left w:val="nil"/>
                  <w:bottom w:val="nil"/>
                  <w:right w:val="nil"/>
                </w:tcBorders>
              </w:tcPr>
              <w:p w:rsidR="00AD6B3D" w:rsidRPr="00117B76" w:rsidRDefault="00AD6B3D" w:rsidP="00735753">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Subprogr</w:t>
                </w:r>
                <w:bookmarkStart w:id="26" w:name="P9"/>
                <w:bookmarkEnd w:id="26"/>
                <w:r w:rsidRPr="00117B76">
                  <w:rPr>
                    <w:rFonts w:asciiTheme="minorHAnsi" w:eastAsia="Calibri" w:hAnsiTheme="minorHAnsi" w:cs="Arial"/>
                    <w:b/>
                    <w:bCs/>
                    <w:sz w:val="15"/>
                    <w:szCs w:val="15"/>
                    <w:lang w:eastAsia="en-ZA"/>
                  </w:rPr>
                  <w:t>amme</w:t>
                </w:r>
              </w:p>
            </w:tc>
            <w:tc>
              <w:tcPr>
                <w:tcW w:w="973" w:type="pct"/>
                <w:gridSpan w:val="3"/>
                <w:tcBorders>
                  <w:top w:val="single" w:sz="6" w:space="0" w:color="auto"/>
                  <w:left w:val="nil"/>
                  <w:bottom w:val="single" w:sz="2" w:space="0" w:color="auto"/>
                  <w:right w:val="single" w:sz="2" w:space="0" w:color="auto"/>
                </w:tcBorders>
                <w:noWrap/>
                <w:vAlign w:val="bottom"/>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 xml:space="preserve"> Audited outcome </w:t>
                </w:r>
              </w:p>
            </w:tc>
            <w:tc>
              <w:tcPr>
                <w:tcW w:w="500" w:type="pct"/>
                <w:tcBorders>
                  <w:top w:val="single" w:sz="6" w:space="0" w:color="auto"/>
                  <w:left w:val="single" w:sz="2" w:space="0" w:color="auto"/>
                  <w:bottom w:val="single" w:sz="2" w:space="0" w:color="auto"/>
                  <w:right w:val="single" w:sz="2" w:space="0" w:color="auto"/>
                </w:tcBorders>
                <w:vAlign w:val="bottom"/>
              </w:tcPr>
              <w:p w:rsidR="00AD6B3D" w:rsidRPr="00117B76" w:rsidRDefault="00AD6B3D" w:rsidP="00AC0A5A">
                <w:pPr>
                  <w:keepNext/>
                  <w:keepLines/>
                  <w:widowControl w:val="0"/>
                  <w:tabs>
                    <w:tab w:val="clear" w:pos="284"/>
                    <w:tab w:val="clear" w:pos="567"/>
                    <w:tab w:val="clear" w:pos="851"/>
                  </w:tabs>
                  <w:spacing w:after="0" w:line="240" w:lineRule="auto"/>
                  <w:ind w:left="-93" w:right="-57" w:firstLine="93"/>
                  <w:jc w:val="righ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 xml:space="preserve">Adjusted </w:t>
                </w:r>
                <w:r w:rsidRPr="00117B76">
                  <w:rPr>
                    <w:rFonts w:asciiTheme="minorHAnsi" w:eastAsia="Calibri" w:hAnsiTheme="minorHAnsi" w:cs="Arial"/>
                    <w:b/>
                    <w:bCs/>
                    <w:sz w:val="15"/>
                    <w:szCs w:val="15"/>
                    <w:lang w:eastAsia="en-ZA"/>
                  </w:rPr>
                  <w:br/>
                  <w:t>appropriation</w:t>
                </w:r>
              </w:p>
            </w:tc>
            <w:tc>
              <w:tcPr>
                <w:tcW w:w="346" w:type="pct"/>
                <w:tcBorders>
                  <w:top w:val="single" w:sz="6" w:space="0" w:color="auto"/>
                  <w:left w:val="single" w:sz="2" w:space="0" w:color="auto"/>
                  <w:bottom w:val="single" w:sz="2" w:space="0" w:color="auto"/>
                  <w:right w:val="single" w:sz="2" w:space="0" w:color="auto"/>
                </w:tcBorders>
                <w:shd w:val="clear" w:color="auto" w:fill="F2F2F2"/>
                <w:vAlign w:val="bottom"/>
              </w:tcPr>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Average growth rate </w:t>
                </w:r>
              </w:p>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w:t>
                </w:r>
              </w:p>
            </w:tc>
            <w:tc>
              <w:tcPr>
                <w:tcW w:w="349" w:type="pct"/>
                <w:tcBorders>
                  <w:top w:val="single" w:sz="6" w:space="0" w:color="auto"/>
                  <w:left w:val="single" w:sz="2" w:space="0" w:color="auto"/>
                  <w:bottom w:val="single" w:sz="2" w:space="0" w:color="auto"/>
                  <w:right w:val="single" w:sz="2" w:space="0" w:color="auto"/>
                </w:tcBorders>
                <w:shd w:val="clear" w:color="auto" w:fill="F2F2F2"/>
              </w:tcPr>
              <w:p w:rsidR="00AD6B3D" w:rsidRPr="00117B76" w:rsidRDefault="00AD6B3D" w:rsidP="00117B76">
                <w:pPr>
                  <w:keepNext/>
                  <w:keepLines/>
                  <w:widowControl w:val="0"/>
                  <w:tabs>
                    <w:tab w:val="clear" w:pos="284"/>
                    <w:tab w:val="clear" w:pos="567"/>
                    <w:tab w:val="clear" w:pos="851"/>
                  </w:tabs>
                  <w:autoSpaceDE w:val="0"/>
                  <w:autoSpaceDN w:val="0"/>
                  <w:adjustRightInd w:val="0"/>
                  <w:spacing w:after="0" w:line="240" w:lineRule="auto"/>
                  <w:ind w:right="-72" w:hanging="9"/>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Average: Expen-</w:t>
                </w:r>
              </w:p>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diture/ </w:t>
                </w:r>
              </w:p>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Total </w:t>
                </w:r>
              </w:p>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w:t>
                </w:r>
              </w:p>
            </w:tc>
            <w:tc>
              <w:tcPr>
                <w:tcW w:w="976" w:type="pct"/>
                <w:gridSpan w:val="3"/>
                <w:tcBorders>
                  <w:top w:val="single" w:sz="6" w:space="0" w:color="auto"/>
                  <w:left w:val="single" w:sz="2" w:space="0" w:color="auto"/>
                  <w:bottom w:val="single" w:sz="2" w:space="0" w:color="auto"/>
                  <w:right w:val="single" w:sz="2" w:space="0" w:color="auto"/>
                </w:tcBorders>
                <w:noWrap/>
                <w:vAlign w:val="bottom"/>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 xml:space="preserve"> Medium-term expenditure estimate </w:t>
                </w:r>
              </w:p>
            </w:tc>
            <w:tc>
              <w:tcPr>
                <w:tcW w:w="347"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Average growth rate </w:t>
                </w:r>
              </w:p>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 </w:t>
                </w:r>
              </w:p>
            </w:tc>
            <w:tc>
              <w:tcPr>
                <w:tcW w:w="409" w:type="pct"/>
                <w:tcBorders>
                  <w:top w:val="single" w:sz="6" w:space="0" w:color="auto"/>
                  <w:left w:val="single" w:sz="2" w:space="0" w:color="auto"/>
                  <w:bottom w:val="single" w:sz="2" w:space="0" w:color="auto"/>
                  <w:right w:val="nil"/>
                </w:tcBorders>
                <w:shd w:val="clear" w:color="auto" w:fill="F2F2F2"/>
              </w:tcPr>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Average: Expen-</w:t>
                </w:r>
              </w:p>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diture/ </w:t>
                </w:r>
              </w:p>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Total</w:t>
                </w:r>
              </w:p>
              <w:p w:rsidR="00AD6B3D" w:rsidRPr="00117B76" w:rsidRDefault="00AD6B3D" w:rsidP="00735753">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w:t>
                </w:r>
              </w:p>
            </w:tc>
          </w:tr>
          <w:tr w:rsidR="00AD6B3D" w:rsidRPr="00117B76" w:rsidTr="00AC0A5A">
            <w:trPr>
              <w:trHeight w:val="145"/>
            </w:trPr>
            <w:tc>
              <w:tcPr>
                <w:tcW w:w="1100" w:type="pct"/>
                <w:tcBorders>
                  <w:top w:val="nil"/>
                  <w:left w:val="nil"/>
                  <w:bottom w:val="single" w:sz="2" w:space="0" w:color="auto"/>
                  <w:right w:val="nil"/>
                </w:tcBorders>
                <w:noWrap/>
                <w:vAlign w:val="bottom"/>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117B76">
                  <w:rPr>
                    <w:rFonts w:asciiTheme="minorHAnsi" w:eastAsia="Calibri" w:hAnsiTheme="minorHAnsi" w:cs="Arial"/>
                    <w:sz w:val="15"/>
                    <w:szCs w:val="15"/>
                    <w:lang w:eastAsia="en-ZA"/>
                  </w:rPr>
                  <w:t xml:space="preserve">R thousand          </w:t>
                </w:r>
              </w:p>
            </w:tc>
            <w:tc>
              <w:tcPr>
                <w:tcW w:w="350" w:type="pct"/>
                <w:tcBorders>
                  <w:top w:val="single" w:sz="2" w:space="0" w:color="auto"/>
                  <w:left w:val="nil"/>
                  <w:bottom w:val="single" w:sz="2" w:space="0" w:color="auto"/>
                  <w:right w:val="nil"/>
                </w:tcBorders>
                <w:noWrap/>
                <w:vAlign w:val="bottom"/>
              </w:tcPr>
              <w:p w:rsidR="00AD6B3D" w:rsidRPr="00117B76" w:rsidRDefault="00AD6B3D" w:rsidP="00735753">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201</w:t>
                </w:r>
                <w:r w:rsidR="005E5FC1">
                  <w:rPr>
                    <w:rFonts w:asciiTheme="minorHAnsi" w:eastAsia="Calibri" w:hAnsiTheme="minorHAnsi" w:cs="Arial"/>
                    <w:b/>
                    <w:bCs/>
                    <w:sz w:val="15"/>
                    <w:szCs w:val="15"/>
                    <w:lang w:eastAsia="en-ZA"/>
                  </w:rPr>
                  <w:t>7</w:t>
                </w:r>
                <w:r w:rsidRPr="00117B76">
                  <w:rPr>
                    <w:rFonts w:asciiTheme="minorHAnsi" w:eastAsia="Calibri" w:hAnsiTheme="minorHAnsi" w:cs="Arial"/>
                    <w:b/>
                    <w:bCs/>
                    <w:sz w:val="15"/>
                    <w:szCs w:val="15"/>
                    <w:lang w:eastAsia="en-ZA"/>
                  </w:rPr>
                  <w:t>/1</w:t>
                </w:r>
                <w:r w:rsidR="005E5FC1">
                  <w:rPr>
                    <w:rFonts w:asciiTheme="minorHAnsi" w:eastAsia="Calibri" w:hAnsiTheme="minorHAnsi" w:cs="Arial"/>
                    <w:b/>
                    <w:bCs/>
                    <w:sz w:val="15"/>
                    <w:szCs w:val="15"/>
                    <w:lang w:eastAsia="en-ZA"/>
                  </w:rPr>
                  <w:t>8</w:t>
                </w:r>
              </w:p>
            </w:tc>
            <w:tc>
              <w:tcPr>
                <w:tcW w:w="337" w:type="pct"/>
                <w:tcBorders>
                  <w:top w:val="single" w:sz="2" w:space="0" w:color="auto"/>
                  <w:left w:val="nil"/>
                  <w:bottom w:val="single" w:sz="2" w:space="0" w:color="auto"/>
                  <w:right w:val="nil"/>
                </w:tcBorders>
                <w:noWrap/>
                <w:vAlign w:val="bottom"/>
              </w:tcPr>
              <w:p w:rsidR="00AD6B3D" w:rsidRPr="00117B76" w:rsidRDefault="00AD6B3D" w:rsidP="00735753">
                <w:pPr>
                  <w:keepNext/>
                  <w:keepLines/>
                  <w:widowControl w:val="0"/>
                  <w:tabs>
                    <w:tab w:val="clear" w:pos="284"/>
                    <w:tab w:val="clear" w:pos="567"/>
                    <w:tab w:val="clear" w:pos="851"/>
                  </w:tabs>
                  <w:spacing w:after="0" w:line="240" w:lineRule="auto"/>
                  <w:ind w:left="-108" w:right="-115" w:hanging="107"/>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201</w:t>
                </w:r>
                <w:r w:rsidR="005E5FC1">
                  <w:rPr>
                    <w:rFonts w:asciiTheme="minorHAnsi" w:eastAsia="Calibri" w:hAnsiTheme="minorHAnsi" w:cs="Arial"/>
                    <w:b/>
                    <w:bCs/>
                    <w:sz w:val="15"/>
                    <w:szCs w:val="15"/>
                    <w:lang w:eastAsia="en-ZA"/>
                  </w:rPr>
                  <w:t>8</w:t>
                </w:r>
                <w:r w:rsidRPr="00117B76">
                  <w:rPr>
                    <w:rFonts w:asciiTheme="minorHAnsi" w:eastAsia="Calibri" w:hAnsiTheme="minorHAnsi" w:cs="Arial"/>
                    <w:b/>
                    <w:bCs/>
                    <w:sz w:val="15"/>
                    <w:szCs w:val="15"/>
                    <w:lang w:eastAsia="en-ZA"/>
                  </w:rPr>
                  <w:t>/1</w:t>
                </w:r>
                <w:r w:rsidR="005E5FC1">
                  <w:rPr>
                    <w:rFonts w:asciiTheme="minorHAnsi" w:eastAsia="Calibri" w:hAnsiTheme="minorHAnsi" w:cs="Arial"/>
                    <w:b/>
                    <w:bCs/>
                    <w:sz w:val="15"/>
                    <w:szCs w:val="15"/>
                    <w:lang w:eastAsia="en-ZA"/>
                  </w:rPr>
                  <w:t>9</w:t>
                </w:r>
              </w:p>
            </w:tc>
            <w:tc>
              <w:tcPr>
                <w:tcW w:w="286" w:type="pct"/>
                <w:tcBorders>
                  <w:top w:val="single" w:sz="2" w:space="0" w:color="auto"/>
                  <w:left w:val="nil"/>
                  <w:bottom w:val="single" w:sz="2" w:space="0" w:color="auto"/>
                  <w:right w:val="single" w:sz="2" w:space="0" w:color="auto"/>
                </w:tcBorders>
                <w:noWrap/>
                <w:vAlign w:val="bottom"/>
              </w:tcPr>
              <w:p w:rsidR="00AD6B3D" w:rsidRPr="00117B76" w:rsidRDefault="00AD6B3D" w:rsidP="00AC0A5A">
                <w:pPr>
                  <w:keepNext/>
                  <w:keepLines/>
                  <w:widowControl w:val="0"/>
                  <w:tabs>
                    <w:tab w:val="clear" w:pos="284"/>
                    <w:tab w:val="clear" w:pos="567"/>
                    <w:tab w:val="clear" w:pos="851"/>
                  </w:tabs>
                  <w:spacing w:after="0" w:line="240" w:lineRule="auto"/>
                  <w:ind w:right="-57" w:hanging="198"/>
                  <w:jc w:val="righ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201</w:t>
                </w:r>
                <w:r w:rsidR="005E5FC1">
                  <w:rPr>
                    <w:rFonts w:asciiTheme="minorHAnsi" w:eastAsia="Calibri" w:hAnsiTheme="minorHAnsi" w:cs="Arial"/>
                    <w:b/>
                    <w:bCs/>
                    <w:sz w:val="15"/>
                    <w:szCs w:val="15"/>
                    <w:lang w:eastAsia="en-ZA"/>
                  </w:rPr>
                  <w:t>9</w:t>
                </w:r>
                <w:r w:rsidRPr="00117B76">
                  <w:rPr>
                    <w:rFonts w:asciiTheme="minorHAnsi" w:eastAsia="Calibri" w:hAnsiTheme="minorHAnsi" w:cs="Arial"/>
                    <w:b/>
                    <w:bCs/>
                    <w:sz w:val="15"/>
                    <w:szCs w:val="15"/>
                    <w:lang w:eastAsia="en-ZA"/>
                  </w:rPr>
                  <w:t>/</w:t>
                </w:r>
                <w:r w:rsidR="005E5FC1">
                  <w:rPr>
                    <w:rFonts w:asciiTheme="minorHAnsi" w:eastAsia="Calibri" w:hAnsiTheme="minorHAnsi" w:cs="Arial"/>
                    <w:b/>
                    <w:bCs/>
                    <w:sz w:val="15"/>
                    <w:szCs w:val="15"/>
                    <w:lang w:eastAsia="en-ZA"/>
                  </w:rPr>
                  <w:t>20</w:t>
                </w:r>
              </w:p>
            </w:tc>
            <w:tc>
              <w:tcPr>
                <w:tcW w:w="500" w:type="pct"/>
                <w:tcBorders>
                  <w:top w:val="single" w:sz="2" w:space="0" w:color="auto"/>
                  <w:left w:val="single" w:sz="2" w:space="0" w:color="auto"/>
                  <w:bottom w:val="single" w:sz="2" w:space="0" w:color="auto"/>
                  <w:right w:val="single" w:sz="2" w:space="0" w:color="auto"/>
                </w:tcBorders>
                <w:noWrap/>
                <w:vAlign w:val="bottom"/>
              </w:tcPr>
              <w:p w:rsidR="00AD6B3D" w:rsidRPr="00117B76" w:rsidRDefault="00AD6B3D"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w:t>
                </w:r>
                <w:r w:rsidR="005E5FC1">
                  <w:rPr>
                    <w:rFonts w:asciiTheme="minorHAnsi" w:eastAsia="Calibri" w:hAnsiTheme="minorHAnsi" w:cs="Arial"/>
                    <w:b/>
                    <w:bCs/>
                    <w:sz w:val="15"/>
                    <w:szCs w:val="15"/>
                    <w:lang w:eastAsia="en-ZA"/>
                  </w:rPr>
                  <w:t>20</w:t>
                </w:r>
                <w:r w:rsidRPr="00117B76">
                  <w:rPr>
                    <w:rFonts w:asciiTheme="minorHAnsi" w:eastAsia="Calibri" w:hAnsiTheme="minorHAnsi" w:cs="Arial"/>
                    <w:b/>
                    <w:bCs/>
                    <w:sz w:val="15"/>
                    <w:szCs w:val="15"/>
                    <w:lang w:eastAsia="en-ZA"/>
                  </w:rPr>
                  <w:t>/2</w:t>
                </w:r>
                <w:r w:rsidR="005E5FC1">
                  <w:rPr>
                    <w:rFonts w:asciiTheme="minorHAnsi" w:eastAsia="Calibri" w:hAnsiTheme="minorHAnsi" w:cs="Arial"/>
                    <w:b/>
                    <w:bCs/>
                    <w:sz w:val="15"/>
                    <w:szCs w:val="15"/>
                    <w:lang w:eastAsia="en-ZA"/>
                  </w:rPr>
                  <w:t>1</w:t>
                </w:r>
              </w:p>
            </w:tc>
            <w:tc>
              <w:tcPr>
                <w:tcW w:w="695"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201</w:t>
                </w:r>
                <w:r w:rsidR="005E5FC1">
                  <w:rPr>
                    <w:rFonts w:asciiTheme="minorHAnsi" w:eastAsia="Calibri" w:hAnsiTheme="minorHAnsi" w:cs="Arial"/>
                    <w:b/>
                    <w:bCs/>
                    <w:sz w:val="15"/>
                    <w:szCs w:val="15"/>
                    <w:lang w:eastAsia="en-ZA"/>
                  </w:rPr>
                  <w:t>7</w:t>
                </w:r>
                <w:r w:rsidRPr="00117B76">
                  <w:rPr>
                    <w:rFonts w:asciiTheme="minorHAnsi" w:eastAsia="Calibri" w:hAnsiTheme="minorHAnsi" w:cs="Arial"/>
                    <w:b/>
                    <w:bCs/>
                    <w:sz w:val="15"/>
                    <w:szCs w:val="15"/>
                    <w:lang w:eastAsia="en-ZA"/>
                  </w:rPr>
                  <w:t>/1</w:t>
                </w:r>
                <w:r w:rsidR="005E5FC1">
                  <w:rPr>
                    <w:rFonts w:asciiTheme="minorHAnsi" w:eastAsia="Calibri" w:hAnsiTheme="minorHAnsi" w:cs="Arial"/>
                    <w:b/>
                    <w:bCs/>
                    <w:sz w:val="15"/>
                    <w:szCs w:val="15"/>
                    <w:lang w:eastAsia="en-ZA"/>
                  </w:rPr>
                  <w:t>8</w:t>
                </w:r>
                <w:r w:rsidRPr="00117B76">
                  <w:rPr>
                    <w:rFonts w:asciiTheme="minorHAnsi" w:eastAsia="Calibri" w:hAnsiTheme="minorHAnsi" w:cs="Arial"/>
                    <w:b/>
                    <w:bCs/>
                    <w:sz w:val="15"/>
                    <w:szCs w:val="15"/>
                    <w:lang w:eastAsia="en-ZA"/>
                  </w:rPr>
                  <w:t xml:space="preserve"> - 20</w:t>
                </w:r>
                <w:r w:rsidR="005E5FC1">
                  <w:rPr>
                    <w:rFonts w:asciiTheme="minorHAnsi" w:eastAsia="Calibri" w:hAnsiTheme="minorHAnsi" w:cs="Arial"/>
                    <w:b/>
                    <w:bCs/>
                    <w:sz w:val="15"/>
                    <w:szCs w:val="15"/>
                    <w:lang w:eastAsia="en-ZA"/>
                  </w:rPr>
                  <w:t>20</w:t>
                </w:r>
                <w:r w:rsidRPr="00117B76">
                  <w:rPr>
                    <w:rFonts w:asciiTheme="minorHAnsi" w:eastAsia="Calibri" w:hAnsiTheme="minorHAnsi" w:cs="Arial"/>
                    <w:b/>
                    <w:bCs/>
                    <w:sz w:val="15"/>
                    <w:szCs w:val="15"/>
                    <w:lang w:eastAsia="en-ZA"/>
                  </w:rPr>
                  <w:t>/2</w:t>
                </w:r>
                <w:r w:rsidR="005E5FC1">
                  <w:rPr>
                    <w:rFonts w:asciiTheme="minorHAnsi" w:eastAsia="Calibri" w:hAnsiTheme="minorHAnsi" w:cs="Arial"/>
                    <w:b/>
                    <w:bCs/>
                    <w:sz w:val="15"/>
                    <w:szCs w:val="15"/>
                    <w:lang w:eastAsia="en-ZA"/>
                  </w:rPr>
                  <w:t>1</w:t>
                </w:r>
              </w:p>
            </w:tc>
            <w:tc>
              <w:tcPr>
                <w:tcW w:w="278" w:type="pct"/>
                <w:tcBorders>
                  <w:top w:val="single" w:sz="2" w:space="0" w:color="auto"/>
                  <w:left w:val="single" w:sz="2" w:space="0" w:color="auto"/>
                  <w:bottom w:val="single" w:sz="2" w:space="0" w:color="auto"/>
                  <w:right w:val="nil"/>
                </w:tcBorders>
                <w:noWrap/>
                <w:vAlign w:val="bottom"/>
              </w:tcPr>
              <w:p w:rsidR="00AD6B3D" w:rsidRPr="00117B76" w:rsidRDefault="00AD6B3D" w:rsidP="00735753">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202</w:t>
                </w:r>
                <w:r w:rsidR="005E5FC1">
                  <w:rPr>
                    <w:rFonts w:asciiTheme="minorHAnsi" w:eastAsia="Calibri" w:hAnsiTheme="minorHAnsi" w:cs="Arial"/>
                    <w:b/>
                    <w:bCs/>
                    <w:sz w:val="15"/>
                    <w:szCs w:val="15"/>
                    <w:lang w:eastAsia="en-ZA"/>
                  </w:rPr>
                  <w:t>1</w:t>
                </w:r>
                <w:r w:rsidRPr="00117B76">
                  <w:rPr>
                    <w:rFonts w:asciiTheme="minorHAnsi" w:eastAsia="Calibri" w:hAnsiTheme="minorHAnsi" w:cs="Arial"/>
                    <w:b/>
                    <w:bCs/>
                    <w:sz w:val="15"/>
                    <w:szCs w:val="15"/>
                    <w:lang w:eastAsia="en-ZA"/>
                  </w:rPr>
                  <w:t>/2</w:t>
                </w:r>
                <w:r w:rsidR="005E5FC1">
                  <w:rPr>
                    <w:rFonts w:asciiTheme="minorHAnsi" w:eastAsia="Calibri" w:hAnsiTheme="minorHAnsi" w:cs="Arial"/>
                    <w:b/>
                    <w:bCs/>
                    <w:sz w:val="15"/>
                    <w:szCs w:val="15"/>
                    <w:lang w:eastAsia="en-ZA"/>
                  </w:rPr>
                  <w:t>2</w:t>
                </w:r>
              </w:p>
            </w:tc>
            <w:tc>
              <w:tcPr>
                <w:tcW w:w="348" w:type="pct"/>
                <w:tcBorders>
                  <w:top w:val="single" w:sz="2" w:space="0" w:color="auto"/>
                  <w:left w:val="nil"/>
                  <w:bottom w:val="single" w:sz="2" w:space="0" w:color="auto"/>
                  <w:right w:val="nil"/>
                </w:tcBorders>
                <w:noWrap/>
                <w:vAlign w:val="bottom"/>
              </w:tcPr>
              <w:p w:rsidR="00AD6B3D" w:rsidRPr="00117B76" w:rsidRDefault="00AD6B3D" w:rsidP="00735753">
                <w:pPr>
                  <w:keepNext/>
                  <w:keepLines/>
                  <w:widowControl w:val="0"/>
                  <w:tabs>
                    <w:tab w:val="clear" w:pos="284"/>
                    <w:tab w:val="clear" w:pos="567"/>
                    <w:tab w:val="clear" w:pos="851"/>
                  </w:tabs>
                  <w:spacing w:after="0" w:line="240" w:lineRule="auto"/>
                  <w:ind w:hanging="190"/>
                  <w:jc w:val="righ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202</w:t>
                </w:r>
                <w:r w:rsidR="005E5FC1">
                  <w:rPr>
                    <w:rFonts w:asciiTheme="minorHAnsi" w:eastAsia="Calibri" w:hAnsiTheme="minorHAnsi" w:cs="Arial"/>
                    <w:b/>
                    <w:bCs/>
                    <w:sz w:val="15"/>
                    <w:szCs w:val="15"/>
                    <w:lang w:eastAsia="en-ZA"/>
                  </w:rPr>
                  <w:t>2</w:t>
                </w:r>
                <w:r w:rsidRPr="00117B76">
                  <w:rPr>
                    <w:rFonts w:asciiTheme="minorHAnsi" w:eastAsia="Calibri" w:hAnsiTheme="minorHAnsi" w:cs="Arial"/>
                    <w:b/>
                    <w:bCs/>
                    <w:sz w:val="15"/>
                    <w:szCs w:val="15"/>
                    <w:lang w:eastAsia="en-ZA"/>
                  </w:rPr>
                  <w:t>/2</w:t>
                </w:r>
                <w:r w:rsidR="005E5FC1">
                  <w:rPr>
                    <w:rFonts w:asciiTheme="minorHAnsi" w:eastAsia="Calibri" w:hAnsiTheme="minorHAnsi" w:cs="Arial"/>
                    <w:b/>
                    <w:bCs/>
                    <w:sz w:val="15"/>
                    <w:szCs w:val="15"/>
                    <w:lang w:eastAsia="en-ZA"/>
                  </w:rPr>
                  <w:t>3</w:t>
                </w:r>
              </w:p>
            </w:tc>
            <w:tc>
              <w:tcPr>
                <w:tcW w:w="350" w:type="pct"/>
                <w:tcBorders>
                  <w:top w:val="single" w:sz="2" w:space="0" w:color="auto"/>
                  <w:left w:val="nil"/>
                  <w:bottom w:val="single" w:sz="2" w:space="0" w:color="auto"/>
                  <w:right w:val="single" w:sz="2" w:space="0" w:color="auto"/>
                </w:tcBorders>
                <w:noWrap/>
                <w:vAlign w:val="bottom"/>
              </w:tcPr>
              <w:p w:rsidR="00AD6B3D" w:rsidRPr="00117B76" w:rsidRDefault="00AD6B3D" w:rsidP="00735753">
                <w:pPr>
                  <w:keepNext/>
                  <w:keepLines/>
                  <w:widowControl w:val="0"/>
                  <w:tabs>
                    <w:tab w:val="clear" w:pos="284"/>
                    <w:tab w:val="clear" w:pos="567"/>
                    <w:tab w:val="clear" w:pos="851"/>
                  </w:tabs>
                  <w:spacing w:after="0" w:line="240" w:lineRule="auto"/>
                  <w:ind w:hanging="108"/>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202</w:t>
                </w:r>
                <w:r w:rsidR="005E5FC1">
                  <w:rPr>
                    <w:rFonts w:asciiTheme="minorHAnsi" w:eastAsia="Calibri" w:hAnsiTheme="minorHAnsi" w:cs="Arial"/>
                    <w:b/>
                    <w:bCs/>
                    <w:sz w:val="15"/>
                    <w:szCs w:val="15"/>
                    <w:lang w:eastAsia="en-ZA"/>
                  </w:rPr>
                  <w:t>3</w:t>
                </w:r>
                <w:r w:rsidRPr="00117B76">
                  <w:rPr>
                    <w:rFonts w:asciiTheme="minorHAnsi" w:eastAsia="Calibri" w:hAnsiTheme="minorHAnsi" w:cs="Arial"/>
                    <w:b/>
                    <w:bCs/>
                    <w:sz w:val="15"/>
                    <w:szCs w:val="15"/>
                    <w:lang w:eastAsia="en-ZA"/>
                  </w:rPr>
                  <w:t>/2</w:t>
                </w:r>
                <w:r w:rsidR="005E5FC1">
                  <w:rPr>
                    <w:rFonts w:asciiTheme="minorHAnsi" w:eastAsia="Calibri" w:hAnsiTheme="minorHAnsi" w:cs="Arial"/>
                    <w:b/>
                    <w:bCs/>
                    <w:sz w:val="15"/>
                    <w:szCs w:val="15"/>
                    <w:lang w:eastAsia="en-ZA"/>
                  </w:rPr>
                  <w:t>4</w:t>
                </w:r>
              </w:p>
            </w:tc>
            <w:tc>
              <w:tcPr>
                <w:tcW w:w="756" w:type="pct"/>
                <w:gridSpan w:val="2"/>
                <w:tcBorders>
                  <w:top w:val="single" w:sz="2" w:space="0" w:color="auto"/>
                  <w:left w:val="single" w:sz="2" w:space="0" w:color="auto"/>
                  <w:bottom w:val="single" w:sz="2" w:space="0" w:color="auto"/>
                </w:tcBorders>
                <w:shd w:val="clear" w:color="auto" w:fill="F2F2F2"/>
                <w:vAlign w:val="bottom"/>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202</w:t>
                </w:r>
                <w:r w:rsidR="005E5FC1">
                  <w:rPr>
                    <w:rFonts w:asciiTheme="minorHAnsi" w:eastAsia="Calibri" w:hAnsiTheme="minorHAnsi" w:cs="Arial"/>
                    <w:b/>
                    <w:bCs/>
                    <w:sz w:val="15"/>
                    <w:szCs w:val="15"/>
                    <w:lang w:eastAsia="en-ZA"/>
                  </w:rPr>
                  <w:t>1</w:t>
                </w:r>
                <w:r w:rsidRPr="00117B76">
                  <w:rPr>
                    <w:rFonts w:asciiTheme="minorHAnsi" w:eastAsia="Calibri" w:hAnsiTheme="minorHAnsi" w:cs="Arial"/>
                    <w:b/>
                    <w:bCs/>
                    <w:sz w:val="15"/>
                    <w:szCs w:val="15"/>
                    <w:lang w:eastAsia="en-ZA"/>
                  </w:rPr>
                  <w:t>/2</w:t>
                </w:r>
                <w:r w:rsidR="005E5FC1">
                  <w:rPr>
                    <w:rFonts w:asciiTheme="minorHAnsi" w:eastAsia="Calibri" w:hAnsiTheme="minorHAnsi" w:cs="Arial"/>
                    <w:b/>
                    <w:bCs/>
                    <w:sz w:val="15"/>
                    <w:szCs w:val="15"/>
                    <w:lang w:eastAsia="en-ZA"/>
                  </w:rPr>
                  <w:t>2</w:t>
                </w:r>
                <w:r w:rsidRPr="00117B76">
                  <w:rPr>
                    <w:rFonts w:asciiTheme="minorHAnsi" w:eastAsia="Calibri" w:hAnsiTheme="minorHAnsi" w:cs="Arial"/>
                    <w:b/>
                    <w:bCs/>
                    <w:sz w:val="15"/>
                    <w:szCs w:val="15"/>
                    <w:lang w:eastAsia="en-ZA"/>
                  </w:rPr>
                  <w:t xml:space="preserve"> - 202</w:t>
                </w:r>
                <w:r w:rsidR="005E5FC1">
                  <w:rPr>
                    <w:rFonts w:asciiTheme="minorHAnsi" w:eastAsia="Calibri" w:hAnsiTheme="minorHAnsi" w:cs="Arial"/>
                    <w:b/>
                    <w:bCs/>
                    <w:sz w:val="15"/>
                    <w:szCs w:val="15"/>
                    <w:lang w:eastAsia="en-ZA"/>
                  </w:rPr>
                  <w:t>3</w:t>
                </w:r>
                <w:r w:rsidRPr="00117B76">
                  <w:rPr>
                    <w:rFonts w:asciiTheme="minorHAnsi" w:eastAsia="Calibri" w:hAnsiTheme="minorHAnsi" w:cs="Arial"/>
                    <w:b/>
                    <w:bCs/>
                    <w:sz w:val="15"/>
                    <w:szCs w:val="15"/>
                    <w:lang w:eastAsia="en-ZA"/>
                  </w:rPr>
                  <w:t>/2</w:t>
                </w:r>
                <w:r w:rsidR="005E5FC1">
                  <w:rPr>
                    <w:rFonts w:asciiTheme="minorHAnsi" w:eastAsia="Calibri" w:hAnsiTheme="minorHAnsi" w:cs="Arial"/>
                    <w:b/>
                    <w:bCs/>
                    <w:sz w:val="15"/>
                    <w:szCs w:val="15"/>
                    <w:lang w:eastAsia="en-ZA"/>
                  </w:rPr>
                  <w:t>4</w:t>
                </w:r>
              </w:p>
            </w:tc>
          </w:tr>
          <w:tr w:rsidR="00AD6B3D" w:rsidRPr="00117B76" w:rsidTr="00AC0A5A">
            <w:trPr>
              <w:trHeight w:val="160"/>
            </w:trPr>
            <w:tc>
              <w:tcPr>
                <w:tcW w:w="1100" w:type="pct"/>
                <w:tcBorders>
                  <w:top w:val="single" w:sz="2" w:space="0" w:color="auto"/>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117B76">
                  <w:rPr>
                    <w:rFonts w:asciiTheme="minorHAnsi" w:eastAsia="Calibri" w:hAnsiTheme="minorHAnsi" w:cs="Arial"/>
                    <w:color w:val="000000"/>
                    <w:sz w:val="15"/>
                    <w:szCs w:val="15"/>
                    <w:lang w:val="en-GB"/>
                  </w:rPr>
                  <w:t>Subprogramme name</w:t>
                </w:r>
              </w:p>
            </w:tc>
            <w:tc>
              <w:tcPr>
                <w:tcW w:w="350" w:type="pct"/>
                <w:tcBorders>
                  <w:top w:val="single" w:sz="2" w:space="0" w:color="auto"/>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tcBorders>
                  <w:top w:val="single" w:sz="2" w:space="0" w:color="auto"/>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left w:val="nil"/>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117B76" w:rsidRDefault="00AD6B3D"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left w:val="nil"/>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right w:val="nil"/>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128"/>
            </w:trPr>
            <w:tc>
              <w:tcPr>
                <w:tcW w:w="1100" w:type="pct"/>
                <w:tcBorders>
                  <w:top w:val="single" w:sz="2" w:space="0" w:color="auto"/>
                  <w:left w:val="nil"/>
                  <w:bottom w:val="single" w:sz="8"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 xml:space="preserve">Total </w:t>
                </w:r>
              </w:p>
            </w:tc>
            <w:tc>
              <w:tcPr>
                <w:tcW w:w="350" w:type="pct"/>
                <w:tcBorders>
                  <w:top w:val="single" w:sz="2" w:space="0" w:color="auto"/>
                  <w:left w:val="nil"/>
                  <w:bottom w:val="single" w:sz="8"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37" w:type="pct"/>
                <w:tcBorders>
                  <w:top w:val="single" w:sz="2" w:space="0" w:color="auto"/>
                  <w:left w:val="nil"/>
                  <w:bottom w:val="single" w:sz="8"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6" w:type="pct"/>
                <w:tcBorders>
                  <w:top w:val="single" w:sz="2" w:space="0" w:color="auto"/>
                  <w:left w:val="nil"/>
                  <w:bottom w:val="single" w:sz="8"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tcBorders>
                  <w:top w:val="single" w:sz="2" w:space="0" w:color="auto"/>
                  <w:left w:val="single" w:sz="2" w:space="0" w:color="auto"/>
                  <w:bottom w:val="single" w:sz="8" w:space="0" w:color="auto"/>
                  <w:right w:val="single" w:sz="2" w:space="0" w:color="auto"/>
                </w:tcBorders>
                <w:noWrap/>
              </w:tcPr>
              <w:p w:rsidR="00AD6B3D" w:rsidRPr="00117B76" w:rsidRDefault="00AD6B3D" w:rsidP="00AC0A5A">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8" w:type="pct"/>
                <w:tcBorders>
                  <w:top w:val="single" w:sz="2" w:space="0" w:color="auto"/>
                  <w:left w:val="single" w:sz="2" w:space="0" w:color="auto"/>
                  <w:bottom w:val="single" w:sz="8"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left w:val="nil"/>
                  <w:bottom w:val="single" w:sz="8"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left w:val="nil"/>
                  <w:bottom w:val="single" w:sz="8"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09" w:type="pct"/>
                <w:tcBorders>
                  <w:top w:val="single" w:sz="2" w:space="0" w:color="auto"/>
                  <w:left w:val="single" w:sz="2" w:space="0" w:color="auto"/>
                  <w:bottom w:val="single" w:sz="8" w:space="0" w:color="auto"/>
                  <w:right w:val="nil"/>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D6B3D" w:rsidRPr="00117B76" w:rsidTr="00AC0A5A">
            <w:trPr>
              <w:trHeight w:val="45"/>
            </w:trPr>
            <w:tc>
              <w:tcPr>
                <w:tcW w:w="1100" w:type="pct"/>
                <w:tcBorders>
                  <w:top w:val="single" w:sz="8" w:space="0" w:color="auto"/>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117B76">
                  <w:rPr>
                    <w:rFonts w:asciiTheme="minorHAnsi" w:eastAsia="Calibri" w:hAnsiTheme="minorHAnsi" w:cs="Arial"/>
                    <w:sz w:val="15"/>
                    <w:szCs w:val="15"/>
                    <w:lang w:eastAsia="en-ZA"/>
                  </w:rPr>
                  <w:t>Change to 20</w:t>
                </w:r>
                <w:r w:rsidR="006872DD">
                  <w:rPr>
                    <w:rFonts w:asciiTheme="minorHAnsi" w:eastAsia="Calibri" w:hAnsiTheme="minorHAnsi" w:cs="Arial"/>
                    <w:sz w:val="15"/>
                    <w:szCs w:val="15"/>
                    <w:lang w:eastAsia="en-ZA"/>
                  </w:rPr>
                  <w:t>20</w:t>
                </w:r>
                <w:r w:rsidRPr="00117B76">
                  <w:rPr>
                    <w:rFonts w:asciiTheme="minorHAnsi" w:eastAsia="Calibri" w:hAnsiTheme="minorHAnsi" w:cs="Arial"/>
                    <w:sz w:val="15"/>
                    <w:szCs w:val="15"/>
                    <w:lang w:eastAsia="en-ZA"/>
                  </w:rPr>
                  <w:t xml:space="preserve"> </w:t>
                </w:r>
              </w:p>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117B76">
                  <w:rPr>
                    <w:rFonts w:asciiTheme="minorHAnsi" w:eastAsia="Calibri" w:hAnsiTheme="minorHAnsi" w:cs="Arial"/>
                    <w:sz w:val="15"/>
                    <w:szCs w:val="15"/>
                    <w:lang w:eastAsia="en-ZA"/>
                  </w:rPr>
                  <w:t>Budget estimate</w:t>
                </w:r>
              </w:p>
            </w:tc>
            <w:tc>
              <w:tcPr>
                <w:tcW w:w="350" w:type="pct"/>
                <w:tcBorders>
                  <w:top w:val="single" w:sz="8" w:space="0" w:color="auto"/>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tcBorders>
                  <w:top w:val="single" w:sz="8" w:space="0" w:color="auto"/>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8" w:space="0" w:color="auto"/>
                  <w:left w:val="nil"/>
                  <w:bottom w:val="single" w:sz="2" w:space="0" w:color="auto"/>
                  <w:right w:val="single" w:sz="4" w:space="0" w:color="FFFFFF" w:themeColor="background1"/>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8" w:space="0" w:color="auto"/>
                  <w:left w:val="single" w:sz="4" w:space="0" w:color="FFFFFF" w:themeColor="background1"/>
                  <w:bottom w:val="single" w:sz="2" w:space="0" w:color="auto"/>
                  <w:right w:val="single" w:sz="4" w:space="0" w:color="FFFFFF" w:themeColor="background1"/>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6"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9"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278" w:type="pct"/>
                <w:tcBorders>
                  <w:top w:val="single" w:sz="8" w:space="0" w:color="auto"/>
                  <w:left w:val="single" w:sz="4" w:space="0" w:color="FFFFFF" w:themeColor="background1"/>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8" w:type="pct"/>
                <w:tcBorders>
                  <w:top w:val="single" w:sz="8" w:space="0" w:color="auto"/>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50" w:type="pct"/>
                <w:tcBorders>
                  <w:top w:val="single" w:sz="8" w:space="0" w:color="auto"/>
                  <w:left w:val="nil"/>
                  <w:bottom w:val="single" w:sz="2" w:space="0" w:color="auto"/>
                  <w:right w:val="single" w:sz="4" w:space="0" w:color="FFFFFF" w:themeColor="background1"/>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347" w:type="pct"/>
                <w:tcBorders>
                  <w:top w:val="single" w:sz="8" w:space="0" w:color="auto"/>
                  <w:left w:val="single" w:sz="4" w:space="0" w:color="FFFFFF" w:themeColor="background1"/>
                  <w:bottom w:val="single" w:sz="2" w:space="0" w:color="auto"/>
                  <w:right w:val="single" w:sz="4" w:space="0" w:color="FFFFFF" w:themeColor="background1"/>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color w:val="000000"/>
                    <w:sz w:val="15"/>
                    <w:szCs w:val="15"/>
                    <w:lang w:eastAsia="en-ZA"/>
                  </w:rPr>
                </w:pPr>
              </w:p>
            </w:tc>
            <w:tc>
              <w:tcPr>
                <w:tcW w:w="409" w:type="pct"/>
                <w:tcBorders>
                  <w:top w:val="single" w:sz="8" w:space="0" w:color="auto"/>
                  <w:left w:val="single" w:sz="4" w:space="0" w:color="FFFFFF" w:themeColor="background1"/>
                  <w:bottom w:val="single" w:sz="2" w:space="0" w:color="auto"/>
                  <w:right w:val="nil"/>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color w:val="000000"/>
                    <w:sz w:val="15"/>
                    <w:szCs w:val="15"/>
                    <w:lang w:eastAsia="en-ZA"/>
                  </w:rPr>
                </w:pPr>
              </w:p>
            </w:tc>
          </w:tr>
          <w:tr w:rsidR="00AD6B3D" w:rsidRPr="00117B76" w:rsidTr="00AC0A5A">
            <w:trPr>
              <w:trHeight w:val="70"/>
            </w:trPr>
            <w:tc>
              <w:tcPr>
                <w:tcW w:w="1100" w:type="pct"/>
                <w:tcBorders>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Economic classification</w:t>
                </w:r>
              </w:p>
            </w:tc>
            <w:tc>
              <w:tcPr>
                <w:tcW w:w="350" w:type="pct"/>
                <w:tcBorders>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37" w:type="pct"/>
                <w:tcBorders>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86" w:type="pct"/>
                <w:tcBorders>
                  <w:left w:val="nil"/>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500" w:type="pct"/>
                <w:tcBorders>
                  <w:left w:val="nil"/>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6" w:type="pct"/>
                <w:tcBorders>
                  <w:left w:val="nil"/>
                  <w:bottom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9" w:type="pct"/>
                <w:tcBorders>
                  <w:left w:val="nil"/>
                  <w:bottom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278" w:type="pct"/>
                <w:tcBorders>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8" w:type="pct"/>
                <w:tcBorders>
                  <w:left w:val="nil"/>
                  <w:bottom w:val="single" w:sz="2" w:space="0" w:color="auto"/>
                  <w:right w:val="nil"/>
                </w:tcBorders>
                <w:noWrap/>
              </w:tcPr>
              <w:p w:rsidR="00AD6B3D" w:rsidRPr="00117B76"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50" w:type="pct"/>
                <w:tcBorders>
                  <w:left w:val="nil"/>
                  <w:bottom w:val="single" w:sz="2" w:space="0" w:color="auto"/>
                </w:tcBorders>
                <w:noWrap/>
                <w:vAlign w:val="bottom"/>
              </w:tcPr>
              <w:p w:rsidR="00AD6B3D" w:rsidRPr="00117B76" w:rsidRDefault="00AD6B3D"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sz w:val="15"/>
                    <w:szCs w:val="15"/>
                    <w:lang w:eastAsia="en-ZA"/>
                  </w:rPr>
                </w:pPr>
              </w:p>
            </w:tc>
            <w:tc>
              <w:tcPr>
                <w:tcW w:w="347" w:type="pct"/>
                <w:tcBorders>
                  <w:left w:val="nil"/>
                  <w:bottom w:val="single" w:sz="2" w:space="0" w:color="auto"/>
                </w:tcBorders>
                <w:shd w:val="clear" w:color="auto" w:fill="F2F2F2"/>
                <w:noWrap/>
                <w:vAlign w:val="bottom"/>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409" w:type="pct"/>
                <w:tcBorders>
                  <w:left w:val="nil"/>
                  <w:bottom w:val="single" w:sz="2" w:space="0" w:color="auto"/>
                  <w:right w:val="nil"/>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AD6B3D" w:rsidRPr="00117B76" w:rsidTr="00AC0A5A">
            <w:trPr>
              <w:trHeight w:val="65"/>
            </w:trPr>
            <w:tc>
              <w:tcPr>
                <w:tcW w:w="1100" w:type="pct"/>
                <w:tcBorders>
                  <w:top w:val="single" w:sz="2" w:space="0" w:color="auto"/>
                  <w:left w:val="nil"/>
                </w:tcBorders>
                <w:noWrap/>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Current payments</w:t>
                </w:r>
              </w:p>
            </w:tc>
            <w:tc>
              <w:tcPr>
                <w:tcW w:w="350"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37"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86"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8" w:type="pct"/>
                <w:tcBorders>
                  <w:top w:val="single" w:sz="2" w:space="0" w:color="auto"/>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09" w:type="pct"/>
                <w:tcBorders>
                  <w:top w:val="single" w:sz="2" w:space="0" w:color="auto"/>
                  <w:left w:val="single" w:sz="2" w:space="0" w:color="auto"/>
                  <w:bottom w:val="single" w:sz="2" w:space="0" w:color="auto"/>
                  <w:right w:val="nil"/>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AD6B3D" w:rsidRPr="00117B76" w:rsidTr="00AC0A5A">
            <w:trPr>
              <w:trHeight w:val="148"/>
            </w:trPr>
            <w:tc>
              <w:tcPr>
                <w:tcW w:w="1100" w:type="pct"/>
                <w:tcBorders>
                  <w:left w:val="nil"/>
                  <w:right w:val="single" w:sz="2" w:space="0" w:color="auto"/>
                </w:tcBorders>
              </w:tcPr>
              <w:p w:rsidR="00AD6B3D" w:rsidRPr="00117B76" w:rsidRDefault="00AD6B3D"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117B76">
                  <w:rPr>
                    <w:rFonts w:asciiTheme="minorHAnsi" w:hAnsiTheme="minorHAnsi" w:cs="Arial Narrow"/>
                    <w:color w:val="000000"/>
                    <w:sz w:val="15"/>
                    <w:szCs w:val="15"/>
                    <w:lang w:val="en-US" w:eastAsia="en-ZA"/>
                  </w:rPr>
                  <w:t>Compensation of employees</w:t>
                </w:r>
              </w:p>
            </w:tc>
            <w:tc>
              <w:tcPr>
                <w:tcW w:w="350" w:type="pct"/>
                <w:tcBorders>
                  <w:top w:val="single" w:sz="2" w:space="0" w:color="auto"/>
                  <w:lef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tcBorders>
                  <w:top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148"/>
            </w:trPr>
            <w:tc>
              <w:tcPr>
                <w:tcW w:w="1100" w:type="pct"/>
                <w:tcBorders>
                  <w:left w:val="nil"/>
                  <w:right w:val="single" w:sz="2" w:space="0" w:color="auto"/>
                </w:tcBorders>
              </w:tcPr>
              <w:p w:rsidR="00AD6B3D" w:rsidRPr="00117B76" w:rsidRDefault="00AD6B3D" w:rsidP="00735753">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117B76">
                  <w:rPr>
                    <w:rFonts w:asciiTheme="minorHAnsi" w:hAnsiTheme="minorHAnsi" w:cs="Arial Narrow"/>
                    <w:color w:val="000000"/>
                    <w:sz w:val="15"/>
                    <w:szCs w:val="15"/>
                    <w:lang w:val="en-US" w:eastAsia="en-ZA"/>
                  </w:rPr>
                  <w:t>Goods and services</w:t>
                </w:r>
                <w:r w:rsidRPr="00117B76">
                  <w:rPr>
                    <w:rFonts w:asciiTheme="minorHAnsi" w:hAnsiTheme="minorHAnsi" w:cs="Arial Narrow"/>
                    <w:color w:val="000000"/>
                    <w:sz w:val="15"/>
                    <w:szCs w:val="15"/>
                    <w:vertAlign w:val="superscript"/>
                    <w:lang w:val="en-US" w:eastAsia="en-ZA"/>
                  </w:rPr>
                  <w:t>1</w:t>
                </w:r>
              </w:p>
            </w:tc>
            <w:tc>
              <w:tcPr>
                <w:tcW w:w="350" w:type="pct"/>
                <w:tcBorders>
                  <w:lef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left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lef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left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148"/>
            </w:trPr>
            <w:tc>
              <w:tcPr>
                <w:tcW w:w="1100" w:type="pct"/>
                <w:tcBorders>
                  <w:left w:val="nil"/>
                  <w:right w:val="single" w:sz="2" w:space="0" w:color="auto"/>
                </w:tcBorders>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117B76">
                  <w:rPr>
                    <w:rFonts w:asciiTheme="minorHAnsi" w:eastAsia="Calibri" w:hAnsiTheme="minorHAnsi" w:cs="Arial"/>
                    <w:bCs/>
                    <w:color w:val="000000"/>
                    <w:sz w:val="15"/>
                    <w:szCs w:val="15"/>
                    <w:lang w:val="en-GB"/>
                  </w:rPr>
                  <w:t>Economic classification item</w:t>
                </w:r>
              </w:p>
            </w:tc>
            <w:tc>
              <w:tcPr>
                <w:tcW w:w="350" w:type="pct"/>
                <w:tcBorders>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tcBorders>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left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50"/>
            </w:trPr>
            <w:tc>
              <w:tcPr>
                <w:tcW w:w="1100" w:type="pct"/>
                <w:tcBorders>
                  <w:left w:val="nil"/>
                </w:tcBorders>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117B76">
                  <w:rPr>
                    <w:rFonts w:asciiTheme="minorHAnsi" w:eastAsia="Calibri" w:hAnsiTheme="minorHAnsi" w:cs="Arial"/>
                    <w:b/>
                    <w:bCs/>
                    <w:sz w:val="15"/>
                    <w:szCs w:val="15"/>
                    <w:lang w:eastAsia="en-ZA"/>
                  </w:rPr>
                  <w:t>Transfers and subsidies</w:t>
                </w:r>
                <w:r w:rsidRPr="00117B76">
                  <w:rPr>
                    <w:rFonts w:asciiTheme="minorHAnsi" w:eastAsia="Calibri" w:hAnsiTheme="minorHAnsi" w:cs="Arial"/>
                    <w:b/>
                    <w:bCs/>
                    <w:sz w:val="15"/>
                    <w:szCs w:val="15"/>
                    <w:vertAlign w:val="superscript"/>
                    <w:lang w:eastAsia="en-ZA"/>
                  </w:rPr>
                  <w:t xml:space="preserve">1 </w:t>
                </w:r>
              </w:p>
            </w:tc>
            <w:tc>
              <w:tcPr>
                <w:tcW w:w="350"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97"/>
            </w:trPr>
            <w:tc>
              <w:tcPr>
                <w:tcW w:w="1100" w:type="pct"/>
                <w:tcBorders>
                  <w:left w:val="nil"/>
                  <w:right w:val="single" w:sz="2" w:space="0" w:color="auto"/>
                </w:tcBorders>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70"/>
            </w:trPr>
            <w:tc>
              <w:tcPr>
                <w:tcW w:w="1100" w:type="pct"/>
                <w:tcBorders>
                  <w:left w:val="nil"/>
                </w:tcBorders>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
                    <w:bCs/>
                    <w:color w:val="000000"/>
                    <w:sz w:val="15"/>
                    <w:szCs w:val="15"/>
                    <w:lang w:val="en-GB"/>
                  </w:rPr>
                  <w:t>Payments for capital assets</w:t>
                </w:r>
              </w:p>
            </w:tc>
            <w:tc>
              <w:tcPr>
                <w:tcW w:w="350"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50"/>
            </w:trPr>
            <w:tc>
              <w:tcPr>
                <w:tcW w:w="1100" w:type="pct"/>
                <w:tcBorders>
                  <w:left w:val="nil"/>
                  <w:right w:val="single" w:sz="2" w:space="0" w:color="auto"/>
                </w:tcBorders>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117B76">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58"/>
            </w:trPr>
            <w:tc>
              <w:tcPr>
                <w:tcW w:w="1100" w:type="pct"/>
                <w:tcBorders>
                  <w:left w:val="nil"/>
                  <w:bottom w:val="single" w:sz="2" w:space="0" w:color="auto"/>
                </w:tcBorders>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Payments for financial assets</w:t>
                </w:r>
              </w:p>
            </w:tc>
            <w:tc>
              <w:tcPr>
                <w:tcW w:w="350"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7"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2"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50"/>
            </w:trPr>
            <w:tc>
              <w:tcPr>
                <w:tcW w:w="1100" w:type="pct"/>
                <w:tcBorders>
                  <w:top w:val="single" w:sz="2" w:space="0" w:color="auto"/>
                  <w:left w:val="nil"/>
                  <w:bottom w:val="single" w:sz="8" w:space="0" w:color="auto"/>
                </w:tcBorders>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Total</w:t>
                </w:r>
              </w:p>
            </w:tc>
            <w:tc>
              <w:tcPr>
                <w:tcW w:w="350" w:type="pct"/>
                <w:tcBorders>
                  <w:top w:val="single" w:sz="2" w:space="0" w:color="auto"/>
                  <w:bottom w:val="single" w:sz="8"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37" w:type="pct"/>
                <w:tcBorders>
                  <w:top w:val="single" w:sz="2" w:space="0" w:color="auto"/>
                  <w:bottom w:val="single" w:sz="8"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2" w:space="0" w:color="auto"/>
                  <w:bottom w:val="single" w:sz="8"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2" w:space="0" w:color="auto"/>
                  <w:left w:val="single" w:sz="2" w:space="0" w:color="auto"/>
                  <w:bottom w:val="single" w:sz="8"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2" w:space="0" w:color="auto"/>
                  <w:left w:val="single" w:sz="2" w:space="0" w:color="auto"/>
                  <w:bottom w:val="single" w:sz="8"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8"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8"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2" w:space="0" w:color="auto"/>
                  <w:bottom w:val="single" w:sz="8"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2" w:space="0" w:color="auto"/>
                  <w:left w:val="single" w:sz="2" w:space="0" w:color="auto"/>
                  <w:bottom w:val="single" w:sz="8"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AD6B3D" w:rsidRPr="00117B76" w:rsidTr="00AC0A5A">
            <w:trPr>
              <w:trHeight w:val="255"/>
            </w:trPr>
            <w:tc>
              <w:tcPr>
                <w:tcW w:w="1100" w:type="pct"/>
                <w:tcBorders>
                  <w:top w:val="single" w:sz="8" w:space="0" w:color="auto"/>
                  <w:left w:val="nil"/>
                  <w:bottom w:val="single" w:sz="8" w:space="0" w:color="auto"/>
                </w:tcBorders>
              </w:tcPr>
              <w:p w:rsidR="00AD6B3D" w:rsidRPr="00117B76" w:rsidRDefault="00AD6B3D" w:rsidP="00735753">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Proportion of total programme expenditure to vote expenditure</w:t>
                </w:r>
              </w:p>
            </w:tc>
            <w:tc>
              <w:tcPr>
                <w:tcW w:w="350" w:type="pct"/>
                <w:tcBorders>
                  <w:top w:val="single" w:sz="8" w:space="0" w:color="auto"/>
                  <w:bottom w:val="single" w:sz="8"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37" w:type="pct"/>
                <w:tcBorders>
                  <w:top w:val="single" w:sz="8" w:space="0" w:color="auto"/>
                  <w:bottom w:val="single" w:sz="8"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86" w:type="pct"/>
                <w:tcBorders>
                  <w:top w:val="single" w:sz="8" w:space="0" w:color="auto"/>
                  <w:bottom w:val="single" w:sz="8"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500" w:type="pct"/>
                <w:tcBorders>
                  <w:top w:val="single" w:sz="8" w:space="0" w:color="auto"/>
                  <w:left w:val="single" w:sz="2" w:space="0" w:color="auto"/>
                  <w:bottom w:val="single" w:sz="8"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6" w:type="pct"/>
                <w:tcBorders>
                  <w:top w:val="single" w:sz="8" w:space="0" w:color="auto"/>
                  <w:left w:val="single" w:sz="2" w:space="0" w:color="auto"/>
                  <w:bottom w:val="single" w:sz="8"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8" w:space="0" w:color="auto"/>
                  <w:left w:val="single" w:sz="2" w:space="0" w:color="auto"/>
                  <w:bottom w:val="single" w:sz="8" w:space="0" w:color="auto"/>
                  <w:right w:val="single" w:sz="2" w:space="0" w:color="auto"/>
                </w:tcBorders>
                <w:shd w:val="clear" w:color="auto" w:fill="F2F2F2"/>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8" w:space="0" w:color="auto"/>
                  <w:left w:val="single" w:sz="2" w:space="0" w:color="auto"/>
                  <w:bottom w:val="single" w:sz="8"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8" w:space="0" w:color="auto"/>
                  <w:bottom w:val="single" w:sz="8"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50" w:type="pct"/>
                <w:tcBorders>
                  <w:top w:val="single" w:sz="8" w:space="0" w:color="auto"/>
                  <w:bottom w:val="single" w:sz="8" w:space="0" w:color="auto"/>
                  <w:right w:val="single" w:sz="2" w:space="0" w:color="auto"/>
                </w:tcBorders>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8" w:space="0" w:color="auto"/>
                  <w:left w:val="single" w:sz="2" w:space="0" w:color="auto"/>
                  <w:bottom w:val="single" w:sz="8" w:space="0" w:color="auto"/>
                  <w:right w:val="single" w:sz="2" w:space="0" w:color="auto"/>
                </w:tcBorders>
                <w:shd w:val="clear" w:color="auto" w:fill="F2F2F2"/>
                <w:noWrap/>
              </w:tcPr>
              <w:p w:rsidR="00AD6B3D" w:rsidRPr="00117B76" w:rsidRDefault="00AD6B3D"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09" w:type="pct"/>
                <w:tcBorders>
                  <w:top w:val="single" w:sz="8" w:space="0" w:color="auto"/>
                  <w:left w:val="single" w:sz="2" w:space="0" w:color="auto"/>
                  <w:bottom w:val="single" w:sz="8" w:space="0" w:color="auto"/>
                </w:tcBorders>
                <w:shd w:val="clear" w:color="auto" w:fill="F2F2F2"/>
              </w:tcPr>
              <w:p w:rsidR="00AD6B3D" w:rsidRPr="00117B76" w:rsidRDefault="00851655" w:rsidP="00735753">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p w:rsidR="0046302D" w:rsidRPr="0046302D" w:rsidRDefault="0046302D" w:rsidP="00117B76">
      <w:pPr>
        <w:autoSpaceDE w:val="0"/>
        <w:autoSpaceDN w:val="0"/>
        <w:adjustRightInd w:val="0"/>
        <w:spacing w:after="0" w:line="240" w:lineRule="auto"/>
        <w:ind w:left="284" w:hanging="284"/>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1.</w:t>
      </w:r>
      <w:r w:rsidRPr="0046302D">
        <w:rPr>
          <w:rFonts w:asciiTheme="minorHAnsi" w:hAnsiTheme="minorHAnsi" w:cs="Arial Narrow"/>
          <w:i/>
          <w:iCs/>
          <w:color w:val="000000"/>
          <w:sz w:val="14"/>
          <w:szCs w:val="14"/>
        </w:rPr>
        <w:tab/>
        <w:t>Estimates of National Expenditure data tables are available and can be downloaded from www.treasury.gov.za. These data tables contain detailed information by goods and services, and transfers and subsidies item by programme.</w:t>
      </w:r>
    </w:p>
    <w:p w:rsidR="0046302D" w:rsidRPr="0046302D" w:rsidRDefault="0046302D" w:rsidP="00117B76">
      <w:pPr>
        <w:pStyle w:val="Heading3"/>
        <w:rPr>
          <w:rFonts w:ascii="Arial Narrow" w:hAnsi="Arial Narrow" w:cs="Arial Narrow"/>
          <w:bCs/>
          <w:color w:val="000000"/>
          <w:sz w:val="20"/>
          <w:lang w:val="en-US"/>
        </w:rPr>
      </w:pPr>
      <w:r w:rsidRPr="0046302D">
        <w:t>Personnel information (H3)</w:t>
      </w:r>
      <w:r w:rsidRPr="0046302D">
        <w:rPr>
          <w:rFonts w:ascii="Arial Narrow" w:hAnsi="Arial Narrow" w:cs="Arial Narrow"/>
          <w:bCs/>
          <w:color w:val="000000"/>
          <w:sz w:val="20"/>
          <w:lang w:val="en-US"/>
        </w:rPr>
        <w:t xml:space="preserve"> </w:t>
      </w:r>
    </w:p>
    <w:p w:rsidR="0046302D" w:rsidRPr="0046302D" w:rsidRDefault="0046302D" w:rsidP="00C07354">
      <w:pPr>
        <w:pStyle w:val="Tableheader"/>
        <w:rPr>
          <w:lang w:val="en-US"/>
        </w:rPr>
      </w:pPr>
      <w:r w:rsidRPr="0046302D">
        <w:rPr>
          <w:lang w:eastAsia="en-ZA"/>
        </w:rPr>
        <w:t xml:space="preserve">Table </w:t>
      </w:r>
      <w:r w:rsidRPr="0046302D">
        <w:t>[Vote number].26</w:t>
      </w:r>
      <w:r w:rsidRPr="0046302D">
        <w:rPr>
          <w:lang w:eastAsia="en-ZA"/>
        </w:rPr>
        <w:t xml:space="preserve"> </w:t>
      </w:r>
      <w:r w:rsidRPr="0046302D">
        <w:t xml:space="preserve">[Programme name]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01" w:type="pct"/>
        <w:tblLayout w:type="fixed"/>
        <w:tblLook w:val="00A0" w:firstRow="1" w:lastRow="0" w:firstColumn="1" w:lastColumn="0" w:noHBand="0" w:noVBand="0"/>
      </w:tblPr>
      <w:tblGrid>
        <w:gridCol w:w="850"/>
        <w:gridCol w:w="565"/>
        <w:gridCol w:w="970"/>
        <w:gridCol w:w="548"/>
        <w:gridCol w:w="411"/>
        <w:gridCol w:w="419"/>
        <w:gridCol w:w="546"/>
        <w:gridCol w:w="409"/>
        <w:gridCol w:w="409"/>
        <w:gridCol w:w="546"/>
        <w:gridCol w:w="278"/>
        <w:gridCol w:w="411"/>
        <w:gridCol w:w="546"/>
        <w:gridCol w:w="278"/>
        <w:gridCol w:w="314"/>
        <w:gridCol w:w="570"/>
        <w:gridCol w:w="280"/>
        <w:gridCol w:w="296"/>
        <w:gridCol w:w="568"/>
        <w:gridCol w:w="709"/>
      </w:tblGrid>
      <w:tr w:rsidR="00117B76" w:rsidRPr="00AC387A" w:rsidTr="00AC0A5A">
        <w:trPr>
          <w:trHeight w:val="255"/>
        </w:trPr>
        <w:tc>
          <w:tcPr>
            <w:tcW w:w="429" w:type="pct"/>
            <w:tcBorders>
              <w:top w:val="single" w:sz="6" w:space="0" w:color="auto"/>
              <w:left w:val="nil"/>
              <w:bottom w:val="nil"/>
            </w:tcBorders>
            <w:noWrap/>
          </w:tcPr>
          <w:p w:rsidR="00CF1567" w:rsidRPr="00AC387A" w:rsidRDefault="00CF1567" w:rsidP="00735753">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27" w:name="Pers9"/>
          </w:p>
        </w:tc>
        <w:tc>
          <w:tcPr>
            <w:tcW w:w="774" w:type="pct"/>
            <w:gridSpan w:val="2"/>
            <w:tcBorders>
              <w:top w:val="single" w:sz="6" w:space="0" w:color="auto"/>
              <w:bottom w:val="single" w:sz="2" w:space="0" w:color="auto"/>
              <w:right w:val="single" w:sz="2" w:space="0" w:color="auto"/>
            </w:tcBorders>
            <w:noWrap/>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53" w:type="pct"/>
            <w:gridSpan w:val="15"/>
            <w:tcBorders>
              <w:top w:val="single" w:sz="6" w:space="0" w:color="auto"/>
              <w:left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43" w:type="pct"/>
            <w:gridSpan w:val="2"/>
            <w:tcBorders>
              <w:top w:val="single" w:sz="6"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117B76" w:rsidRPr="00AC387A" w:rsidTr="00AC0A5A">
        <w:trPr>
          <w:trHeight w:val="255"/>
        </w:trPr>
        <w:tc>
          <w:tcPr>
            <w:tcW w:w="429" w:type="pct"/>
            <w:vMerge w:val="restart"/>
            <w:tcBorders>
              <w:left w:val="nil"/>
              <w:bottom w:val="nil"/>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85" w:type="pct"/>
            <w:vMerge w:val="restart"/>
            <w:tcBorders>
              <w:top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CF1567" w:rsidRPr="00AC387A" w:rsidRDefault="00CF1567" w:rsidP="00735753">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89" w:type="pct"/>
            <w:vMerge w:val="restart"/>
            <w:tcBorders>
              <w:top w:val="single" w:sz="2" w:space="0" w:color="auto"/>
              <w:left w:val="single" w:sz="2" w:space="0" w:color="auto"/>
              <w:bottom w:val="single" w:sz="4"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772" w:type="pct"/>
            <w:gridSpan w:val="9"/>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6" w:type="pct"/>
            <w:tcBorders>
              <w:top w:val="single" w:sz="2" w:space="0" w:color="auto"/>
              <w:left w:val="single" w:sz="2" w:space="0" w:color="auto"/>
              <w:bottom w:val="single" w:sz="2" w:space="0" w:color="auto"/>
              <w:right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CF1567" w:rsidRPr="00AC387A" w:rsidRDefault="00CF1567" w:rsidP="00735753">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57" w:type="pct"/>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CF1567" w:rsidRPr="00AC387A" w:rsidRDefault="00CF1567" w:rsidP="00735753">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117B76" w:rsidRPr="00AC387A" w:rsidTr="00AC0A5A">
        <w:trPr>
          <w:trHeight w:val="40"/>
        </w:trPr>
        <w:tc>
          <w:tcPr>
            <w:tcW w:w="429" w:type="pct"/>
            <w:vMerge/>
            <w:tcBorders>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85" w:type="pct"/>
            <w:vMerge/>
            <w:tcBorders>
              <w:top w:val="single" w:sz="4"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89" w:type="pct"/>
            <w:vMerge/>
            <w:tcBorders>
              <w:top w:val="single" w:sz="4" w:space="0" w:color="auto"/>
              <w:left w:val="single" w:sz="2"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9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5E5FC1">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5E5FC1">
              <w:rPr>
                <w:rFonts w:asciiTheme="minorHAnsi" w:eastAsia="Calibri" w:hAnsiTheme="minorHAnsi" w:cs="Arial"/>
                <w:b/>
                <w:bCs/>
                <w:sz w:val="14"/>
                <w:szCs w:val="14"/>
                <w:lang w:eastAsia="en-ZA"/>
              </w:rPr>
              <w:t>20</w:t>
            </w:r>
          </w:p>
        </w:tc>
        <w:tc>
          <w:tcPr>
            <w:tcW w:w="6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5E5FC1">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1</w:t>
            </w:r>
          </w:p>
        </w:tc>
        <w:tc>
          <w:tcPr>
            <w:tcW w:w="62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5E5FC1">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D67F80">
              <w:rPr>
                <w:rFonts w:asciiTheme="minorHAnsi" w:eastAsia="Calibri" w:hAnsiTheme="minorHAnsi" w:cs="Arial"/>
                <w:b/>
                <w:bCs/>
                <w:sz w:val="14"/>
                <w:szCs w:val="14"/>
                <w:lang w:eastAsia="en-ZA"/>
              </w:rPr>
              <w:t>2</w:t>
            </w:r>
          </w:p>
        </w:tc>
        <w:tc>
          <w:tcPr>
            <w:tcW w:w="573"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D67F80">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D67F80">
              <w:rPr>
                <w:rFonts w:asciiTheme="minorHAnsi" w:eastAsia="Calibri" w:hAnsiTheme="minorHAnsi" w:cs="Arial"/>
                <w:b/>
                <w:bCs/>
                <w:sz w:val="14"/>
                <w:szCs w:val="14"/>
                <w:lang w:eastAsia="en-ZA"/>
              </w:rPr>
              <w:t>3</w:t>
            </w:r>
          </w:p>
        </w:tc>
        <w:tc>
          <w:tcPr>
            <w:tcW w:w="576"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D67F80">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D67F80">
              <w:rPr>
                <w:rFonts w:asciiTheme="minorHAnsi" w:eastAsia="Calibri" w:hAnsiTheme="minorHAnsi" w:cs="Arial"/>
                <w:b/>
                <w:bCs/>
                <w:sz w:val="14"/>
                <w:szCs w:val="14"/>
                <w:lang w:eastAsia="en-ZA"/>
              </w:rPr>
              <w:t>4</w:t>
            </w:r>
          </w:p>
        </w:tc>
        <w:tc>
          <w:tcPr>
            <w:tcW w:w="643" w:type="pct"/>
            <w:gridSpan w:val="2"/>
            <w:tcBorders>
              <w:top w:val="single" w:sz="2"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D67F80">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D67F80">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D67F80">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D67F80">
              <w:rPr>
                <w:rFonts w:asciiTheme="minorHAnsi" w:eastAsia="Calibri" w:hAnsiTheme="minorHAnsi" w:cs="Arial"/>
                <w:b/>
                <w:bCs/>
                <w:sz w:val="14"/>
                <w:szCs w:val="14"/>
                <w:lang w:eastAsia="en-ZA"/>
              </w:rPr>
              <w:t>4</w:t>
            </w:r>
          </w:p>
        </w:tc>
      </w:tr>
      <w:tr w:rsidR="00117B76" w:rsidRPr="00AC387A" w:rsidTr="00AC0A5A">
        <w:trPr>
          <w:trHeight w:val="255"/>
        </w:trPr>
        <w:tc>
          <w:tcPr>
            <w:tcW w:w="714" w:type="pct"/>
            <w:gridSpan w:val="2"/>
            <w:tcBorders>
              <w:top w:val="single" w:sz="2" w:space="0" w:color="auto"/>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89" w:type="pct"/>
            <w:tcBorders>
              <w:top w:val="single" w:sz="2" w:space="0" w:color="auto"/>
              <w:left w:val="nil"/>
              <w:bottom w:val="single" w:sz="2" w:space="0" w:color="auto"/>
              <w:right w:val="single" w:sz="2" w:space="0" w:color="auto"/>
            </w:tcBorders>
            <w:vAlign w:val="center"/>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6"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7"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11"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6"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6"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5"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0"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58"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87"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1"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48"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43" w:type="pct"/>
            <w:gridSpan w:val="2"/>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58"/>
        </w:trPr>
        <w:tc>
          <w:tcPr>
            <w:tcW w:w="429" w:type="pct"/>
            <w:tcBorders>
              <w:top w:val="single" w:sz="2" w:space="0" w:color="auto"/>
              <w:left w:val="nil"/>
              <w:bottom w:val="nil"/>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5" w:type="pct"/>
            <w:tcBorders>
              <w:top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8"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154"/>
        </w:trPr>
        <w:tc>
          <w:tcPr>
            <w:tcW w:w="429" w:type="pct"/>
            <w:tcBorders>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5"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8"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70"/>
        </w:trPr>
        <w:tc>
          <w:tcPr>
            <w:tcW w:w="429" w:type="pct"/>
            <w:tcBorders>
              <w:top w:val="nil"/>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5"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8"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96"/>
        </w:trPr>
        <w:tc>
          <w:tcPr>
            <w:tcW w:w="429" w:type="pct"/>
            <w:tcBorders>
              <w:top w:val="nil"/>
              <w:left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5"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8"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17B76" w:rsidRPr="00AC387A" w:rsidTr="00AC0A5A">
        <w:trPr>
          <w:trHeight w:val="123"/>
        </w:trPr>
        <w:tc>
          <w:tcPr>
            <w:tcW w:w="429" w:type="pct"/>
            <w:tcBorders>
              <w:top w:val="nil"/>
              <w:left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85"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89"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6"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11"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6"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0"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7"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5"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40"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58"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7"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6"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57"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bl>
    <w:bookmarkEnd w:id="27"/>
    <w:p w:rsidR="0046302D" w:rsidRPr="0046302D" w:rsidRDefault="0046302D" w:rsidP="00117B76">
      <w:pPr>
        <w:autoSpaceDE w:val="0"/>
        <w:autoSpaceDN w:val="0"/>
        <w:adjustRightInd w:val="0"/>
        <w:spacing w:after="0" w:line="240" w:lineRule="auto"/>
        <w:ind w:left="90" w:hanging="90"/>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1. </w:t>
      </w:r>
      <w:r w:rsidR="00117B76">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Data has been provided by the department and may not necessarily reconcile with official government personnel data.</w:t>
      </w:r>
    </w:p>
    <w:p w:rsidR="0046302D" w:rsidRPr="0046302D" w:rsidRDefault="0046302D" w:rsidP="00117B76">
      <w:pPr>
        <w:autoSpaceDE w:val="0"/>
        <w:autoSpaceDN w:val="0"/>
        <w:adjustRightInd w:val="0"/>
        <w:spacing w:after="0" w:line="240" w:lineRule="auto"/>
        <w:ind w:left="90" w:hanging="90"/>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2. </w:t>
      </w:r>
      <w:r w:rsidR="00117B76">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Rand million.</w:t>
      </w:r>
    </w:p>
    <w:p w:rsidR="0046302D" w:rsidRPr="0046302D" w:rsidRDefault="0046302D" w:rsidP="00117B76">
      <w:pPr>
        <w:pStyle w:val="Heading2"/>
      </w:pPr>
      <w:r w:rsidRPr="0046302D">
        <w:t>Programme 10: Name (H2)</w:t>
      </w:r>
    </w:p>
    <w:p w:rsidR="0046302D" w:rsidRPr="0046302D" w:rsidRDefault="0046302D" w:rsidP="00117B76">
      <w:pPr>
        <w:pStyle w:val="Heading3"/>
      </w:pPr>
      <w:r w:rsidRPr="0046302D">
        <w:t>Programme purpose (H3)</w:t>
      </w:r>
    </w:p>
    <w:p w:rsidR="0046302D" w:rsidRPr="0046302D" w:rsidRDefault="0046302D" w:rsidP="00117B76">
      <w:pPr>
        <w:pStyle w:val="Paragraph"/>
      </w:pPr>
      <w:r w:rsidRPr="0046302D">
        <w:t>Paragraph (P)</w:t>
      </w:r>
    </w:p>
    <w:p w:rsidR="0046302D" w:rsidRPr="0046302D" w:rsidRDefault="0046302D" w:rsidP="00117B76">
      <w:pPr>
        <w:pStyle w:val="Heading3"/>
      </w:pPr>
      <w:r w:rsidRPr="0046302D">
        <w:t xml:space="preserve">Objectives (H3) </w:t>
      </w:r>
    </w:p>
    <w:p w:rsidR="0046302D" w:rsidRPr="0046302D" w:rsidRDefault="0046302D" w:rsidP="00117B76">
      <w:pPr>
        <w:pStyle w:val="Bullet"/>
        <w:tabs>
          <w:tab w:val="left" w:pos="567"/>
        </w:tabs>
        <w:rPr>
          <w:lang w:eastAsia="en-ZA"/>
        </w:rPr>
      </w:pPr>
      <w:r w:rsidRPr="0046302D">
        <w:rPr>
          <w:lang w:eastAsia="en-ZA"/>
        </w:rPr>
        <w:t xml:space="preserve">Bulleted </w:t>
      </w:r>
    </w:p>
    <w:p w:rsidR="0046302D" w:rsidRPr="0046302D" w:rsidRDefault="0046302D" w:rsidP="00117B76">
      <w:pPr>
        <w:pStyle w:val="Sublist"/>
        <w:rPr>
          <w:lang w:eastAsia="en-ZA"/>
        </w:rPr>
      </w:pPr>
      <w:r w:rsidRPr="0046302D">
        <w:rPr>
          <w:lang w:eastAsia="en-ZA"/>
        </w:rPr>
        <w:t>Sublist</w:t>
      </w:r>
    </w:p>
    <w:p w:rsidR="0046302D" w:rsidRPr="0046302D" w:rsidRDefault="0046302D" w:rsidP="00117B76">
      <w:pPr>
        <w:pStyle w:val="Heading3"/>
      </w:pPr>
      <w:r w:rsidRPr="0046302D">
        <w:t xml:space="preserve">Subprogrammes (H3) </w:t>
      </w:r>
    </w:p>
    <w:p w:rsidR="0046302D" w:rsidRPr="0046302D" w:rsidRDefault="0046302D" w:rsidP="00117B76">
      <w:pPr>
        <w:pStyle w:val="Bullet"/>
        <w:rPr>
          <w:lang w:eastAsia="en-ZA"/>
        </w:rPr>
      </w:pPr>
      <w:r w:rsidRPr="0046302D">
        <w:rPr>
          <w:lang w:eastAsia="en-ZA"/>
        </w:rPr>
        <w:t xml:space="preserve">Bulleted </w:t>
      </w:r>
    </w:p>
    <w:p w:rsidR="0046302D" w:rsidRPr="0046302D" w:rsidRDefault="0046302D" w:rsidP="00117B76">
      <w:pPr>
        <w:pStyle w:val="Heading3"/>
      </w:pPr>
      <w:r w:rsidRPr="0046302D">
        <w:t>Expenditure trends and estimates (H3)</w:t>
      </w:r>
    </w:p>
    <w:p w:rsidR="00CE46AA" w:rsidRPr="00AD6B3D" w:rsidRDefault="0046302D" w:rsidP="00C07354">
      <w:pPr>
        <w:pStyle w:val="Tableheader"/>
      </w:pPr>
      <w:r w:rsidRPr="0046302D">
        <w:t>Table [Vote number].27 [Programme name] expenditure trends and estimates by subprogramme and economic classification (Complete data in excel database) (Table header)</w:t>
      </w:r>
    </w:p>
    <w:sdt>
      <w:sdtPr>
        <w:rPr>
          <w:rFonts w:asciiTheme="minorHAnsi" w:eastAsia="Calibri" w:hAnsiTheme="minorHAnsi" w:cs="Arial"/>
          <w:b/>
          <w:bCs/>
          <w:sz w:val="15"/>
          <w:szCs w:val="15"/>
          <w:lang w:eastAsia="en-ZA"/>
        </w:rPr>
        <w:id w:val="1588575684"/>
        <w:lock w:val="sdtLocked"/>
        <w:placeholder>
          <w:docPart w:val="76973A8731914A938C9F5364E4C01433"/>
        </w:placeholder>
      </w:sdtPr>
      <w:sdtEndPr>
        <w:rPr>
          <w:b w:val="0"/>
          <w:bCs w:val="0"/>
        </w:rPr>
      </w:sdtEndPr>
      <w:sdtContent>
        <w:tbl>
          <w:tblPr>
            <w:tblW w:w="5000" w:type="pct"/>
            <w:tblLayout w:type="fixed"/>
            <w:tblLook w:val="00A0" w:firstRow="1" w:lastRow="0" w:firstColumn="1" w:lastColumn="0" w:noHBand="0" w:noVBand="0"/>
          </w:tblPr>
          <w:tblGrid>
            <w:gridCol w:w="2183"/>
            <w:gridCol w:w="694"/>
            <w:gridCol w:w="667"/>
            <w:gridCol w:w="585"/>
            <w:gridCol w:w="970"/>
            <w:gridCol w:w="689"/>
            <w:gridCol w:w="692"/>
            <w:gridCol w:w="552"/>
            <w:gridCol w:w="691"/>
            <w:gridCol w:w="692"/>
            <w:gridCol w:w="689"/>
            <w:gridCol w:w="817"/>
          </w:tblGrid>
          <w:tr w:rsidR="00F43DCF" w:rsidRPr="00117B76" w:rsidTr="00117B76">
            <w:trPr>
              <w:trHeight w:val="966"/>
            </w:trPr>
            <w:tc>
              <w:tcPr>
                <w:tcW w:w="1100" w:type="pct"/>
                <w:tcBorders>
                  <w:top w:val="single" w:sz="6" w:space="0" w:color="auto"/>
                  <w:left w:val="nil"/>
                  <w:bottom w:val="nil"/>
                  <w:right w:val="nil"/>
                </w:tcBorders>
              </w:tcPr>
              <w:p w:rsidR="00A653E6" w:rsidRPr="00117B76" w:rsidRDefault="00A653E6" w:rsidP="00A653E6">
                <w:pPr>
                  <w:keepNext/>
                  <w:keepLines/>
                  <w:widowControl w:val="0"/>
                  <w:tabs>
                    <w:tab w:val="clear" w:pos="284"/>
                    <w:tab w:val="clear" w:pos="567"/>
                    <w:tab w:val="clear" w:pos="851"/>
                  </w:tabs>
                  <w:spacing w:after="0" w:line="240" w:lineRule="auto"/>
                  <w:ind w:left="-93"/>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Subpro</w:t>
                </w:r>
                <w:bookmarkStart w:id="28" w:name="P10"/>
                <w:bookmarkEnd w:id="28"/>
                <w:r w:rsidRPr="00117B76">
                  <w:rPr>
                    <w:rFonts w:asciiTheme="minorHAnsi" w:eastAsia="Calibri" w:hAnsiTheme="minorHAnsi" w:cs="Arial"/>
                    <w:b/>
                    <w:bCs/>
                    <w:sz w:val="15"/>
                    <w:szCs w:val="15"/>
                    <w:lang w:eastAsia="en-ZA"/>
                  </w:rPr>
                  <w:t>gramme</w:t>
                </w:r>
              </w:p>
            </w:tc>
            <w:tc>
              <w:tcPr>
                <w:tcW w:w="981" w:type="pct"/>
                <w:gridSpan w:val="3"/>
                <w:tcBorders>
                  <w:top w:val="single" w:sz="6" w:space="0" w:color="auto"/>
                  <w:left w:val="nil"/>
                  <w:bottom w:val="single" w:sz="2" w:space="0" w:color="auto"/>
                  <w:right w:val="single" w:sz="2" w:space="0" w:color="auto"/>
                </w:tcBorders>
                <w:noWrap/>
                <w:vAlign w:val="bottom"/>
              </w:tcPr>
              <w:p w:rsidR="00A653E6" w:rsidRPr="00117B76" w:rsidRDefault="00A653E6" w:rsidP="00A653E6">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 xml:space="preserve"> Audited outcome </w:t>
                </w:r>
              </w:p>
            </w:tc>
            <w:tc>
              <w:tcPr>
                <w:tcW w:w="489" w:type="pct"/>
                <w:tcBorders>
                  <w:top w:val="single" w:sz="6" w:space="0" w:color="auto"/>
                  <w:left w:val="single" w:sz="2" w:space="0" w:color="auto"/>
                  <w:bottom w:val="single" w:sz="2" w:space="0" w:color="auto"/>
                  <w:right w:val="single" w:sz="2" w:space="0" w:color="auto"/>
                </w:tcBorders>
                <w:vAlign w:val="bottom"/>
              </w:tcPr>
              <w:p w:rsidR="00A653E6" w:rsidRPr="00117B76" w:rsidRDefault="00A653E6" w:rsidP="00117B76">
                <w:pPr>
                  <w:keepNext/>
                  <w:keepLines/>
                  <w:widowControl w:val="0"/>
                  <w:tabs>
                    <w:tab w:val="clear" w:pos="284"/>
                    <w:tab w:val="clear" w:pos="567"/>
                    <w:tab w:val="clear" w:pos="851"/>
                  </w:tabs>
                  <w:spacing w:after="0" w:line="240" w:lineRule="auto"/>
                  <w:ind w:left="-127" w:right="-57" w:hanging="142"/>
                  <w:jc w:val="righ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 xml:space="preserve"> Adjusted </w:t>
                </w:r>
                <w:r w:rsidRPr="00117B76">
                  <w:rPr>
                    <w:rFonts w:asciiTheme="minorHAnsi" w:eastAsia="Calibri" w:hAnsiTheme="minorHAnsi" w:cs="Arial"/>
                    <w:b/>
                    <w:bCs/>
                    <w:sz w:val="15"/>
                    <w:szCs w:val="15"/>
                    <w:lang w:eastAsia="en-ZA"/>
                  </w:rPr>
                  <w:br/>
                  <w:t xml:space="preserve">appropriation </w:t>
                </w:r>
              </w:p>
            </w:tc>
            <w:tc>
              <w:tcPr>
                <w:tcW w:w="347" w:type="pct"/>
                <w:tcBorders>
                  <w:top w:val="single" w:sz="6" w:space="0" w:color="auto"/>
                  <w:left w:val="single" w:sz="2" w:space="0" w:color="auto"/>
                  <w:bottom w:val="single" w:sz="2" w:space="0" w:color="auto"/>
                  <w:right w:val="single" w:sz="2" w:space="0" w:color="auto"/>
                </w:tcBorders>
                <w:shd w:val="clear" w:color="auto" w:fill="F2F2F2"/>
                <w:vAlign w:val="bottom"/>
              </w:tcPr>
              <w:p w:rsidR="00A653E6" w:rsidRPr="00117B76" w:rsidRDefault="00A653E6"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Average growth rate </w:t>
                </w:r>
              </w:p>
              <w:p w:rsidR="00A653E6" w:rsidRPr="00117B76" w:rsidRDefault="00A653E6"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sz w:val="15"/>
                    <w:szCs w:val="15"/>
                    <w:lang w:eastAsia="en-ZA"/>
                  </w:rPr>
                </w:pPr>
                <w:r w:rsidRPr="00117B76">
                  <w:rPr>
                    <w:rFonts w:asciiTheme="minorHAnsi" w:eastAsia="Calibri" w:hAnsiTheme="minorHAnsi" w:cs="Arial"/>
                    <w:b/>
                    <w:bCs/>
                    <w:color w:val="000000"/>
                    <w:sz w:val="15"/>
                    <w:szCs w:val="15"/>
                    <w:lang w:val="en-GB"/>
                  </w:rPr>
                  <w:t>(%)</w:t>
                </w:r>
              </w:p>
            </w:tc>
            <w:tc>
              <w:tcPr>
                <w:tcW w:w="349" w:type="pct"/>
                <w:tcBorders>
                  <w:top w:val="single" w:sz="6" w:space="0" w:color="auto"/>
                  <w:left w:val="single" w:sz="2" w:space="0" w:color="auto"/>
                  <w:bottom w:val="single" w:sz="2" w:space="0" w:color="auto"/>
                  <w:right w:val="single" w:sz="2" w:space="0" w:color="auto"/>
                </w:tcBorders>
                <w:shd w:val="clear" w:color="auto" w:fill="F2F2F2"/>
              </w:tcPr>
              <w:p w:rsidR="00A653E6" w:rsidRPr="00117B76" w:rsidRDefault="00824E74" w:rsidP="005C3D4E">
                <w:pPr>
                  <w:keepNext/>
                  <w:keepLines/>
                  <w:widowControl w:val="0"/>
                  <w:tabs>
                    <w:tab w:val="clear" w:pos="284"/>
                    <w:tab w:val="clear" w:pos="567"/>
                    <w:tab w:val="clear" w:pos="851"/>
                  </w:tabs>
                  <w:autoSpaceDE w:val="0"/>
                  <w:autoSpaceDN w:val="0"/>
                  <w:adjustRightInd w:val="0"/>
                  <w:spacing w:after="0" w:line="240" w:lineRule="auto"/>
                  <w:ind w:right="-72" w:hanging="84"/>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Average: </w:t>
                </w:r>
                <w:r w:rsidR="00A653E6" w:rsidRPr="00117B76">
                  <w:rPr>
                    <w:rFonts w:asciiTheme="minorHAnsi" w:eastAsia="Calibri" w:hAnsiTheme="minorHAnsi" w:cs="Arial"/>
                    <w:b/>
                    <w:bCs/>
                    <w:color w:val="000000"/>
                    <w:sz w:val="15"/>
                    <w:szCs w:val="15"/>
                    <w:lang w:val="en-GB"/>
                  </w:rPr>
                  <w:t>Expen</w:t>
                </w:r>
                <w:r w:rsidR="00F0335E" w:rsidRPr="00117B76">
                  <w:rPr>
                    <w:rFonts w:asciiTheme="minorHAnsi" w:eastAsia="Calibri" w:hAnsiTheme="minorHAnsi" w:cs="Arial"/>
                    <w:b/>
                    <w:bCs/>
                    <w:color w:val="000000"/>
                    <w:sz w:val="15"/>
                    <w:szCs w:val="15"/>
                    <w:lang w:val="en-GB"/>
                  </w:rPr>
                  <w:t>-</w:t>
                </w:r>
              </w:p>
              <w:p w:rsidR="00A653E6" w:rsidRPr="00117B76" w:rsidRDefault="00A653E6"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diture/ </w:t>
                </w:r>
              </w:p>
              <w:p w:rsidR="00A653E6" w:rsidRPr="00117B76" w:rsidRDefault="00B8461B"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T</w:t>
                </w:r>
                <w:r w:rsidR="00A653E6" w:rsidRPr="00117B76">
                  <w:rPr>
                    <w:rFonts w:asciiTheme="minorHAnsi" w:eastAsia="Calibri" w:hAnsiTheme="minorHAnsi" w:cs="Arial"/>
                    <w:b/>
                    <w:bCs/>
                    <w:color w:val="000000"/>
                    <w:sz w:val="15"/>
                    <w:szCs w:val="15"/>
                    <w:lang w:val="en-GB"/>
                  </w:rPr>
                  <w:t xml:space="preserve">otal </w:t>
                </w:r>
              </w:p>
              <w:p w:rsidR="00A653E6" w:rsidRPr="00117B76" w:rsidRDefault="00A653E6"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w:t>
                </w:r>
              </w:p>
            </w:tc>
            <w:tc>
              <w:tcPr>
                <w:tcW w:w="975" w:type="pct"/>
                <w:gridSpan w:val="3"/>
                <w:tcBorders>
                  <w:top w:val="single" w:sz="6" w:space="0" w:color="auto"/>
                  <w:left w:val="single" w:sz="2" w:space="0" w:color="auto"/>
                  <w:bottom w:val="single" w:sz="2" w:space="0" w:color="auto"/>
                  <w:right w:val="single" w:sz="2" w:space="0" w:color="auto"/>
                </w:tcBorders>
                <w:noWrap/>
                <w:vAlign w:val="bottom"/>
              </w:tcPr>
              <w:p w:rsidR="00A653E6" w:rsidRPr="00117B76" w:rsidRDefault="00A653E6" w:rsidP="00A653E6">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 xml:space="preserve"> Medium-term expenditure estimate </w:t>
                </w:r>
              </w:p>
            </w:tc>
            <w:tc>
              <w:tcPr>
                <w:tcW w:w="347" w:type="pct"/>
                <w:tcBorders>
                  <w:top w:val="single" w:sz="6" w:space="0" w:color="auto"/>
                  <w:left w:val="single" w:sz="2" w:space="0" w:color="auto"/>
                  <w:bottom w:val="single" w:sz="2" w:space="0" w:color="auto"/>
                  <w:right w:val="single" w:sz="2" w:space="0" w:color="auto"/>
                </w:tcBorders>
                <w:shd w:val="clear" w:color="auto" w:fill="F2F2F2"/>
                <w:noWrap/>
                <w:vAlign w:val="bottom"/>
              </w:tcPr>
              <w:p w:rsidR="00A653E6" w:rsidRPr="00117B76" w:rsidRDefault="00A653E6"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Average growth rate </w:t>
                </w:r>
              </w:p>
              <w:p w:rsidR="00A653E6" w:rsidRPr="00117B76" w:rsidRDefault="00A653E6"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 </w:t>
                </w:r>
              </w:p>
            </w:tc>
            <w:tc>
              <w:tcPr>
                <w:tcW w:w="412" w:type="pct"/>
                <w:tcBorders>
                  <w:top w:val="single" w:sz="6" w:space="0" w:color="auto"/>
                  <w:left w:val="single" w:sz="2" w:space="0" w:color="auto"/>
                  <w:bottom w:val="single" w:sz="2" w:space="0" w:color="auto"/>
                  <w:right w:val="nil"/>
                </w:tcBorders>
                <w:shd w:val="clear" w:color="auto" w:fill="F2F2F2"/>
              </w:tcPr>
              <w:p w:rsidR="00A653E6" w:rsidRPr="00117B76" w:rsidRDefault="00824E74"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Average: </w:t>
                </w:r>
                <w:r w:rsidR="00A653E6" w:rsidRPr="00117B76">
                  <w:rPr>
                    <w:rFonts w:asciiTheme="minorHAnsi" w:eastAsia="Calibri" w:hAnsiTheme="minorHAnsi" w:cs="Arial"/>
                    <w:b/>
                    <w:bCs/>
                    <w:color w:val="000000"/>
                    <w:sz w:val="15"/>
                    <w:szCs w:val="15"/>
                    <w:lang w:val="en-GB"/>
                  </w:rPr>
                  <w:t>Expen-</w:t>
                </w:r>
              </w:p>
              <w:p w:rsidR="00A653E6" w:rsidRPr="00117B76" w:rsidRDefault="00A653E6"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 xml:space="preserve">diture/ </w:t>
                </w:r>
              </w:p>
              <w:p w:rsidR="00A653E6" w:rsidRPr="00117B76" w:rsidRDefault="00B8461B"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T</w:t>
                </w:r>
                <w:r w:rsidR="00A653E6" w:rsidRPr="00117B76">
                  <w:rPr>
                    <w:rFonts w:asciiTheme="minorHAnsi" w:eastAsia="Calibri" w:hAnsiTheme="minorHAnsi" w:cs="Arial"/>
                    <w:b/>
                    <w:bCs/>
                    <w:color w:val="000000"/>
                    <w:sz w:val="15"/>
                    <w:szCs w:val="15"/>
                    <w:lang w:val="en-GB"/>
                  </w:rPr>
                  <w:t>otal</w:t>
                </w:r>
              </w:p>
              <w:p w:rsidR="00A653E6" w:rsidRPr="00117B76" w:rsidRDefault="00A653E6" w:rsidP="00A653E6">
                <w:pPr>
                  <w:keepNext/>
                  <w:keepLines/>
                  <w:widowControl w:val="0"/>
                  <w:tabs>
                    <w:tab w:val="clear" w:pos="284"/>
                    <w:tab w:val="clear" w:pos="567"/>
                    <w:tab w:val="clear" w:pos="851"/>
                  </w:tabs>
                  <w:autoSpaceDE w:val="0"/>
                  <w:autoSpaceDN w:val="0"/>
                  <w:adjustRightInd w:val="0"/>
                  <w:spacing w:after="0" w:line="240" w:lineRule="auto"/>
                  <w:ind w:right="-72"/>
                  <w:contextualSpacing/>
                  <w:jc w:val="right"/>
                  <w:rPr>
                    <w:rFonts w:asciiTheme="minorHAnsi" w:eastAsia="Calibri" w:hAnsiTheme="minorHAnsi" w:cs="Arial"/>
                    <w:b/>
                    <w:bCs/>
                    <w:sz w:val="15"/>
                    <w:szCs w:val="15"/>
                    <w:lang w:eastAsia="en-ZA"/>
                  </w:rPr>
                </w:pPr>
                <w:r w:rsidRPr="00117B76">
                  <w:rPr>
                    <w:rFonts w:asciiTheme="minorHAnsi" w:eastAsia="Calibri" w:hAnsiTheme="minorHAnsi" w:cs="Arial"/>
                    <w:b/>
                    <w:bCs/>
                    <w:color w:val="000000"/>
                    <w:sz w:val="15"/>
                    <w:szCs w:val="15"/>
                    <w:lang w:val="en-GB"/>
                  </w:rPr>
                  <w:t>(%)</w:t>
                </w:r>
              </w:p>
            </w:tc>
          </w:tr>
          <w:tr w:rsidR="00F43DCF" w:rsidRPr="00117B76" w:rsidTr="00D422A1">
            <w:trPr>
              <w:trHeight w:val="145"/>
            </w:trPr>
            <w:tc>
              <w:tcPr>
                <w:tcW w:w="1100" w:type="pct"/>
                <w:tcBorders>
                  <w:top w:val="nil"/>
                  <w:left w:val="nil"/>
                  <w:bottom w:val="single" w:sz="2" w:space="0" w:color="auto"/>
                  <w:right w:val="nil"/>
                </w:tcBorders>
                <w:noWrap/>
                <w:vAlign w:val="bottom"/>
              </w:tcPr>
              <w:p w:rsidR="00A653E6" w:rsidRPr="00117B76" w:rsidRDefault="00A653E6" w:rsidP="003C553E">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117B76">
                  <w:rPr>
                    <w:rFonts w:asciiTheme="minorHAnsi" w:eastAsia="Calibri" w:hAnsiTheme="minorHAnsi" w:cs="Arial"/>
                    <w:sz w:val="15"/>
                    <w:szCs w:val="15"/>
                    <w:lang w:eastAsia="en-ZA"/>
                  </w:rPr>
                  <w:t xml:space="preserve">R </w:t>
                </w:r>
                <w:r w:rsidR="003C553E" w:rsidRPr="00117B76">
                  <w:rPr>
                    <w:rFonts w:asciiTheme="minorHAnsi" w:eastAsia="Calibri" w:hAnsiTheme="minorHAnsi" w:cs="Arial"/>
                    <w:sz w:val="15"/>
                    <w:szCs w:val="15"/>
                    <w:lang w:eastAsia="en-ZA"/>
                  </w:rPr>
                  <w:t>thousand</w:t>
                </w:r>
                <w:r w:rsidRPr="00117B76">
                  <w:rPr>
                    <w:rFonts w:asciiTheme="minorHAnsi" w:eastAsia="Calibri" w:hAnsiTheme="minorHAnsi" w:cs="Arial"/>
                    <w:sz w:val="15"/>
                    <w:szCs w:val="15"/>
                    <w:lang w:eastAsia="en-ZA"/>
                  </w:rPr>
                  <w:t xml:space="preserve">          </w:t>
                </w:r>
              </w:p>
            </w:tc>
            <w:tc>
              <w:tcPr>
                <w:tcW w:w="350" w:type="pct"/>
                <w:tcBorders>
                  <w:top w:val="single" w:sz="2" w:space="0" w:color="auto"/>
                  <w:left w:val="nil"/>
                  <w:bottom w:val="single" w:sz="2" w:space="0" w:color="auto"/>
                  <w:right w:val="nil"/>
                </w:tcBorders>
                <w:noWrap/>
                <w:vAlign w:val="bottom"/>
              </w:tcPr>
              <w:p w:rsidR="00A653E6" w:rsidRPr="00117B76" w:rsidRDefault="00A653E6" w:rsidP="00BA7A06">
                <w:pPr>
                  <w:keepNext/>
                  <w:keepLines/>
                  <w:widowControl w:val="0"/>
                  <w:tabs>
                    <w:tab w:val="clear" w:pos="284"/>
                    <w:tab w:val="clear" w:pos="567"/>
                    <w:tab w:val="clear" w:pos="851"/>
                  </w:tabs>
                  <w:spacing w:after="0" w:line="240" w:lineRule="auto"/>
                  <w:ind w:left="-120" w:hanging="4"/>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201</w:t>
                </w:r>
                <w:r w:rsidR="00D67F80">
                  <w:rPr>
                    <w:rFonts w:asciiTheme="minorHAnsi" w:eastAsia="Calibri" w:hAnsiTheme="minorHAnsi" w:cs="Arial"/>
                    <w:b/>
                    <w:bCs/>
                    <w:sz w:val="15"/>
                    <w:szCs w:val="15"/>
                    <w:lang w:eastAsia="en-ZA"/>
                  </w:rPr>
                  <w:t>7</w:t>
                </w:r>
                <w:r w:rsidRPr="00117B76">
                  <w:rPr>
                    <w:rFonts w:asciiTheme="minorHAnsi" w:eastAsia="Calibri" w:hAnsiTheme="minorHAnsi" w:cs="Arial"/>
                    <w:b/>
                    <w:bCs/>
                    <w:sz w:val="15"/>
                    <w:szCs w:val="15"/>
                    <w:lang w:eastAsia="en-ZA"/>
                  </w:rPr>
                  <w:t>/1</w:t>
                </w:r>
                <w:r w:rsidR="00D67F80">
                  <w:rPr>
                    <w:rFonts w:asciiTheme="minorHAnsi" w:eastAsia="Calibri" w:hAnsiTheme="minorHAnsi" w:cs="Arial"/>
                    <w:b/>
                    <w:bCs/>
                    <w:sz w:val="15"/>
                    <w:szCs w:val="15"/>
                    <w:lang w:eastAsia="en-ZA"/>
                  </w:rPr>
                  <w:t>8</w:t>
                </w:r>
              </w:p>
            </w:tc>
            <w:tc>
              <w:tcPr>
                <w:tcW w:w="336" w:type="pct"/>
                <w:tcBorders>
                  <w:top w:val="single" w:sz="2" w:space="0" w:color="auto"/>
                  <w:left w:val="nil"/>
                  <w:bottom w:val="single" w:sz="2" w:space="0" w:color="auto"/>
                  <w:right w:val="nil"/>
                </w:tcBorders>
                <w:noWrap/>
                <w:vAlign w:val="bottom"/>
              </w:tcPr>
              <w:p w:rsidR="00A653E6" w:rsidRPr="00117B76" w:rsidRDefault="00A653E6" w:rsidP="00BA7A06">
                <w:pPr>
                  <w:keepNext/>
                  <w:keepLines/>
                  <w:widowControl w:val="0"/>
                  <w:tabs>
                    <w:tab w:val="clear" w:pos="284"/>
                    <w:tab w:val="clear" w:pos="567"/>
                    <w:tab w:val="clear" w:pos="851"/>
                  </w:tabs>
                  <w:spacing w:after="0" w:line="240" w:lineRule="auto"/>
                  <w:ind w:left="-108" w:right="-115" w:hanging="107"/>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201</w:t>
                </w:r>
                <w:r w:rsidR="00D67F80">
                  <w:rPr>
                    <w:rFonts w:asciiTheme="minorHAnsi" w:eastAsia="Calibri" w:hAnsiTheme="minorHAnsi" w:cs="Arial"/>
                    <w:b/>
                    <w:bCs/>
                    <w:sz w:val="15"/>
                    <w:szCs w:val="15"/>
                    <w:lang w:eastAsia="en-ZA"/>
                  </w:rPr>
                  <w:t>8</w:t>
                </w:r>
                <w:r w:rsidRPr="00117B76">
                  <w:rPr>
                    <w:rFonts w:asciiTheme="minorHAnsi" w:eastAsia="Calibri" w:hAnsiTheme="minorHAnsi" w:cs="Arial"/>
                    <w:b/>
                    <w:bCs/>
                    <w:sz w:val="15"/>
                    <w:szCs w:val="15"/>
                    <w:lang w:eastAsia="en-ZA"/>
                  </w:rPr>
                  <w:t>/1</w:t>
                </w:r>
                <w:r w:rsidR="00D67F80">
                  <w:rPr>
                    <w:rFonts w:asciiTheme="minorHAnsi" w:eastAsia="Calibri" w:hAnsiTheme="minorHAnsi" w:cs="Arial"/>
                    <w:b/>
                    <w:bCs/>
                    <w:sz w:val="15"/>
                    <w:szCs w:val="15"/>
                    <w:lang w:eastAsia="en-ZA"/>
                  </w:rPr>
                  <w:t>9</w:t>
                </w:r>
              </w:p>
            </w:tc>
            <w:tc>
              <w:tcPr>
                <w:tcW w:w="295" w:type="pct"/>
                <w:tcBorders>
                  <w:top w:val="single" w:sz="2" w:space="0" w:color="auto"/>
                  <w:left w:val="nil"/>
                  <w:bottom w:val="single" w:sz="2" w:space="0" w:color="auto"/>
                  <w:right w:val="single" w:sz="2" w:space="0" w:color="auto"/>
                </w:tcBorders>
                <w:noWrap/>
                <w:vAlign w:val="bottom"/>
              </w:tcPr>
              <w:p w:rsidR="00A653E6" w:rsidRPr="00117B76" w:rsidRDefault="00A653E6" w:rsidP="00117B76">
                <w:pPr>
                  <w:keepNext/>
                  <w:keepLines/>
                  <w:widowControl w:val="0"/>
                  <w:tabs>
                    <w:tab w:val="clear" w:pos="284"/>
                    <w:tab w:val="clear" w:pos="567"/>
                    <w:tab w:val="clear" w:pos="851"/>
                  </w:tabs>
                  <w:spacing w:after="0" w:line="240" w:lineRule="auto"/>
                  <w:ind w:right="-57" w:hanging="198"/>
                  <w:jc w:val="righ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201</w:t>
                </w:r>
                <w:r w:rsidR="00447858">
                  <w:rPr>
                    <w:rFonts w:asciiTheme="minorHAnsi" w:eastAsia="Calibri" w:hAnsiTheme="minorHAnsi" w:cs="Arial"/>
                    <w:b/>
                    <w:bCs/>
                    <w:sz w:val="15"/>
                    <w:szCs w:val="15"/>
                    <w:lang w:eastAsia="en-ZA"/>
                  </w:rPr>
                  <w:t>9</w:t>
                </w:r>
                <w:r w:rsidRPr="00117B76">
                  <w:rPr>
                    <w:rFonts w:asciiTheme="minorHAnsi" w:eastAsia="Calibri" w:hAnsiTheme="minorHAnsi" w:cs="Arial"/>
                    <w:b/>
                    <w:bCs/>
                    <w:sz w:val="15"/>
                    <w:szCs w:val="15"/>
                    <w:lang w:eastAsia="en-ZA"/>
                  </w:rPr>
                  <w:t>/</w:t>
                </w:r>
                <w:r w:rsidR="00447858">
                  <w:rPr>
                    <w:rFonts w:asciiTheme="minorHAnsi" w:eastAsia="Calibri" w:hAnsiTheme="minorHAnsi" w:cs="Arial"/>
                    <w:b/>
                    <w:bCs/>
                    <w:sz w:val="15"/>
                    <w:szCs w:val="15"/>
                    <w:lang w:eastAsia="en-ZA"/>
                  </w:rPr>
                  <w:t>20</w:t>
                </w:r>
              </w:p>
            </w:tc>
            <w:tc>
              <w:tcPr>
                <w:tcW w:w="489" w:type="pct"/>
                <w:tcBorders>
                  <w:top w:val="single" w:sz="2" w:space="0" w:color="auto"/>
                  <w:left w:val="single" w:sz="2" w:space="0" w:color="auto"/>
                  <w:bottom w:val="single" w:sz="2" w:space="0" w:color="auto"/>
                  <w:right w:val="single" w:sz="2" w:space="0" w:color="auto"/>
                </w:tcBorders>
                <w:noWrap/>
                <w:vAlign w:val="bottom"/>
              </w:tcPr>
              <w:p w:rsidR="00A653E6" w:rsidRPr="00117B76" w:rsidRDefault="00A653E6" w:rsidP="00117B76">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w:t>
                </w:r>
                <w:r w:rsidR="00447858">
                  <w:rPr>
                    <w:rFonts w:asciiTheme="minorHAnsi" w:eastAsia="Calibri" w:hAnsiTheme="minorHAnsi" w:cs="Arial"/>
                    <w:b/>
                    <w:bCs/>
                    <w:sz w:val="15"/>
                    <w:szCs w:val="15"/>
                    <w:lang w:eastAsia="en-ZA"/>
                  </w:rPr>
                  <w:t>20</w:t>
                </w:r>
                <w:r w:rsidRPr="00117B76">
                  <w:rPr>
                    <w:rFonts w:asciiTheme="minorHAnsi" w:eastAsia="Calibri" w:hAnsiTheme="minorHAnsi" w:cs="Arial"/>
                    <w:b/>
                    <w:bCs/>
                    <w:sz w:val="15"/>
                    <w:szCs w:val="15"/>
                    <w:lang w:eastAsia="en-ZA"/>
                  </w:rPr>
                  <w:t>/</w:t>
                </w:r>
                <w:r w:rsidR="00CC3505" w:rsidRPr="00117B76">
                  <w:rPr>
                    <w:rFonts w:asciiTheme="minorHAnsi" w:eastAsia="Calibri" w:hAnsiTheme="minorHAnsi" w:cs="Arial"/>
                    <w:b/>
                    <w:bCs/>
                    <w:sz w:val="15"/>
                    <w:szCs w:val="15"/>
                    <w:lang w:eastAsia="en-ZA"/>
                  </w:rPr>
                  <w:t>2</w:t>
                </w:r>
                <w:r w:rsidR="00447858">
                  <w:rPr>
                    <w:rFonts w:asciiTheme="minorHAnsi" w:eastAsia="Calibri" w:hAnsiTheme="minorHAnsi" w:cs="Arial"/>
                    <w:b/>
                    <w:bCs/>
                    <w:sz w:val="15"/>
                    <w:szCs w:val="15"/>
                    <w:lang w:eastAsia="en-ZA"/>
                  </w:rPr>
                  <w:t>1</w:t>
                </w:r>
              </w:p>
            </w:tc>
            <w:tc>
              <w:tcPr>
                <w:tcW w:w="696" w:type="pct"/>
                <w:gridSpan w:val="2"/>
                <w:tcBorders>
                  <w:top w:val="single" w:sz="2" w:space="0" w:color="auto"/>
                  <w:left w:val="single" w:sz="2" w:space="0" w:color="auto"/>
                  <w:bottom w:val="single" w:sz="2" w:space="0" w:color="auto"/>
                  <w:right w:val="single" w:sz="2" w:space="0" w:color="auto"/>
                </w:tcBorders>
                <w:shd w:val="clear" w:color="auto" w:fill="F2F2F2"/>
                <w:vAlign w:val="bottom"/>
              </w:tcPr>
              <w:p w:rsidR="00A653E6" w:rsidRPr="00117B76" w:rsidRDefault="00A653E6" w:rsidP="00CF1926">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201</w:t>
                </w:r>
                <w:r w:rsidR="00D84ECA">
                  <w:rPr>
                    <w:rFonts w:asciiTheme="minorHAnsi" w:eastAsia="Calibri" w:hAnsiTheme="minorHAnsi" w:cs="Arial"/>
                    <w:b/>
                    <w:bCs/>
                    <w:sz w:val="15"/>
                    <w:szCs w:val="15"/>
                    <w:lang w:eastAsia="en-ZA"/>
                  </w:rPr>
                  <w:t>7</w:t>
                </w:r>
                <w:r w:rsidRPr="00117B76">
                  <w:rPr>
                    <w:rFonts w:asciiTheme="minorHAnsi" w:eastAsia="Calibri" w:hAnsiTheme="minorHAnsi" w:cs="Arial"/>
                    <w:b/>
                    <w:bCs/>
                    <w:sz w:val="15"/>
                    <w:szCs w:val="15"/>
                    <w:lang w:eastAsia="en-ZA"/>
                  </w:rPr>
                  <w:t>/1</w:t>
                </w:r>
                <w:r w:rsidR="00D84ECA">
                  <w:rPr>
                    <w:rFonts w:asciiTheme="minorHAnsi" w:eastAsia="Calibri" w:hAnsiTheme="minorHAnsi" w:cs="Arial"/>
                    <w:b/>
                    <w:bCs/>
                    <w:sz w:val="15"/>
                    <w:szCs w:val="15"/>
                    <w:lang w:eastAsia="en-ZA"/>
                  </w:rPr>
                  <w:t>8</w:t>
                </w:r>
                <w:r w:rsidRPr="00117B76">
                  <w:rPr>
                    <w:rFonts w:asciiTheme="minorHAnsi" w:eastAsia="Calibri" w:hAnsiTheme="minorHAnsi" w:cs="Arial"/>
                    <w:b/>
                    <w:bCs/>
                    <w:sz w:val="15"/>
                    <w:szCs w:val="15"/>
                    <w:lang w:eastAsia="en-ZA"/>
                  </w:rPr>
                  <w:t>- 20</w:t>
                </w:r>
                <w:r w:rsidR="00D84ECA">
                  <w:rPr>
                    <w:rFonts w:asciiTheme="minorHAnsi" w:eastAsia="Calibri" w:hAnsiTheme="minorHAnsi" w:cs="Arial"/>
                    <w:b/>
                    <w:bCs/>
                    <w:sz w:val="15"/>
                    <w:szCs w:val="15"/>
                    <w:lang w:eastAsia="en-ZA"/>
                  </w:rPr>
                  <w:t>20</w:t>
                </w:r>
                <w:r w:rsidRPr="00117B76">
                  <w:rPr>
                    <w:rFonts w:asciiTheme="minorHAnsi" w:eastAsia="Calibri" w:hAnsiTheme="minorHAnsi" w:cs="Arial"/>
                    <w:b/>
                    <w:bCs/>
                    <w:sz w:val="15"/>
                    <w:szCs w:val="15"/>
                    <w:lang w:eastAsia="en-ZA"/>
                  </w:rPr>
                  <w:t>/</w:t>
                </w:r>
                <w:r w:rsidR="00CC3505" w:rsidRPr="00117B76">
                  <w:rPr>
                    <w:rFonts w:asciiTheme="minorHAnsi" w:eastAsia="Calibri" w:hAnsiTheme="minorHAnsi" w:cs="Arial"/>
                    <w:b/>
                    <w:bCs/>
                    <w:sz w:val="15"/>
                    <w:szCs w:val="15"/>
                    <w:lang w:eastAsia="en-ZA"/>
                  </w:rPr>
                  <w:t>2</w:t>
                </w:r>
                <w:r w:rsidR="00D84ECA">
                  <w:rPr>
                    <w:rFonts w:asciiTheme="minorHAnsi" w:eastAsia="Calibri" w:hAnsiTheme="minorHAnsi" w:cs="Arial"/>
                    <w:b/>
                    <w:bCs/>
                    <w:sz w:val="15"/>
                    <w:szCs w:val="15"/>
                    <w:lang w:eastAsia="en-ZA"/>
                  </w:rPr>
                  <w:t>1</w:t>
                </w:r>
              </w:p>
            </w:tc>
            <w:tc>
              <w:tcPr>
                <w:tcW w:w="278" w:type="pct"/>
                <w:tcBorders>
                  <w:top w:val="single" w:sz="2" w:space="0" w:color="auto"/>
                  <w:left w:val="single" w:sz="2" w:space="0" w:color="auto"/>
                  <w:bottom w:val="single" w:sz="2" w:space="0" w:color="auto"/>
                  <w:right w:val="nil"/>
                </w:tcBorders>
                <w:noWrap/>
                <w:vAlign w:val="bottom"/>
              </w:tcPr>
              <w:p w:rsidR="00A653E6" w:rsidRPr="00117B76" w:rsidRDefault="00A653E6" w:rsidP="005740D3">
                <w:pPr>
                  <w:keepNext/>
                  <w:keepLines/>
                  <w:widowControl w:val="0"/>
                  <w:tabs>
                    <w:tab w:val="clear" w:pos="284"/>
                    <w:tab w:val="clear" w:pos="567"/>
                    <w:tab w:val="clear" w:pos="851"/>
                  </w:tabs>
                  <w:spacing w:after="0" w:line="240" w:lineRule="auto"/>
                  <w:ind w:right="-97" w:hanging="109"/>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w:t>
                </w:r>
                <w:r w:rsidR="00CC3505" w:rsidRPr="00117B76">
                  <w:rPr>
                    <w:rFonts w:asciiTheme="minorHAnsi" w:eastAsia="Calibri" w:hAnsiTheme="minorHAnsi" w:cs="Arial"/>
                    <w:b/>
                    <w:bCs/>
                    <w:sz w:val="15"/>
                    <w:szCs w:val="15"/>
                    <w:lang w:eastAsia="en-ZA"/>
                  </w:rPr>
                  <w:t>2</w:t>
                </w:r>
                <w:r w:rsidR="00D84ECA">
                  <w:rPr>
                    <w:rFonts w:asciiTheme="minorHAnsi" w:eastAsia="Calibri" w:hAnsiTheme="minorHAnsi" w:cs="Arial"/>
                    <w:b/>
                    <w:bCs/>
                    <w:sz w:val="15"/>
                    <w:szCs w:val="15"/>
                    <w:lang w:eastAsia="en-ZA"/>
                  </w:rPr>
                  <w:t>1</w:t>
                </w:r>
                <w:r w:rsidRPr="00117B76">
                  <w:rPr>
                    <w:rFonts w:asciiTheme="minorHAnsi" w:eastAsia="Calibri" w:hAnsiTheme="minorHAnsi" w:cs="Arial"/>
                    <w:b/>
                    <w:bCs/>
                    <w:sz w:val="15"/>
                    <w:szCs w:val="15"/>
                    <w:lang w:eastAsia="en-ZA"/>
                  </w:rPr>
                  <w:t>/</w:t>
                </w:r>
                <w:r w:rsidR="00BA7A06" w:rsidRPr="00117B76">
                  <w:rPr>
                    <w:rFonts w:asciiTheme="minorHAnsi" w:eastAsia="Calibri" w:hAnsiTheme="minorHAnsi" w:cs="Arial"/>
                    <w:b/>
                    <w:bCs/>
                    <w:sz w:val="15"/>
                    <w:szCs w:val="15"/>
                    <w:lang w:eastAsia="en-ZA"/>
                  </w:rPr>
                  <w:t>2</w:t>
                </w:r>
                <w:r w:rsidR="00D84ECA">
                  <w:rPr>
                    <w:rFonts w:asciiTheme="minorHAnsi" w:eastAsia="Calibri" w:hAnsiTheme="minorHAnsi" w:cs="Arial"/>
                    <w:b/>
                    <w:bCs/>
                    <w:sz w:val="15"/>
                    <w:szCs w:val="15"/>
                    <w:lang w:eastAsia="en-ZA"/>
                  </w:rPr>
                  <w:t>2</w:t>
                </w:r>
              </w:p>
            </w:tc>
            <w:tc>
              <w:tcPr>
                <w:tcW w:w="348" w:type="pct"/>
                <w:tcBorders>
                  <w:top w:val="single" w:sz="2" w:space="0" w:color="auto"/>
                  <w:left w:val="nil"/>
                  <w:bottom w:val="single" w:sz="2" w:space="0" w:color="auto"/>
                  <w:right w:val="nil"/>
                </w:tcBorders>
                <w:noWrap/>
                <w:vAlign w:val="bottom"/>
              </w:tcPr>
              <w:p w:rsidR="00A653E6" w:rsidRPr="00117B76" w:rsidRDefault="00BA7A06" w:rsidP="005740D3">
                <w:pPr>
                  <w:keepNext/>
                  <w:keepLines/>
                  <w:widowControl w:val="0"/>
                  <w:tabs>
                    <w:tab w:val="clear" w:pos="284"/>
                    <w:tab w:val="clear" w:pos="567"/>
                    <w:tab w:val="clear" w:pos="851"/>
                  </w:tabs>
                  <w:spacing w:after="0" w:line="240" w:lineRule="auto"/>
                  <w:ind w:hanging="190"/>
                  <w:jc w:val="righ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202</w:t>
                </w:r>
                <w:r w:rsidR="00D84ECA">
                  <w:rPr>
                    <w:rFonts w:asciiTheme="minorHAnsi" w:eastAsia="Calibri" w:hAnsiTheme="minorHAnsi" w:cs="Arial"/>
                    <w:b/>
                    <w:bCs/>
                    <w:sz w:val="15"/>
                    <w:szCs w:val="15"/>
                    <w:lang w:eastAsia="en-ZA"/>
                  </w:rPr>
                  <w:t>2</w:t>
                </w:r>
                <w:r w:rsidR="00A653E6" w:rsidRPr="00117B76">
                  <w:rPr>
                    <w:rFonts w:asciiTheme="minorHAnsi" w:eastAsia="Calibri" w:hAnsiTheme="minorHAnsi" w:cs="Arial"/>
                    <w:b/>
                    <w:bCs/>
                    <w:sz w:val="15"/>
                    <w:szCs w:val="15"/>
                    <w:lang w:eastAsia="en-ZA"/>
                  </w:rPr>
                  <w:t>/</w:t>
                </w:r>
                <w:r w:rsidR="00CF1926" w:rsidRPr="00117B76">
                  <w:rPr>
                    <w:rFonts w:asciiTheme="minorHAnsi" w:eastAsia="Calibri" w:hAnsiTheme="minorHAnsi" w:cs="Arial"/>
                    <w:b/>
                    <w:bCs/>
                    <w:sz w:val="15"/>
                    <w:szCs w:val="15"/>
                    <w:lang w:eastAsia="en-ZA"/>
                  </w:rPr>
                  <w:t>2</w:t>
                </w:r>
                <w:r w:rsidR="00D84ECA">
                  <w:rPr>
                    <w:rFonts w:asciiTheme="minorHAnsi" w:eastAsia="Calibri" w:hAnsiTheme="minorHAnsi" w:cs="Arial"/>
                    <w:b/>
                    <w:bCs/>
                    <w:sz w:val="15"/>
                    <w:szCs w:val="15"/>
                    <w:lang w:eastAsia="en-ZA"/>
                  </w:rPr>
                  <w:t>3</w:t>
                </w:r>
              </w:p>
            </w:tc>
            <w:tc>
              <w:tcPr>
                <w:tcW w:w="349" w:type="pct"/>
                <w:tcBorders>
                  <w:top w:val="single" w:sz="2" w:space="0" w:color="auto"/>
                  <w:left w:val="nil"/>
                  <w:bottom w:val="single" w:sz="2" w:space="0" w:color="auto"/>
                  <w:right w:val="single" w:sz="2" w:space="0" w:color="auto"/>
                </w:tcBorders>
                <w:noWrap/>
                <w:vAlign w:val="bottom"/>
              </w:tcPr>
              <w:p w:rsidR="00A653E6" w:rsidRPr="00117B76" w:rsidRDefault="00A653E6" w:rsidP="002045A9">
                <w:pPr>
                  <w:keepNext/>
                  <w:keepLines/>
                  <w:widowControl w:val="0"/>
                  <w:tabs>
                    <w:tab w:val="clear" w:pos="284"/>
                    <w:tab w:val="clear" w:pos="567"/>
                    <w:tab w:val="clear" w:pos="851"/>
                  </w:tabs>
                  <w:spacing w:after="0" w:line="240" w:lineRule="auto"/>
                  <w:ind w:right="-57" w:hanging="108"/>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w:t>
                </w:r>
                <w:r w:rsidR="00BA7A06" w:rsidRPr="00117B76">
                  <w:rPr>
                    <w:rFonts w:asciiTheme="minorHAnsi" w:eastAsia="Calibri" w:hAnsiTheme="minorHAnsi" w:cs="Arial"/>
                    <w:b/>
                    <w:bCs/>
                    <w:sz w:val="15"/>
                    <w:szCs w:val="15"/>
                    <w:lang w:eastAsia="en-ZA"/>
                  </w:rPr>
                  <w:t>2</w:t>
                </w:r>
                <w:r w:rsidR="00D84ECA">
                  <w:rPr>
                    <w:rFonts w:asciiTheme="minorHAnsi" w:eastAsia="Calibri" w:hAnsiTheme="minorHAnsi" w:cs="Arial"/>
                    <w:b/>
                    <w:bCs/>
                    <w:sz w:val="15"/>
                    <w:szCs w:val="15"/>
                    <w:lang w:eastAsia="en-ZA"/>
                  </w:rPr>
                  <w:t>3</w:t>
                </w:r>
                <w:r w:rsidRPr="00117B76">
                  <w:rPr>
                    <w:rFonts w:asciiTheme="minorHAnsi" w:eastAsia="Calibri" w:hAnsiTheme="minorHAnsi" w:cs="Arial"/>
                    <w:b/>
                    <w:bCs/>
                    <w:sz w:val="15"/>
                    <w:szCs w:val="15"/>
                    <w:lang w:eastAsia="en-ZA"/>
                  </w:rPr>
                  <w:t>/</w:t>
                </w:r>
                <w:r w:rsidR="00F84FE4" w:rsidRPr="00117B76">
                  <w:rPr>
                    <w:rFonts w:asciiTheme="minorHAnsi" w:eastAsia="Calibri" w:hAnsiTheme="minorHAnsi" w:cs="Arial"/>
                    <w:b/>
                    <w:bCs/>
                    <w:sz w:val="15"/>
                    <w:szCs w:val="15"/>
                    <w:lang w:eastAsia="en-ZA"/>
                  </w:rPr>
                  <w:t>2</w:t>
                </w:r>
                <w:r w:rsidR="00D84ECA">
                  <w:rPr>
                    <w:rFonts w:asciiTheme="minorHAnsi" w:eastAsia="Calibri" w:hAnsiTheme="minorHAnsi" w:cs="Arial"/>
                    <w:b/>
                    <w:bCs/>
                    <w:sz w:val="15"/>
                    <w:szCs w:val="15"/>
                    <w:lang w:eastAsia="en-ZA"/>
                  </w:rPr>
                  <w:t>4</w:t>
                </w:r>
              </w:p>
            </w:tc>
            <w:tc>
              <w:tcPr>
                <w:tcW w:w="759" w:type="pct"/>
                <w:gridSpan w:val="2"/>
                <w:tcBorders>
                  <w:top w:val="single" w:sz="2" w:space="0" w:color="auto"/>
                  <w:left w:val="single" w:sz="2" w:space="0" w:color="auto"/>
                  <w:bottom w:val="single" w:sz="2" w:space="0" w:color="auto"/>
                </w:tcBorders>
                <w:shd w:val="clear" w:color="auto" w:fill="F2F2F2"/>
                <w:vAlign w:val="bottom"/>
              </w:tcPr>
              <w:p w:rsidR="00A653E6" w:rsidRPr="00117B76" w:rsidRDefault="00A653E6" w:rsidP="00CF1926">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20</w:t>
                </w:r>
                <w:r w:rsidR="00D84ECA">
                  <w:rPr>
                    <w:rFonts w:asciiTheme="minorHAnsi" w:eastAsia="Calibri" w:hAnsiTheme="minorHAnsi" w:cs="Arial"/>
                    <w:b/>
                    <w:bCs/>
                    <w:sz w:val="15"/>
                    <w:szCs w:val="15"/>
                    <w:lang w:eastAsia="en-ZA"/>
                  </w:rPr>
                  <w:t>20</w:t>
                </w:r>
                <w:r w:rsidRPr="00117B76">
                  <w:rPr>
                    <w:rFonts w:asciiTheme="minorHAnsi" w:eastAsia="Calibri" w:hAnsiTheme="minorHAnsi" w:cs="Arial"/>
                    <w:b/>
                    <w:bCs/>
                    <w:sz w:val="15"/>
                    <w:szCs w:val="15"/>
                    <w:lang w:eastAsia="en-ZA"/>
                  </w:rPr>
                  <w:t>/</w:t>
                </w:r>
                <w:r w:rsidR="00CC3505" w:rsidRPr="00117B76">
                  <w:rPr>
                    <w:rFonts w:asciiTheme="minorHAnsi" w:eastAsia="Calibri" w:hAnsiTheme="minorHAnsi" w:cs="Arial"/>
                    <w:b/>
                    <w:bCs/>
                    <w:sz w:val="15"/>
                    <w:szCs w:val="15"/>
                    <w:lang w:eastAsia="en-ZA"/>
                  </w:rPr>
                  <w:t>2</w:t>
                </w:r>
                <w:r w:rsidR="00D84ECA">
                  <w:rPr>
                    <w:rFonts w:asciiTheme="minorHAnsi" w:eastAsia="Calibri" w:hAnsiTheme="minorHAnsi" w:cs="Arial"/>
                    <w:b/>
                    <w:bCs/>
                    <w:sz w:val="15"/>
                    <w:szCs w:val="15"/>
                    <w:lang w:eastAsia="en-ZA"/>
                  </w:rPr>
                  <w:t>1</w:t>
                </w:r>
                <w:r w:rsidRPr="00117B76">
                  <w:rPr>
                    <w:rFonts w:asciiTheme="minorHAnsi" w:eastAsia="Calibri" w:hAnsiTheme="minorHAnsi" w:cs="Arial"/>
                    <w:b/>
                    <w:bCs/>
                    <w:sz w:val="15"/>
                    <w:szCs w:val="15"/>
                    <w:lang w:eastAsia="en-ZA"/>
                  </w:rPr>
                  <w:t xml:space="preserve"> - 20</w:t>
                </w:r>
                <w:r w:rsidR="005740D3" w:rsidRPr="00117B76">
                  <w:rPr>
                    <w:rFonts w:asciiTheme="minorHAnsi" w:eastAsia="Calibri" w:hAnsiTheme="minorHAnsi" w:cs="Arial"/>
                    <w:b/>
                    <w:bCs/>
                    <w:sz w:val="15"/>
                    <w:szCs w:val="15"/>
                    <w:lang w:eastAsia="en-ZA"/>
                  </w:rPr>
                  <w:t>2</w:t>
                </w:r>
                <w:r w:rsidR="00D84ECA">
                  <w:rPr>
                    <w:rFonts w:asciiTheme="minorHAnsi" w:eastAsia="Calibri" w:hAnsiTheme="minorHAnsi" w:cs="Arial"/>
                    <w:b/>
                    <w:bCs/>
                    <w:sz w:val="15"/>
                    <w:szCs w:val="15"/>
                    <w:lang w:eastAsia="en-ZA"/>
                  </w:rPr>
                  <w:t>3</w:t>
                </w:r>
                <w:r w:rsidRPr="00117B76">
                  <w:rPr>
                    <w:rFonts w:asciiTheme="minorHAnsi" w:eastAsia="Calibri" w:hAnsiTheme="minorHAnsi" w:cs="Arial"/>
                    <w:b/>
                    <w:bCs/>
                    <w:sz w:val="15"/>
                    <w:szCs w:val="15"/>
                    <w:lang w:eastAsia="en-ZA"/>
                  </w:rPr>
                  <w:t>/</w:t>
                </w:r>
                <w:r w:rsidR="00F84FE4" w:rsidRPr="00117B76">
                  <w:rPr>
                    <w:rFonts w:asciiTheme="minorHAnsi" w:eastAsia="Calibri" w:hAnsiTheme="minorHAnsi" w:cs="Arial"/>
                    <w:b/>
                    <w:bCs/>
                    <w:sz w:val="15"/>
                    <w:szCs w:val="15"/>
                    <w:lang w:eastAsia="en-ZA"/>
                  </w:rPr>
                  <w:t>2</w:t>
                </w:r>
                <w:r w:rsidR="00D84ECA">
                  <w:rPr>
                    <w:rFonts w:asciiTheme="minorHAnsi" w:eastAsia="Calibri" w:hAnsiTheme="minorHAnsi" w:cs="Arial"/>
                    <w:b/>
                    <w:bCs/>
                    <w:sz w:val="15"/>
                    <w:szCs w:val="15"/>
                    <w:lang w:eastAsia="en-ZA"/>
                  </w:rPr>
                  <w:t>4</w:t>
                </w:r>
              </w:p>
            </w:tc>
          </w:tr>
          <w:tr w:rsidR="00F43DCF" w:rsidRPr="00117B76" w:rsidTr="00D422A1">
            <w:trPr>
              <w:trHeight w:val="160"/>
            </w:trPr>
            <w:tc>
              <w:tcPr>
                <w:tcW w:w="1100" w:type="pct"/>
                <w:tcBorders>
                  <w:top w:val="single" w:sz="2" w:space="0" w:color="auto"/>
                  <w:left w:val="nil"/>
                  <w:bottom w:val="single" w:sz="2"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117B76">
                  <w:rPr>
                    <w:rFonts w:asciiTheme="minorHAnsi" w:eastAsia="Calibri" w:hAnsiTheme="minorHAnsi" w:cs="Arial"/>
                    <w:color w:val="000000"/>
                    <w:sz w:val="15"/>
                    <w:szCs w:val="15"/>
                    <w:lang w:val="en-GB"/>
                  </w:rPr>
                  <w:t>Subprogramme name</w:t>
                </w:r>
              </w:p>
            </w:tc>
            <w:tc>
              <w:tcPr>
                <w:tcW w:w="350" w:type="pct"/>
                <w:tcBorders>
                  <w:top w:val="single" w:sz="2" w:space="0" w:color="auto"/>
                  <w:left w:val="nil"/>
                  <w:bottom w:val="single" w:sz="2"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left w:val="nil"/>
                  <w:bottom w:val="single" w:sz="2"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top w:val="single" w:sz="2" w:space="0" w:color="auto"/>
                  <w:left w:val="nil"/>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A653E6" w:rsidRPr="00117B76" w:rsidRDefault="00A653E6" w:rsidP="00117B76">
                <w:pPr>
                  <w:keepNext/>
                  <w:keepLines/>
                  <w:widowControl w:val="0"/>
                  <w:tabs>
                    <w:tab w:val="clear" w:pos="284"/>
                    <w:tab w:val="clear" w:pos="567"/>
                    <w:tab w:val="clear" w:pos="851"/>
                  </w:tabs>
                  <w:spacing w:after="0" w:line="240" w:lineRule="auto"/>
                  <w:ind w:right="-57"/>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left w:val="nil"/>
                  <w:bottom w:val="single" w:sz="2"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nil"/>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top w:val="single" w:sz="2" w:space="0" w:color="auto"/>
                  <w:left w:val="single" w:sz="2" w:space="0" w:color="auto"/>
                  <w:bottom w:val="single" w:sz="2" w:space="0" w:color="auto"/>
                  <w:right w:val="nil"/>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F43DCF" w:rsidRPr="00117B76" w:rsidTr="00D422A1">
            <w:trPr>
              <w:trHeight w:val="128"/>
            </w:trPr>
            <w:tc>
              <w:tcPr>
                <w:tcW w:w="1100" w:type="pct"/>
                <w:tcBorders>
                  <w:top w:val="single" w:sz="2" w:space="0" w:color="auto"/>
                  <w:left w:val="nil"/>
                  <w:bottom w:val="single" w:sz="8"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 xml:space="preserve">Total </w:t>
                </w:r>
              </w:p>
            </w:tc>
            <w:tc>
              <w:tcPr>
                <w:tcW w:w="350" w:type="pct"/>
                <w:tcBorders>
                  <w:top w:val="single" w:sz="2" w:space="0" w:color="auto"/>
                  <w:left w:val="nil"/>
                  <w:bottom w:val="single" w:sz="8"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36" w:type="pct"/>
                <w:tcBorders>
                  <w:top w:val="single" w:sz="2" w:space="0" w:color="auto"/>
                  <w:left w:val="nil"/>
                  <w:bottom w:val="single" w:sz="8"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95" w:type="pct"/>
                <w:tcBorders>
                  <w:top w:val="single" w:sz="2" w:space="0" w:color="auto"/>
                  <w:left w:val="nil"/>
                  <w:bottom w:val="single" w:sz="8"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89" w:type="pct"/>
                <w:tcBorders>
                  <w:top w:val="single" w:sz="2" w:space="0" w:color="auto"/>
                  <w:left w:val="single" w:sz="2" w:space="0" w:color="auto"/>
                  <w:bottom w:val="single" w:sz="8"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8" w:type="pct"/>
                <w:tcBorders>
                  <w:top w:val="single" w:sz="2" w:space="0" w:color="auto"/>
                  <w:left w:val="single" w:sz="2" w:space="0" w:color="auto"/>
                  <w:bottom w:val="single" w:sz="8"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left w:val="nil"/>
                  <w:bottom w:val="single" w:sz="8"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nil"/>
                  <w:bottom w:val="single" w:sz="8"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12" w:type="pct"/>
                <w:tcBorders>
                  <w:top w:val="single" w:sz="2" w:space="0" w:color="auto"/>
                  <w:left w:val="single" w:sz="2" w:space="0" w:color="auto"/>
                  <w:bottom w:val="single" w:sz="8" w:space="0" w:color="auto"/>
                  <w:right w:val="nil"/>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F43DCF" w:rsidRPr="00117B76" w:rsidTr="00D422A1">
            <w:trPr>
              <w:trHeight w:val="70"/>
            </w:trPr>
            <w:tc>
              <w:tcPr>
                <w:tcW w:w="1100" w:type="pct"/>
                <w:tcBorders>
                  <w:left w:val="nil"/>
                  <w:bottom w:val="single" w:sz="2" w:space="0" w:color="auto"/>
                  <w:right w:val="nil"/>
                </w:tcBorders>
                <w:noWrap/>
              </w:tcPr>
              <w:p w:rsidR="00A653E6" w:rsidRPr="00117B76" w:rsidRDefault="00A653E6" w:rsidP="00F43DCF">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Economic classification</w:t>
                </w:r>
              </w:p>
            </w:tc>
            <w:tc>
              <w:tcPr>
                <w:tcW w:w="350" w:type="pct"/>
                <w:tcBorders>
                  <w:left w:val="nil"/>
                  <w:bottom w:val="single" w:sz="2"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36" w:type="pct"/>
                <w:tcBorders>
                  <w:left w:val="nil"/>
                  <w:bottom w:val="single" w:sz="2"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295" w:type="pct"/>
                <w:tcBorders>
                  <w:left w:val="nil"/>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489" w:type="pct"/>
                <w:tcBorders>
                  <w:left w:val="nil"/>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7" w:type="pct"/>
                <w:tcBorders>
                  <w:left w:val="nil"/>
                  <w:bottom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9" w:type="pct"/>
                <w:tcBorders>
                  <w:left w:val="nil"/>
                  <w:bottom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5"/>
                    <w:szCs w:val="15"/>
                    <w:lang w:eastAsia="en-ZA"/>
                  </w:rPr>
                </w:pPr>
              </w:p>
            </w:tc>
            <w:tc>
              <w:tcPr>
                <w:tcW w:w="278" w:type="pct"/>
                <w:tcBorders>
                  <w:left w:val="nil"/>
                  <w:bottom w:val="single" w:sz="2"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8" w:type="pct"/>
                <w:tcBorders>
                  <w:left w:val="nil"/>
                  <w:bottom w:val="single" w:sz="2" w:space="0" w:color="auto"/>
                  <w:right w:val="nil"/>
                </w:tcBorders>
                <w:noWrap/>
              </w:tcPr>
              <w:p w:rsidR="00A653E6" w:rsidRPr="00117B76" w:rsidRDefault="00A653E6" w:rsidP="00A653E6">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5"/>
                    <w:szCs w:val="15"/>
                    <w:lang w:eastAsia="en-ZA"/>
                  </w:rPr>
                </w:pPr>
              </w:p>
            </w:tc>
            <w:tc>
              <w:tcPr>
                <w:tcW w:w="349" w:type="pct"/>
                <w:tcBorders>
                  <w:left w:val="nil"/>
                  <w:bottom w:val="single" w:sz="2" w:space="0" w:color="auto"/>
                </w:tcBorders>
                <w:noWrap/>
                <w:vAlign w:val="bottom"/>
              </w:tcPr>
              <w:p w:rsidR="00A653E6" w:rsidRPr="00117B76" w:rsidRDefault="00A653E6" w:rsidP="00A653E6">
                <w:pPr>
                  <w:keepNext/>
                  <w:keepLines/>
                  <w:widowControl w:val="0"/>
                  <w:tabs>
                    <w:tab w:val="clear" w:pos="284"/>
                    <w:tab w:val="clear" w:pos="567"/>
                    <w:tab w:val="clear" w:pos="851"/>
                  </w:tabs>
                  <w:spacing w:after="0" w:line="240" w:lineRule="auto"/>
                  <w:jc w:val="left"/>
                  <w:rPr>
                    <w:rFonts w:asciiTheme="minorHAnsi" w:eastAsia="Calibri" w:hAnsiTheme="minorHAnsi" w:cs="Arial"/>
                    <w:sz w:val="15"/>
                    <w:szCs w:val="15"/>
                    <w:lang w:eastAsia="en-ZA"/>
                  </w:rPr>
                </w:pPr>
              </w:p>
            </w:tc>
            <w:tc>
              <w:tcPr>
                <w:tcW w:w="347" w:type="pct"/>
                <w:tcBorders>
                  <w:left w:val="nil"/>
                  <w:bottom w:val="single" w:sz="2" w:space="0" w:color="auto"/>
                </w:tcBorders>
                <w:shd w:val="clear" w:color="auto" w:fill="F2F2F2"/>
                <w:noWrap/>
                <w:vAlign w:val="bottom"/>
              </w:tcPr>
              <w:p w:rsidR="00A653E6" w:rsidRPr="00117B76" w:rsidRDefault="00A653E6" w:rsidP="00A653E6">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412" w:type="pct"/>
                <w:tcBorders>
                  <w:left w:val="nil"/>
                  <w:bottom w:val="single" w:sz="2" w:space="0" w:color="auto"/>
                  <w:right w:val="nil"/>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r>
          <w:tr w:rsidR="00F43DCF" w:rsidRPr="00117B76" w:rsidTr="00D422A1">
            <w:trPr>
              <w:trHeight w:val="65"/>
            </w:trPr>
            <w:tc>
              <w:tcPr>
                <w:tcW w:w="1100" w:type="pct"/>
                <w:tcBorders>
                  <w:top w:val="single" w:sz="2" w:space="0" w:color="auto"/>
                  <w:left w:val="nil"/>
                </w:tcBorders>
                <w:noWrap/>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
                    <w:bCs/>
                    <w:sz w:val="15"/>
                    <w:szCs w:val="15"/>
                    <w:lang w:eastAsia="en-ZA"/>
                  </w:rPr>
                  <w:t>Current payments</w:t>
                </w:r>
              </w:p>
            </w:tc>
            <w:tc>
              <w:tcPr>
                <w:tcW w:w="350"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36"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95"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278" w:type="pct"/>
                <w:tcBorders>
                  <w:top w:val="single" w:sz="2" w:space="0" w:color="auto"/>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8"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9"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c>
              <w:tcPr>
                <w:tcW w:w="412" w:type="pct"/>
                <w:tcBorders>
                  <w:top w:val="single" w:sz="2" w:space="0" w:color="auto"/>
                  <w:left w:val="single" w:sz="2" w:space="0" w:color="auto"/>
                  <w:bottom w:val="single" w:sz="2" w:space="0" w:color="auto"/>
                  <w:right w:val="nil"/>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b/>
                    <w:bCs/>
                    <w:sz w:val="15"/>
                    <w:szCs w:val="15"/>
                    <w:lang w:eastAsia="en-ZA"/>
                  </w:rPr>
                </w:pPr>
              </w:p>
            </w:tc>
          </w:tr>
          <w:tr w:rsidR="00EF7512" w:rsidRPr="00117B76" w:rsidTr="00D422A1">
            <w:trPr>
              <w:trHeight w:val="148"/>
            </w:trPr>
            <w:tc>
              <w:tcPr>
                <w:tcW w:w="1100" w:type="pct"/>
                <w:tcBorders>
                  <w:left w:val="nil"/>
                  <w:right w:val="single" w:sz="2" w:space="0" w:color="auto"/>
                </w:tcBorders>
              </w:tcPr>
              <w:p w:rsidR="00EF7512" w:rsidRPr="00117B76" w:rsidRDefault="00EF7512" w:rsidP="00F17DB5">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117B76">
                  <w:rPr>
                    <w:rFonts w:asciiTheme="minorHAnsi" w:hAnsiTheme="minorHAnsi" w:cs="Arial Narrow"/>
                    <w:color w:val="000000"/>
                    <w:sz w:val="15"/>
                    <w:szCs w:val="15"/>
                    <w:lang w:val="en-US" w:eastAsia="en-ZA"/>
                  </w:rPr>
                  <w:t>Compensation of employees</w:t>
                </w:r>
              </w:p>
            </w:tc>
            <w:tc>
              <w:tcPr>
                <w:tcW w:w="350" w:type="pct"/>
                <w:tcBorders>
                  <w:top w:val="single" w:sz="2" w:space="0" w:color="auto"/>
                  <w:lef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top w:val="single" w:sz="2" w:space="0" w:color="auto"/>
                  <w:righ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righ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right w:val="single" w:sz="2" w:space="0" w:color="auto"/>
                </w:tcBorders>
                <w:shd w:val="clear" w:color="auto" w:fill="F2F2F2"/>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right w:val="single" w:sz="2" w:space="0" w:color="auto"/>
                </w:tcBorders>
                <w:shd w:val="clear" w:color="auto" w:fill="F2F2F2"/>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righ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right w:val="single" w:sz="2" w:space="0" w:color="auto"/>
                </w:tcBorders>
                <w:shd w:val="clear" w:color="auto" w:fill="F2F2F2"/>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top w:val="single" w:sz="2" w:space="0" w:color="auto"/>
                  <w:left w:val="single" w:sz="2" w:space="0" w:color="auto"/>
                  <w:right w:val="single" w:sz="2" w:space="0" w:color="auto"/>
                </w:tcBorders>
                <w:shd w:val="clear" w:color="auto" w:fill="F2F2F2"/>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EF7512" w:rsidRPr="00117B76" w:rsidTr="00D422A1">
            <w:trPr>
              <w:trHeight w:val="148"/>
            </w:trPr>
            <w:tc>
              <w:tcPr>
                <w:tcW w:w="1100" w:type="pct"/>
                <w:tcBorders>
                  <w:left w:val="nil"/>
                  <w:right w:val="single" w:sz="2" w:space="0" w:color="auto"/>
                </w:tcBorders>
              </w:tcPr>
              <w:p w:rsidR="00EF7512" w:rsidRPr="00117B76" w:rsidRDefault="00EF7512" w:rsidP="006972CA">
                <w:pPr>
                  <w:tabs>
                    <w:tab w:val="clear" w:pos="284"/>
                    <w:tab w:val="clear" w:pos="567"/>
                    <w:tab w:val="clear" w:pos="851"/>
                  </w:tabs>
                  <w:autoSpaceDE w:val="0"/>
                  <w:autoSpaceDN w:val="0"/>
                  <w:adjustRightInd w:val="0"/>
                  <w:spacing w:after="0" w:line="240" w:lineRule="auto"/>
                  <w:ind w:left="-99" w:right="-57"/>
                  <w:jc w:val="left"/>
                  <w:rPr>
                    <w:rFonts w:asciiTheme="minorHAnsi" w:hAnsiTheme="minorHAnsi" w:cs="Arial Narrow"/>
                    <w:color w:val="000000"/>
                    <w:sz w:val="15"/>
                    <w:szCs w:val="15"/>
                    <w:lang w:val="en-US" w:eastAsia="en-ZA"/>
                  </w:rPr>
                </w:pPr>
                <w:r w:rsidRPr="00117B76">
                  <w:rPr>
                    <w:rFonts w:asciiTheme="minorHAnsi" w:hAnsiTheme="minorHAnsi" w:cs="Arial Narrow"/>
                    <w:color w:val="000000"/>
                    <w:sz w:val="15"/>
                    <w:szCs w:val="15"/>
                    <w:lang w:val="en-US" w:eastAsia="en-ZA"/>
                  </w:rPr>
                  <w:t>Goods and services</w:t>
                </w:r>
                <w:r w:rsidR="006972CA" w:rsidRPr="00117B76">
                  <w:rPr>
                    <w:rFonts w:asciiTheme="minorHAnsi" w:hAnsiTheme="minorHAnsi" w:cs="Arial Narrow"/>
                    <w:color w:val="000000"/>
                    <w:sz w:val="15"/>
                    <w:szCs w:val="15"/>
                    <w:vertAlign w:val="superscript"/>
                    <w:lang w:val="en-US" w:eastAsia="en-ZA"/>
                  </w:rPr>
                  <w:t>1</w:t>
                </w:r>
              </w:p>
            </w:tc>
            <w:tc>
              <w:tcPr>
                <w:tcW w:w="350" w:type="pct"/>
                <w:tcBorders>
                  <w:lef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righ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left w:val="single" w:sz="2" w:space="0" w:color="auto"/>
                  <w:righ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right w:val="single" w:sz="2" w:space="0" w:color="auto"/>
                </w:tcBorders>
                <w:shd w:val="clear" w:color="auto" w:fill="F2F2F2"/>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right w:val="single" w:sz="2" w:space="0" w:color="auto"/>
                </w:tcBorders>
                <w:shd w:val="clear" w:color="auto" w:fill="F2F2F2"/>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lef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right w:val="single" w:sz="2" w:space="0" w:color="auto"/>
                </w:tcBorders>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right w:val="single" w:sz="2" w:space="0" w:color="auto"/>
                </w:tcBorders>
                <w:shd w:val="clear" w:color="auto" w:fill="F2F2F2"/>
                <w:noWrap/>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left w:val="single" w:sz="2" w:space="0" w:color="auto"/>
                  <w:right w:val="single" w:sz="2" w:space="0" w:color="auto"/>
                </w:tcBorders>
                <w:shd w:val="clear" w:color="auto" w:fill="F2F2F2"/>
              </w:tcPr>
              <w:p w:rsidR="00EF7512" w:rsidRPr="00117B76" w:rsidRDefault="00EF7512"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F43DCF" w:rsidRPr="00117B76" w:rsidTr="00D422A1">
            <w:trPr>
              <w:trHeight w:val="148"/>
            </w:trPr>
            <w:tc>
              <w:tcPr>
                <w:tcW w:w="1100" w:type="pct"/>
                <w:tcBorders>
                  <w:left w:val="nil"/>
                  <w:right w:val="single" w:sz="2" w:space="0" w:color="auto"/>
                </w:tcBorders>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sz w:val="15"/>
                    <w:szCs w:val="15"/>
                    <w:lang w:eastAsia="en-ZA"/>
                  </w:rPr>
                </w:pPr>
                <w:r w:rsidRPr="00117B76">
                  <w:rPr>
                    <w:rFonts w:asciiTheme="minorHAnsi" w:eastAsia="Calibri" w:hAnsiTheme="minorHAnsi" w:cs="Arial"/>
                    <w:bCs/>
                    <w:color w:val="000000"/>
                    <w:sz w:val="15"/>
                    <w:szCs w:val="15"/>
                    <w:lang w:val="en-GB"/>
                  </w:rPr>
                  <w:t>Economic classification item</w:t>
                </w:r>
              </w:p>
            </w:tc>
            <w:tc>
              <w:tcPr>
                <w:tcW w:w="350" w:type="pct"/>
                <w:tcBorders>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left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F43DCF" w:rsidRPr="00117B76" w:rsidTr="00D422A1">
            <w:trPr>
              <w:trHeight w:val="50"/>
            </w:trPr>
            <w:tc>
              <w:tcPr>
                <w:tcW w:w="1100" w:type="pct"/>
                <w:tcBorders>
                  <w:left w:val="nil"/>
                </w:tcBorders>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bCs/>
                    <w:color w:val="000000"/>
                    <w:sz w:val="15"/>
                    <w:szCs w:val="15"/>
                    <w:lang w:val="en-GB"/>
                  </w:rPr>
                </w:pPr>
                <w:r w:rsidRPr="00117B76">
                  <w:rPr>
                    <w:rFonts w:asciiTheme="minorHAnsi" w:eastAsia="Calibri" w:hAnsiTheme="minorHAnsi" w:cs="Arial"/>
                    <w:b/>
                    <w:bCs/>
                    <w:sz w:val="15"/>
                    <w:szCs w:val="15"/>
                    <w:lang w:eastAsia="en-ZA"/>
                  </w:rPr>
                  <w:t>Transfers and subsidies</w:t>
                </w:r>
                <w:r w:rsidR="00EF7512" w:rsidRPr="00117B76">
                  <w:rPr>
                    <w:rFonts w:asciiTheme="minorHAnsi" w:eastAsia="Calibri" w:hAnsiTheme="minorHAnsi" w:cs="Arial"/>
                    <w:b/>
                    <w:bCs/>
                    <w:sz w:val="15"/>
                    <w:szCs w:val="15"/>
                    <w:vertAlign w:val="superscript"/>
                    <w:lang w:eastAsia="en-ZA"/>
                  </w:rPr>
                  <w:t xml:space="preserve">1 </w:t>
                </w:r>
              </w:p>
            </w:tc>
            <w:tc>
              <w:tcPr>
                <w:tcW w:w="350"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top w:val="single" w:sz="2" w:space="0" w:color="auto"/>
                  <w:left w:val="single" w:sz="2" w:space="0" w:color="auto"/>
                  <w:bottom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F43DCF" w:rsidRPr="00117B76" w:rsidTr="00D422A1">
            <w:trPr>
              <w:trHeight w:val="97"/>
            </w:trPr>
            <w:tc>
              <w:tcPr>
                <w:tcW w:w="1100" w:type="pct"/>
                <w:tcBorders>
                  <w:left w:val="nil"/>
                  <w:right w:val="single" w:sz="2" w:space="0" w:color="auto"/>
                </w:tcBorders>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top w:val="single" w:sz="2" w:space="0" w:color="auto"/>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F43DCF" w:rsidRPr="00117B76" w:rsidTr="00D422A1">
            <w:trPr>
              <w:trHeight w:val="70"/>
            </w:trPr>
            <w:tc>
              <w:tcPr>
                <w:tcW w:w="1100" w:type="pct"/>
                <w:tcBorders>
                  <w:left w:val="nil"/>
                </w:tcBorders>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sz w:val="15"/>
                    <w:szCs w:val="15"/>
                    <w:lang w:eastAsia="en-ZA"/>
                  </w:rPr>
                </w:pPr>
                <w:r w:rsidRPr="00117B76">
                  <w:rPr>
                    <w:rFonts w:asciiTheme="minorHAnsi" w:eastAsia="Calibri" w:hAnsiTheme="minorHAnsi" w:cs="Arial"/>
                    <w:b/>
                    <w:bCs/>
                    <w:color w:val="000000"/>
                    <w:sz w:val="15"/>
                    <w:szCs w:val="15"/>
                    <w:lang w:val="en-GB"/>
                  </w:rPr>
                  <w:t>Payments for capital assets</w:t>
                </w:r>
              </w:p>
            </w:tc>
            <w:tc>
              <w:tcPr>
                <w:tcW w:w="350"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top w:val="single" w:sz="2" w:space="0" w:color="auto"/>
                  <w:left w:val="single" w:sz="2" w:space="0" w:color="auto"/>
                  <w:bottom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F43DCF" w:rsidRPr="00117B76" w:rsidTr="00D422A1">
            <w:trPr>
              <w:trHeight w:val="50"/>
            </w:trPr>
            <w:tc>
              <w:tcPr>
                <w:tcW w:w="1100" w:type="pct"/>
                <w:tcBorders>
                  <w:left w:val="nil"/>
                  <w:right w:val="single" w:sz="2" w:space="0" w:color="auto"/>
                </w:tcBorders>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117B76">
                  <w:rPr>
                    <w:rFonts w:asciiTheme="minorHAnsi" w:eastAsia="Calibri" w:hAnsiTheme="minorHAnsi" w:cs="Arial"/>
                    <w:bCs/>
                    <w:color w:val="000000"/>
                    <w:sz w:val="15"/>
                    <w:szCs w:val="15"/>
                    <w:lang w:val="en-GB"/>
                  </w:rPr>
                  <w:t>Economic classification item</w:t>
                </w:r>
              </w:p>
            </w:tc>
            <w:tc>
              <w:tcPr>
                <w:tcW w:w="350" w:type="pct"/>
                <w:tcBorders>
                  <w:top w:val="single" w:sz="2" w:space="0" w:color="auto"/>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top w:val="single" w:sz="2" w:space="0" w:color="auto"/>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F43DCF" w:rsidRPr="00117B76" w:rsidTr="00D422A1">
            <w:trPr>
              <w:trHeight w:val="58"/>
            </w:trPr>
            <w:tc>
              <w:tcPr>
                <w:tcW w:w="1100" w:type="pct"/>
                <w:tcBorders>
                  <w:left w:val="nil"/>
                  <w:bottom w:val="single" w:sz="2" w:space="0" w:color="auto"/>
                </w:tcBorders>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Payments for financial assets</w:t>
                </w:r>
              </w:p>
            </w:tc>
            <w:tc>
              <w:tcPr>
                <w:tcW w:w="350"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36"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2"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bottom w:val="single" w:sz="2"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2"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top w:val="single" w:sz="2" w:space="0" w:color="auto"/>
                  <w:left w:val="single" w:sz="2" w:space="0" w:color="auto"/>
                  <w:bottom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r w:rsidR="00F43DCF" w:rsidRPr="00117B76" w:rsidTr="00D422A1">
            <w:trPr>
              <w:trHeight w:val="50"/>
            </w:trPr>
            <w:tc>
              <w:tcPr>
                <w:tcW w:w="1100" w:type="pct"/>
                <w:tcBorders>
                  <w:top w:val="single" w:sz="2" w:space="0" w:color="auto"/>
                  <w:left w:val="nil"/>
                  <w:bottom w:val="single" w:sz="8" w:space="0" w:color="auto"/>
                </w:tcBorders>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Total</w:t>
                </w:r>
              </w:p>
            </w:tc>
            <w:tc>
              <w:tcPr>
                <w:tcW w:w="350" w:type="pct"/>
                <w:tcBorders>
                  <w:top w:val="single" w:sz="2" w:space="0" w:color="auto"/>
                  <w:bottom w:val="single" w:sz="8"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36" w:type="pct"/>
                <w:tcBorders>
                  <w:top w:val="single" w:sz="2" w:space="0" w:color="auto"/>
                  <w:bottom w:val="single" w:sz="8"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top w:val="single" w:sz="2" w:space="0" w:color="auto"/>
                  <w:bottom w:val="single" w:sz="8"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2" w:space="0" w:color="auto"/>
                  <w:left w:val="single" w:sz="2" w:space="0" w:color="auto"/>
                  <w:bottom w:val="single" w:sz="8"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left w:val="single" w:sz="2" w:space="0" w:color="auto"/>
                  <w:bottom w:val="single" w:sz="8"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2" w:space="0" w:color="auto"/>
                  <w:left w:val="single" w:sz="2" w:space="0" w:color="auto"/>
                  <w:bottom w:val="single" w:sz="8"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2" w:space="0" w:color="auto"/>
                  <w:bottom w:val="single" w:sz="8"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2" w:space="0" w:color="auto"/>
                  <w:bottom w:val="single" w:sz="8"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2" w:space="0" w:color="auto"/>
                  <w:left w:val="single" w:sz="2" w:space="0" w:color="auto"/>
                  <w:bottom w:val="single" w:sz="8"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top w:val="single" w:sz="2" w:space="0" w:color="auto"/>
                  <w:left w:val="single" w:sz="2" w:space="0" w:color="auto"/>
                  <w:bottom w:val="single" w:sz="8" w:space="0" w:color="auto"/>
                </w:tcBorders>
                <w:shd w:val="clear" w:color="auto" w:fill="F2F2F2"/>
              </w:tcPr>
              <w:p w:rsidR="00A653E6" w:rsidRPr="00117B76" w:rsidRDefault="00A653E6" w:rsidP="00BD273E">
                <w:pPr>
                  <w:keepNext/>
                  <w:keepLines/>
                  <w:widowControl w:val="0"/>
                  <w:tabs>
                    <w:tab w:val="clear" w:pos="284"/>
                    <w:tab w:val="clear" w:pos="567"/>
                    <w:tab w:val="clear" w:pos="851"/>
                  </w:tabs>
                  <w:spacing w:after="0" w:line="240" w:lineRule="auto"/>
                  <w:rPr>
                    <w:rFonts w:asciiTheme="minorHAnsi" w:eastAsia="Calibri" w:hAnsiTheme="minorHAnsi" w:cs="Arial"/>
                    <w:sz w:val="15"/>
                    <w:szCs w:val="15"/>
                    <w:lang w:eastAsia="en-ZA"/>
                  </w:rPr>
                </w:pPr>
              </w:p>
            </w:tc>
          </w:tr>
          <w:tr w:rsidR="00F43DCF" w:rsidRPr="00117B76" w:rsidTr="00D422A1">
            <w:trPr>
              <w:trHeight w:val="255"/>
            </w:trPr>
            <w:tc>
              <w:tcPr>
                <w:tcW w:w="1100" w:type="pct"/>
                <w:tcBorders>
                  <w:top w:val="single" w:sz="8" w:space="0" w:color="auto"/>
                  <w:left w:val="nil"/>
                  <w:bottom w:val="single" w:sz="8" w:space="0" w:color="auto"/>
                </w:tcBorders>
              </w:tcPr>
              <w:p w:rsidR="00A653E6" w:rsidRPr="00117B76" w:rsidRDefault="00A653E6" w:rsidP="00A653E6">
                <w:pPr>
                  <w:keepNext/>
                  <w:keepLines/>
                  <w:widowControl w:val="0"/>
                  <w:tabs>
                    <w:tab w:val="clear" w:pos="284"/>
                    <w:tab w:val="clear" w:pos="567"/>
                    <w:tab w:val="clear" w:pos="851"/>
                  </w:tabs>
                  <w:spacing w:after="0" w:line="240" w:lineRule="auto"/>
                  <w:ind w:left="-93"/>
                  <w:jc w:val="left"/>
                  <w:rPr>
                    <w:rFonts w:asciiTheme="minorHAnsi" w:eastAsia="Calibri" w:hAnsiTheme="minorHAnsi" w:cs="Arial"/>
                    <w:b/>
                    <w:bCs/>
                    <w:color w:val="000000"/>
                    <w:sz w:val="15"/>
                    <w:szCs w:val="15"/>
                    <w:lang w:val="en-GB"/>
                  </w:rPr>
                </w:pPr>
                <w:r w:rsidRPr="00117B76">
                  <w:rPr>
                    <w:rFonts w:asciiTheme="minorHAnsi" w:eastAsia="Calibri" w:hAnsiTheme="minorHAnsi" w:cs="Arial"/>
                    <w:b/>
                    <w:bCs/>
                    <w:color w:val="000000"/>
                    <w:sz w:val="15"/>
                    <w:szCs w:val="15"/>
                    <w:lang w:val="en-GB"/>
                  </w:rPr>
                  <w:t>Proportion of total programme expenditure to vote expenditure</w:t>
                </w:r>
              </w:p>
            </w:tc>
            <w:tc>
              <w:tcPr>
                <w:tcW w:w="350" w:type="pct"/>
                <w:tcBorders>
                  <w:top w:val="single" w:sz="8" w:space="0" w:color="auto"/>
                  <w:bottom w:val="single" w:sz="8"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center"/>
                  <w:rPr>
                    <w:rFonts w:asciiTheme="minorHAnsi" w:eastAsia="Calibri" w:hAnsiTheme="minorHAnsi" w:cs="Arial"/>
                    <w:sz w:val="15"/>
                    <w:szCs w:val="15"/>
                    <w:lang w:eastAsia="en-ZA"/>
                  </w:rPr>
                </w:pPr>
              </w:p>
            </w:tc>
            <w:tc>
              <w:tcPr>
                <w:tcW w:w="336" w:type="pct"/>
                <w:tcBorders>
                  <w:top w:val="single" w:sz="8" w:space="0" w:color="auto"/>
                  <w:bottom w:val="single" w:sz="8"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95" w:type="pct"/>
                <w:tcBorders>
                  <w:top w:val="single" w:sz="8" w:space="0" w:color="auto"/>
                  <w:bottom w:val="single" w:sz="8"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89" w:type="pct"/>
                <w:tcBorders>
                  <w:top w:val="single" w:sz="8" w:space="0" w:color="auto"/>
                  <w:left w:val="single" w:sz="2" w:space="0" w:color="auto"/>
                  <w:bottom w:val="single" w:sz="8"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8" w:space="0" w:color="auto"/>
                  <w:left w:val="single" w:sz="2" w:space="0" w:color="auto"/>
                  <w:bottom w:val="single" w:sz="8"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8" w:space="0" w:color="auto"/>
                  <w:left w:val="single" w:sz="2" w:space="0" w:color="auto"/>
                  <w:bottom w:val="single" w:sz="8" w:space="0" w:color="auto"/>
                  <w:right w:val="single" w:sz="2" w:space="0" w:color="auto"/>
                </w:tcBorders>
                <w:shd w:val="clear" w:color="auto" w:fill="F2F2F2"/>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278" w:type="pct"/>
                <w:tcBorders>
                  <w:top w:val="single" w:sz="8" w:space="0" w:color="auto"/>
                  <w:left w:val="single" w:sz="2" w:space="0" w:color="auto"/>
                  <w:bottom w:val="single" w:sz="8"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8" w:type="pct"/>
                <w:tcBorders>
                  <w:top w:val="single" w:sz="8" w:space="0" w:color="auto"/>
                  <w:bottom w:val="single" w:sz="8"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9" w:type="pct"/>
                <w:tcBorders>
                  <w:top w:val="single" w:sz="8" w:space="0" w:color="auto"/>
                  <w:bottom w:val="single" w:sz="8" w:space="0" w:color="auto"/>
                  <w:right w:val="single" w:sz="2" w:space="0" w:color="auto"/>
                </w:tcBorders>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347" w:type="pct"/>
                <w:tcBorders>
                  <w:top w:val="single" w:sz="8" w:space="0" w:color="auto"/>
                  <w:left w:val="single" w:sz="2" w:space="0" w:color="auto"/>
                  <w:bottom w:val="single" w:sz="8" w:space="0" w:color="auto"/>
                  <w:right w:val="single" w:sz="2" w:space="0" w:color="auto"/>
                </w:tcBorders>
                <w:shd w:val="clear" w:color="auto" w:fill="F2F2F2"/>
                <w:noWrap/>
              </w:tcPr>
              <w:p w:rsidR="00A653E6" w:rsidRPr="00117B76" w:rsidRDefault="00A653E6"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c>
              <w:tcPr>
                <w:tcW w:w="412" w:type="pct"/>
                <w:tcBorders>
                  <w:top w:val="single" w:sz="8" w:space="0" w:color="auto"/>
                  <w:left w:val="single" w:sz="2" w:space="0" w:color="auto"/>
                  <w:bottom w:val="single" w:sz="8" w:space="0" w:color="auto"/>
                </w:tcBorders>
                <w:shd w:val="clear" w:color="auto" w:fill="F2F2F2"/>
              </w:tcPr>
              <w:p w:rsidR="00A653E6" w:rsidRPr="00117B76" w:rsidRDefault="00851655" w:rsidP="00A653E6">
                <w:pPr>
                  <w:keepNext/>
                  <w:keepLines/>
                  <w:widowControl w:val="0"/>
                  <w:tabs>
                    <w:tab w:val="clear" w:pos="284"/>
                    <w:tab w:val="clear" w:pos="567"/>
                    <w:tab w:val="clear" w:pos="851"/>
                  </w:tabs>
                  <w:spacing w:after="0" w:line="240" w:lineRule="auto"/>
                  <w:jc w:val="right"/>
                  <w:rPr>
                    <w:rFonts w:asciiTheme="minorHAnsi" w:eastAsia="Calibri" w:hAnsiTheme="minorHAnsi" w:cs="Arial"/>
                    <w:sz w:val="15"/>
                    <w:szCs w:val="15"/>
                    <w:lang w:eastAsia="en-ZA"/>
                  </w:rPr>
                </w:pPr>
              </w:p>
            </w:tc>
          </w:tr>
        </w:tbl>
      </w:sdtContent>
    </w:sdt>
    <w:p w:rsidR="00BD273E" w:rsidRPr="00117B76" w:rsidRDefault="00BD273E" w:rsidP="00117B76">
      <w:pPr>
        <w:autoSpaceDE w:val="0"/>
        <w:autoSpaceDN w:val="0"/>
        <w:adjustRightInd w:val="0"/>
        <w:spacing w:after="0" w:line="240" w:lineRule="auto"/>
        <w:rPr>
          <w:rFonts w:asciiTheme="minorHAnsi" w:hAnsiTheme="minorHAnsi" w:cs="Arial Narrow"/>
          <w:i/>
          <w:iCs/>
          <w:color w:val="000000"/>
          <w:sz w:val="15"/>
          <w:szCs w:val="15"/>
        </w:rPr>
      </w:pPr>
      <w:r w:rsidRPr="00117B76">
        <w:rPr>
          <w:rFonts w:asciiTheme="minorHAnsi" w:hAnsiTheme="minorHAnsi" w:cs="Arial Narrow"/>
          <w:i/>
          <w:iCs/>
          <w:color w:val="000000"/>
          <w:sz w:val="15"/>
          <w:szCs w:val="15"/>
        </w:rPr>
        <w:t>1.</w:t>
      </w:r>
      <w:r w:rsidRPr="00117B76">
        <w:rPr>
          <w:rFonts w:asciiTheme="minorHAnsi" w:hAnsiTheme="minorHAnsi" w:cs="Arial Narrow"/>
          <w:i/>
          <w:iCs/>
          <w:color w:val="000000"/>
          <w:sz w:val="15"/>
          <w:szCs w:val="15"/>
        </w:rPr>
        <w:tab/>
        <w:t xml:space="preserve">Estimates of National Expenditure data tables are available and can be downloaded from www.treasury.gov.za. These data tables contain detailed information </w:t>
      </w:r>
      <w:r w:rsidR="00117B76">
        <w:rPr>
          <w:rFonts w:asciiTheme="minorHAnsi" w:hAnsiTheme="minorHAnsi" w:cs="Arial Narrow"/>
          <w:i/>
          <w:iCs/>
          <w:color w:val="000000"/>
          <w:sz w:val="15"/>
          <w:szCs w:val="15"/>
        </w:rPr>
        <w:tab/>
      </w:r>
      <w:r w:rsidRPr="00117B76">
        <w:rPr>
          <w:rFonts w:asciiTheme="minorHAnsi" w:hAnsiTheme="minorHAnsi" w:cs="Arial Narrow"/>
          <w:i/>
          <w:iCs/>
          <w:color w:val="000000"/>
          <w:sz w:val="15"/>
          <w:szCs w:val="15"/>
        </w:rPr>
        <w:t>by goods and services, and transfers and subsidies item by programme.</w:t>
      </w:r>
    </w:p>
    <w:p w:rsidR="00BD273E" w:rsidRPr="0046302D" w:rsidRDefault="00BD273E" w:rsidP="00D422A1">
      <w:pPr>
        <w:pStyle w:val="Heading3"/>
        <w:widowControl w:val="0"/>
      </w:pPr>
      <w:r w:rsidRPr="0046302D">
        <w:t xml:space="preserve">Personnel information (H3) </w:t>
      </w:r>
    </w:p>
    <w:p w:rsidR="00BD273E" w:rsidRDefault="00BD273E" w:rsidP="00C07354">
      <w:pPr>
        <w:pStyle w:val="Tableheader"/>
        <w:rPr>
          <w:lang w:val="en-US"/>
        </w:rPr>
      </w:pPr>
      <w:r w:rsidRPr="0046302D">
        <w:rPr>
          <w:lang w:eastAsia="en-ZA"/>
        </w:rPr>
        <w:t xml:space="preserve">Table </w:t>
      </w:r>
      <w:r w:rsidRPr="0046302D">
        <w:t>[Vote number].28</w:t>
      </w:r>
      <w:r w:rsidRPr="0046302D">
        <w:rPr>
          <w:lang w:eastAsia="en-ZA"/>
        </w:rPr>
        <w:t xml:space="preserve"> </w:t>
      </w:r>
      <w:r w:rsidRPr="0046302D">
        <w:t xml:space="preserve">[Programme name] </w:t>
      </w:r>
      <w:r w:rsidRPr="0046302D">
        <w:rPr>
          <w:lang w:eastAsia="en-ZA"/>
        </w:rPr>
        <w:t>personnel numbers and cost by salary level</w:t>
      </w:r>
      <w:r w:rsidRPr="0046302D">
        <w:rPr>
          <w:vertAlign w:val="superscript"/>
          <w:lang w:eastAsia="en-ZA"/>
        </w:rPr>
        <w:t xml:space="preserve">1 </w:t>
      </w:r>
      <w:r w:rsidRPr="0046302D">
        <w:rPr>
          <w:lang w:val="en-US"/>
        </w:rPr>
        <w:t>(Complete data in excel database) (Table header)</w:t>
      </w:r>
    </w:p>
    <w:tbl>
      <w:tblPr>
        <w:tblW w:w="5073" w:type="pct"/>
        <w:tblLayout w:type="fixed"/>
        <w:tblLook w:val="00A0" w:firstRow="1" w:lastRow="0" w:firstColumn="1" w:lastColumn="0" w:noHBand="0" w:noVBand="0"/>
      </w:tblPr>
      <w:tblGrid>
        <w:gridCol w:w="851"/>
        <w:gridCol w:w="567"/>
        <w:gridCol w:w="987"/>
        <w:gridCol w:w="547"/>
        <w:gridCol w:w="411"/>
        <w:gridCol w:w="419"/>
        <w:gridCol w:w="546"/>
        <w:gridCol w:w="409"/>
        <w:gridCol w:w="419"/>
        <w:gridCol w:w="546"/>
        <w:gridCol w:w="278"/>
        <w:gridCol w:w="411"/>
        <w:gridCol w:w="546"/>
        <w:gridCol w:w="278"/>
        <w:gridCol w:w="358"/>
        <w:gridCol w:w="548"/>
        <w:gridCol w:w="338"/>
        <w:gridCol w:w="342"/>
        <w:gridCol w:w="570"/>
        <w:gridCol w:w="695"/>
      </w:tblGrid>
      <w:tr w:rsidR="00CF1567" w:rsidRPr="00AC387A" w:rsidTr="002045A9">
        <w:trPr>
          <w:trHeight w:val="255"/>
        </w:trPr>
        <w:tc>
          <w:tcPr>
            <w:tcW w:w="423" w:type="pct"/>
            <w:tcBorders>
              <w:top w:val="single" w:sz="6" w:space="0" w:color="auto"/>
              <w:left w:val="nil"/>
              <w:bottom w:val="nil"/>
            </w:tcBorders>
            <w:noWrap/>
          </w:tcPr>
          <w:p w:rsidR="00CF1567" w:rsidRPr="00AC387A" w:rsidRDefault="00CF1567" w:rsidP="00D422A1">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p>
        </w:tc>
        <w:tc>
          <w:tcPr>
            <w:tcW w:w="773" w:type="pct"/>
            <w:gridSpan w:val="2"/>
            <w:tcBorders>
              <w:top w:val="single" w:sz="6" w:space="0" w:color="auto"/>
              <w:bottom w:val="single" w:sz="2" w:space="0" w:color="auto"/>
              <w:right w:val="single" w:sz="2" w:space="0" w:color="auto"/>
            </w:tcBorders>
            <w:noWrap/>
          </w:tcPr>
          <w:p w:rsidR="00CF1567" w:rsidRPr="00AC387A" w:rsidRDefault="00CF1567" w:rsidP="00D422A1">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CF1567" w:rsidRPr="00AC387A" w:rsidRDefault="00CF1567" w:rsidP="00D422A1">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7229BE">
              <w:rPr>
                <w:rFonts w:asciiTheme="minorHAnsi" w:eastAsia="Calibri" w:hAnsiTheme="minorHAnsi" w:cs="Arial"/>
                <w:b/>
                <w:bCs/>
                <w:sz w:val="14"/>
                <w:szCs w:val="14"/>
                <w:lang w:eastAsia="en-ZA"/>
              </w:rPr>
              <w:t>1</w:t>
            </w:r>
          </w:p>
        </w:tc>
        <w:tc>
          <w:tcPr>
            <w:tcW w:w="3175" w:type="pct"/>
            <w:gridSpan w:val="15"/>
            <w:tcBorders>
              <w:top w:val="single" w:sz="6" w:space="0" w:color="auto"/>
              <w:left w:val="single" w:sz="2" w:space="0" w:color="auto"/>
              <w:bottom w:val="single" w:sz="2" w:space="0" w:color="auto"/>
            </w:tcBorders>
            <w:vAlign w:val="bottom"/>
          </w:tcPr>
          <w:p w:rsidR="00CF1567" w:rsidRPr="00AC387A" w:rsidRDefault="00CF1567" w:rsidP="00D422A1">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9" w:type="pct"/>
            <w:gridSpan w:val="2"/>
            <w:tcBorders>
              <w:top w:val="single" w:sz="6" w:space="0" w:color="auto"/>
              <w:left w:val="single" w:sz="2" w:space="0" w:color="auto"/>
              <w:bottom w:val="single" w:sz="2" w:space="0" w:color="auto"/>
            </w:tcBorders>
            <w:shd w:val="clear" w:color="auto" w:fill="F2F2F2"/>
            <w:vAlign w:val="bottom"/>
          </w:tcPr>
          <w:p w:rsidR="00CF1567" w:rsidRPr="00AC387A" w:rsidRDefault="00CF1567" w:rsidP="00D422A1">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2045A9" w:rsidRPr="00AC387A" w:rsidTr="002045A9">
        <w:trPr>
          <w:trHeight w:val="255"/>
        </w:trPr>
        <w:tc>
          <w:tcPr>
            <w:tcW w:w="423" w:type="pct"/>
            <w:vMerge w:val="restart"/>
            <w:tcBorders>
              <w:left w:val="nil"/>
              <w:bottom w:val="nil"/>
            </w:tcBorders>
            <w:noWrap/>
          </w:tcPr>
          <w:p w:rsidR="00CF1567" w:rsidRPr="00AC387A" w:rsidRDefault="00CF1567" w:rsidP="00D422A1">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D422A1">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D422A1">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D422A1">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D422A1">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CF1567" w:rsidRPr="00AC387A" w:rsidRDefault="00CF1567" w:rsidP="00D422A1">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CF1567" w:rsidRPr="00AC387A" w:rsidRDefault="00CF1567" w:rsidP="00D422A1">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CF1567" w:rsidRPr="00AC387A" w:rsidRDefault="00CF1567" w:rsidP="00D422A1">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1" w:type="pct"/>
            <w:vMerge w:val="restart"/>
            <w:tcBorders>
              <w:top w:val="single" w:sz="2" w:space="0" w:color="auto"/>
              <w:left w:val="single" w:sz="2" w:space="0" w:color="auto"/>
              <w:bottom w:val="single" w:sz="4" w:space="0" w:color="auto"/>
              <w:right w:val="single" w:sz="2" w:space="0" w:color="auto"/>
            </w:tcBorders>
          </w:tcPr>
          <w:p w:rsidR="00CF1567" w:rsidRPr="00AC387A" w:rsidRDefault="00CF1567" w:rsidP="00D422A1">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CF1567" w:rsidRPr="00AC387A" w:rsidRDefault="00CF1567" w:rsidP="00D422A1">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CF1567" w:rsidRPr="00AC387A" w:rsidRDefault="00CF1567" w:rsidP="00D422A1">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w:t>
            </w:r>
            <w:bookmarkStart w:id="29" w:name="Pers10"/>
            <w:bookmarkEnd w:id="29"/>
            <w:r w:rsidRPr="00AC387A">
              <w:rPr>
                <w:rFonts w:asciiTheme="minorHAnsi" w:eastAsia="Calibri" w:hAnsiTheme="minorHAnsi" w:cs="Arial"/>
                <w:b/>
                <w:bCs/>
                <w:sz w:val="14"/>
                <w:szCs w:val="14"/>
                <w:lang w:eastAsia="en-ZA"/>
              </w:rPr>
              <w:t xml:space="preserve">onal </w:t>
            </w:r>
          </w:p>
          <w:p w:rsidR="00CF1567" w:rsidRPr="00AC387A" w:rsidRDefault="00CF1567" w:rsidP="00D422A1">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D422A1">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D422A1">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D422A1">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D422A1">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0" w:type="pct"/>
            <w:gridSpan w:val="9"/>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D422A1">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CF1567" w:rsidRPr="00AC387A" w:rsidRDefault="00CF1567" w:rsidP="00D422A1">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CF1567" w:rsidRPr="00AC387A" w:rsidRDefault="00CF1567" w:rsidP="00D422A1">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CF1567" w:rsidRPr="00AC387A" w:rsidRDefault="00CF1567" w:rsidP="00D422A1">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CF1567" w:rsidRPr="00AC387A" w:rsidRDefault="00CF1567" w:rsidP="00D422A1">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6" w:type="pct"/>
            <w:tcBorders>
              <w:top w:val="single" w:sz="2" w:space="0" w:color="auto"/>
              <w:left w:val="single" w:sz="2" w:space="0" w:color="auto"/>
              <w:bottom w:val="single" w:sz="2" w:space="0" w:color="auto"/>
            </w:tcBorders>
            <w:shd w:val="clear" w:color="auto" w:fill="F2F2F2"/>
          </w:tcPr>
          <w:p w:rsidR="00CF1567" w:rsidRPr="00AC387A" w:rsidRDefault="00CF1567" w:rsidP="00D422A1">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CF1567" w:rsidRPr="00AC387A" w:rsidRDefault="00CF1567" w:rsidP="00D422A1">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CF1567" w:rsidRPr="00AC387A" w:rsidRDefault="00CF1567" w:rsidP="00D422A1">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2045A9" w:rsidRPr="00AC387A" w:rsidTr="002045A9">
        <w:trPr>
          <w:trHeight w:val="60"/>
        </w:trPr>
        <w:tc>
          <w:tcPr>
            <w:tcW w:w="423" w:type="pct"/>
            <w:vMerge/>
            <w:tcBorders>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1" w:type="pct"/>
            <w:vMerge/>
            <w:tcBorders>
              <w:top w:val="single" w:sz="4" w:space="0" w:color="auto"/>
              <w:left w:val="single" w:sz="2" w:space="0" w:color="auto"/>
              <w:bottom w:val="single" w:sz="2" w:space="0" w:color="auto"/>
              <w:right w:val="single" w:sz="2" w:space="0" w:color="auto"/>
            </w:tcBorders>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D84ECA">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D84ECA">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D84ECA">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D84ECA">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D84ECA">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D84ECA">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D84ECA">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D84ECA">
              <w:rPr>
                <w:rFonts w:asciiTheme="minorHAnsi" w:eastAsia="Calibri" w:hAnsiTheme="minorHAnsi" w:cs="Arial"/>
                <w:b/>
                <w:bCs/>
                <w:sz w:val="14"/>
                <w:szCs w:val="14"/>
                <w:lang w:eastAsia="en-ZA"/>
              </w:rPr>
              <w:t>3</w:t>
            </w:r>
          </w:p>
        </w:tc>
        <w:tc>
          <w:tcPr>
            <w:tcW w:w="609" w:type="pct"/>
            <w:gridSpan w:val="3"/>
            <w:tcBorders>
              <w:top w:val="single" w:sz="2" w:space="0" w:color="auto"/>
              <w:left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D84ECA">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D84ECA">
              <w:rPr>
                <w:rFonts w:asciiTheme="minorHAnsi" w:eastAsia="Calibri" w:hAnsiTheme="minorHAnsi" w:cs="Arial"/>
                <w:b/>
                <w:bCs/>
                <w:sz w:val="14"/>
                <w:szCs w:val="14"/>
                <w:lang w:eastAsia="en-ZA"/>
              </w:rPr>
              <w:t>4</w:t>
            </w:r>
          </w:p>
        </w:tc>
        <w:tc>
          <w:tcPr>
            <w:tcW w:w="629" w:type="pct"/>
            <w:gridSpan w:val="2"/>
            <w:tcBorders>
              <w:top w:val="single" w:sz="2" w:space="0" w:color="auto"/>
              <w:left w:val="single" w:sz="2" w:space="0" w:color="auto"/>
              <w:bottom w:val="single" w:sz="2" w:space="0" w:color="auto"/>
            </w:tcBorders>
            <w:shd w:val="clear" w:color="auto" w:fill="F2F2F2"/>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D84ECA">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D84ECA">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D84ECA">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D84ECA">
              <w:rPr>
                <w:rFonts w:asciiTheme="minorHAnsi" w:eastAsia="Calibri" w:hAnsiTheme="minorHAnsi" w:cs="Arial"/>
                <w:b/>
                <w:bCs/>
                <w:sz w:val="14"/>
                <w:szCs w:val="14"/>
                <w:lang w:eastAsia="en-ZA"/>
              </w:rPr>
              <w:t>4</w:t>
            </w:r>
          </w:p>
        </w:tc>
      </w:tr>
      <w:tr w:rsidR="00D422A1" w:rsidRPr="00AC387A" w:rsidTr="002045A9">
        <w:trPr>
          <w:trHeight w:val="255"/>
        </w:trPr>
        <w:tc>
          <w:tcPr>
            <w:tcW w:w="704" w:type="pct"/>
            <w:gridSpan w:val="2"/>
            <w:tcBorders>
              <w:top w:val="single" w:sz="2" w:space="0" w:color="auto"/>
              <w:left w:val="nil"/>
              <w:bottom w:val="single" w:sz="2" w:space="0" w:color="auto"/>
            </w:tcBorders>
            <w:noWrap/>
          </w:tcPr>
          <w:p w:rsidR="00CF1567" w:rsidRPr="00AC387A" w:rsidRDefault="00CF1567" w:rsidP="00735753">
            <w:pPr>
              <w:keepNext/>
              <w:keepLines/>
              <w:widowControl w:val="0"/>
              <w:spacing w:after="0" w:line="240" w:lineRule="auto"/>
              <w:jc w:val="left"/>
              <w:rPr>
                <w:rFonts w:asciiTheme="minorHAnsi" w:eastAsia="Calibri" w:hAnsiTheme="minorHAnsi" w:cs="Arial"/>
                <w:b/>
                <w:sz w:val="14"/>
                <w:szCs w:val="14"/>
                <w:lang w:eastAsia="en-ZA"/>
              </w:rPr>
            </w:pPr>
          </w:p>
          <w:p w:rsidR="00CF1567" w:rsidRPr="00AC387A" w:rsidRDefault="00CF1567" w:rsidP="00735753">
            <w:pPr>
              <w:keepNext/>
              <w:keepLines/>
              <w:widowControl w:val="0"/>
              <w:spacing w:after="0" w:line="240" w:lineRule="auto"/>
              <w:ind w:hanging="108"/>
              <w:jc w:val="left"/>
              <w:rPr>
                <w:rFonts w:asciiTheme="minorHAnsi" w:eastAsia="Calibri" w:hAnsiTheme="minorHAnsi" w:cs="Arial"/>
                <w:b/>
                <w:bCs/>
                <w:sz w:val="14"/>
                <w:szCs w:val="14"/>
                <w:lang w:eastAsia="en-ZA"/>
              </w:rPr>
            </w:pPr>
            <w:r w:rsidRPr="00AC387A">
              <w:rPr>
                <w:rFonts w:asciiTheme="minorHAnsi" w:hAnsiTheme="minorHAnsi" w:cs="Arial"/>
                <w:b/>
                <w:bCs/>
                <w:sz w:val="14"/>
                <w:szCs w:val="14"/>
                <w:lang w:eastAsia="en-ZA"/>
              </w:rPr>
              <w:t>Department</w:t>
            </w:r>
          </w:p>
        </w:tc>
        <w:tc>
          <w:tcPr>
            <w:tcW w:w="491" w:type="pct"/>
            <w:tcBorders>
              <w:top w:val="single" w:sz="2" w:space="0" w:color="auto"/>
              <w:left w:val="nil"/>
              <w:bottom w:val="single" w:sz="2" w:space="0" w:color="auto"/>
              <w:right w:val="single" w:sz="2" w:space="0" w:color="auto"/>
            </w:tcBorders>
            <w:vAlign w:val="center"/>
          </w:tcPr>
          <w:p w:rsidR="00CF1567" w:rsidRPr="00AC387A" w:rsidRDefault="00CF1567" w:rsidP="00735753">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7"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CF1567" w:rsidRPr="00AC387A" w:rsidRDefault="00CF1567" w:rsidP="00735753">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69" w:type="pct"/>
            <w:tcBorders>
              <w:top w:val="single" w:sz="2" w:space="0" w:color="auto"/>
              <w:bottom w:val="single" w:sz="2" w:space="0" w:color="auto"/>
              <w:right w:val="single" w:sz="2" w:space="0" w:color="auto"/>
            </w:tcBorders>
            <w:vAlign w:val="bottom"/>
          </w:tcPr>
          <w:p w:rsidR="00CF1567" w:rsidRPr="00AC387A" w:rsidRDefault="00CF1567" w:rsidP="00735753">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9" w:type="pct"/>
            <w:gridSpan w:val="2"/>
            <w:tcBorders>
              <w:top w:val="single" w:sz="2" w:space="0" w:color="auto"/>
              <w:left w:val="single" w:sz="2" w:space="0" w:color="auto"/>
              <w:bottom w:val="single" w:sz="2" w:space="0" w:color="auto"/>
            </w:tcBorders>
            <w:shd w:val="clear" w:color="auto" w:fill="F2F2F2"/>
          </w:tcPr>
          <w:p w:rsidR="00CF1567" w:rsidRPr="00AC387A" w:rsidRDefault="00CF1567" w:rsidP="00735753">
            <w:pPr>
              <w:keepNext/>
              <w:keepLines/>
              <w:widowControl w:val="0"/>
              <w:spacing w:after="0" w:line="240" w:lineRule="auto"/>
              <w:jc w:val="right"/>
              <w:rPr>
                <w:rFonts w:asciiTheme="minorHAnsi" w:hAnsiTheme="minorHAnsi" w:cs="Arial"/>
                <w:b/>
                <w:bCs/>
                <w:sz w:val="14"/>
                <w:szCs w:val="14"/>
                <w:lang w:eastAsia="en-ZA"/>
              </w:rPr>
            </w:pPr>
          </w:p>
        </w:tc>
      </w:tr>
      <w:tr w:rsidR="00D422A1" w:rsidRPr="00AC387A" w:rsidTr="002045A9">
        <w:trPr>
          <w:trHeight w:val="58"/>
        </w:trPr>
        <w:tc>
          <w:tcPr>
            <w:tcW w:w="423" w:type="pct"/>
            <w:tcBorders>
              <w:top w:val="single" w:sz="2" w:space="0" w:color="auto"/>
              <w:left w:val="nil"/>
              <w:bottom w:val="nil"/>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1" w:type="pct"/>
            <w:tcBorders>
              <w:top w:val="single" w:sz="2" w:space="0" w:color="auto"/>
              <w:left w:val="single" w:sz="2" w:space="0" w:color="auto"/>
              <w:bottom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9"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46" w:type="pct"/>
            <w:tcBorders>
              <w:top w:val="single" w:sz="2" w:space="0" w:color="auto"/>
              <w:left w:val="single" w:sz="2" w:space="0" w:color="auto"/>
              <w:bottom w:val="nil"/>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D422A1" w:rsidRPr="00AC387A" w:rsidTr="002045A9">
        <w:trPr>
          <w:trHeight w:val="154"/>
        </w:trPr>
        <w:tc>
          <w:tcPr>
            <w:tcW w:w="423" w:type="pct"/>
            <w:tcBorders>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1" w:type="pct"/>
            <w:tcBorders>
              <w:top w:val="single" w:sz="2" w:space="0" w:color="auto"/>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7"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9" w:type="pct"/>
            <w:tcBorders>
              <w:top w:val="single" w:sz="2" w:space="0" w:color="auto"/>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46" w:type="pct"/>
            <w:tcBorders>
              <w:top w:val="single" w:sz="2" w:space="0" w:color="auto"/>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D422A1" w:rsidRPr="00AC387A" w:rsidTr="002045A9">
        <w:trPr>
          <w:trHeight w:val="70"/>
        </w:trPr>
        <w:tc>
          <w:tcPr>
            <w:tcW w:w="423" w:type="pct"/>
            <w:tcBorders>
              <w:top w:val="nil"/>
              <w:left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1" w:type="pct"/>
            <w:tcBorders>
              <w:top w:val="nil"/>
              <w:left w:val="single" w:sz="2" w:space="0" w:color="auto"/>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7"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9" w:type="pct"/>
            <w:tcBorders>
              <w:top w:val="nil"/>
              <w:bottom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46" w:type="pct"/>
            <w:tcBorders>
              <w:top w:val="nil"/>
              <w:left w:val="single" w:sz="2" w:space="0" w:color="auto"/>
              <w:bottom w:val="nil"/>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D422A1" w:rsidRPr="00AC387A" w:rsidTr="00560964">
        <w:trPr>
          <w:trHeight w:val="96"/>
        </w:trPr>
        <w:tc>
          <w:tcPr>
            <w:tcW w:w="423" w:type="pct"/>
            <w:tcBorders>
              <w:top w:val="nil"/>
              <w:left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1" w:type="pct"/>
            <w:tcBorders>
              <w:top w:val="nil"/>
              <w:left w:val="single" w:sz="2"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7"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9" w:type="pct"/>
            <w:tcBorders>
              <w:top w:val="nil"/>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46" w:type="pct"/>
            <w:tcBorders>
              <w:top w:val="nil"/>
              <w:left w:val="single" w:sz="2"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r w:rsidR="00170A80" w:rsidRPr="00AC387A" w:rsidTr="00560964">
        <w:trPr>
          <w:trHeight w:val="123"/>
        </w:trPr>
        <w:tc>
          <w:tcPr>
            <w:tcW w:w="423" w:type="pct"/>
            <w:tcBorders>
              <w:top w:val="nil"/>
              <w:left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p w:rsidR="00CF1567" w:rsidRPr="00AC387A" w:rsidRDefault="00CF1567" w:rsidP="00735753">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Other</w:t>
            </w:r>
          </w:p>
        </w:tc>
        <w:tc>
          <w:tcPr>
            <w:tcW w:w="282"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1" w:type="pct"/>
            <w:tcBorders>
              <w:top w:val="nil"/>
              <w:left w:val="single" w:sz="2" w:space="0" w:color="auto"/>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7"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CF1567" w:rsidRPr="00AC387A" w:rsidRDefault="00CF1567" w:rsidP="00735753">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9" w:type="pct"/>
            <w:tcBorders>
              <w:top w:val="nil"/>
              <w:bottom w:val="single" w:sz="6" w:space="0" w:color="auto"/>
              <w:right w:val="single" w:sz="2" w:space="0" w:color="auto"/>
            </w:tcBorders>
          </w:tcPr>
          <w:p w:rsidR="00CF1567" w:rsidRPr="00AC387A" w:rsidRDefault="00CF1567" w:rsidP="00735753">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c>
          <w:tcPr>
            <w:tcW w:w="346" w:type="pct"/>
            <w:tcBorders>
              <w:top w:val="nil"/>
              <w:left w:val="single" w:sz="2" w:space="0" w:color="auto"/>
              <w:bottom w:val="single" w:sz="6" w:space="0" w:color="auto"/>
              <w:right w:val="single" w:sz="2" w:space="0" w:color="auto"/>
            </w:tcBorders>
            <w:shd w:val="clear" w:color="auto" w:fill="F2F2F2"/>
          </w:tcPr>
          <w:p w:rsidR="00CF1567" w:rsidRPr="00AC387A" w:rsidRDefault="00CF1567" w:rsidP="00735753">
            <w:pPr>
              <w:widowControl w:val="0"/>
              <w:spacing w:after="0" w:line="240" w:lineRule="auto"/>
              <w:jc w:val="right"/>
              <w:rPr>
                <w:rFonts w:asciiTheme="minorHAnsi" w:hAnsiTheme="minorHAnsi" w:cs="Arial"/>
                <w:b/>
                <w:bCs/>
                <w:sz w:val="14"/>
                <w:szCs w:val="14"/>
                <w:lang w:eastAsia="en-ZA"/>
              </w:rPr>
            </w:pPr>
          </w:p>
        </w:tc>
      </w:tr>
    </w:tbl>
    <w:p w:rsidR="00AD6B3D" w:rsidRPr="00CF1567" w:rsidRDefault="00BD273E" w:rsidP="00D422A1">
      <w:pPr>
        <w:autoSpaceDE w:val="0"/>
        <w:autoSpaceDN w:val="0"/>
        <w:adjustRightInd w:val="0"/>
        <w:spacing w:after="0" w:line="240" w:lineRule="auto"/>
        <w:rPr>
          <w:rFonts w:asciiTheme="minorHAnsi" w:hAnsiTheme="minorHAnsi" w:cs="Arial Narrow"/>
          <w:i/>
          <w:iCs/>
          <w:color w:val="000000"/>
          <w:sz w:val="14"/>
          <w:szCs w:val="14"/>
        </w:rPr>
      </w:pPr>
      <w:r w:rsidRPr="0046302D">
        <w:rPr>
          <w:rFonts w:asciiTheme="minorHAnsi" w:hAnsiTheme="minorHAnsi" w:cs="Arial Narrow"/>
          <w:i/>
          <w:iCs/>
          <w:color w:val="000000"/>
          <w:sz w:val="14"/>
          <w:szCs w:val="14"/>
        </w:rPr>
        <w:t xml:space="preserve">1. </w:t>
      </w:r>
      <w:r w:rsidR="00D422A1">
        <w:rPr>
          <w:rFonts w:asciiTheme="minorHAnsi" w:hAnsiTheme="minorHAnsi" w:cs="Arial Narrow"/>
          <w:i/>
          <w:iCs/>
          <w:color w:val="000000"/>
          <w:sz w:val="14"/>
          <w:szCs w:val="14"/>
        </w:rPr>
        <w:tab/>
      </w:r>
      <w:r w:rsidRPr="0046302D">
        <w:rPr>
          <w:rFonts w:asciiTheme="minorHAnsi" w:hAnsiTheme="minorHAnsi" w:cs="Arial Narrow"/>
          <w:i/>
          <w:iCs/>
          <w:color w:val="000000"/>
          <w:sz w:val="14"/>
          <w:szCs w:val="14"/>
        </w:rPr>
        <w:t>Data has been provided by the department and may not necessarily reconcile with official government personnel data.</w:t>
      </w:r>
    </w:p>
    <w:p w:rsidR="00330E60" w:rsidRPr="0096347C" w:rsidRDefault="00854373" w:rsidP="00D764D2">
      <w:pPr>
        <w:pStyle w:val="Heading2"/>
      </w:pPr>
      <w:r w:rsidRPr="00D764D2">
        <w:t>E</w:t>
      </w:r>
      <w:r w:rsidR="00330E60" w:rsidRPr="00D764D2">
        <w:t>ntities</w:t>
      </w:r>
      <w:r w:rsidR="00330E60" w:rsidRPr="0096347C">
        <w:t xml:space="preserve"> (H2)</w:t>
      </w:r>
    </w:p>
    <w:p w:rsidR="001841AC" w:rsidRPr="001841AC" w:rsidRDefault="001841AC" w:rsidP="00D764D2">
      <w:pPr>
        <w:pStyle w:val="Heading3"/>
      </w:pPr>
      <w:r w:rsidRPr="001841AC">
        <w:t>Name of entity</w:t>
      </w:r>
      <w:bookmarkStart w:id="30" w:name="_Toc339870530"/>
      <w:bookmarkStart w:id="31" w:name="_Toc340143567"/>
      <w:bookmarkStart w:id="32" w:name="_Toc340837999"/>
      <w:bookmarkStart w:id="33" w:name="_Toc370987358"/>
      <w:bookmarkStart w:id="34" w:name="_Toc371326044"/>
    </w:p>
    <w:p w:rsidR="001841AC" w:rsidRPr="001841AC" w:rsidRDefault="001841AC" w:rsidP="00D764D2">
      <w:pPr>
        <w:pStyle w:val="Heading3"/>
      </w:pPr>
      <w:r w:rsidRPr="001841AC">
        <w:t>Selected performance indicators</w:t>
      </w:r>
      <w:bookmarkEnd w:id="30"/>
      <w:bookmarkEnd w:id="31"/>
      <w:bookmarkEnd w:id="32"/>
      <w:bookmarkEnd w:id="33"/>
      <w:bookmarkEnd w:id="34"/>
    </w:p>
    <w:p w:rsidR="001841AC" w:rsidRPr="001841AC" w:rsidRDefault="001841AC" w:rsidP="00C07354">
      <w:pPr>
        <w:pStyle w:val="Tableheader"/>
      </w:pPr>
      <w:r w:rsidRPr="001841AC">
        <w:t xml:space="preserve">Table X.11 </w:t>
      </w:r>
      <w:r w:rsidRPr="001841AC">
        <w:rPr>
          <w:lang w:val="en-US"/>
        </w:rPr>
        <w:t>[Entity name] performance</w:t>
      </w:r>
      <w:r w:rsidRPr="001841AC">
        <w:t xml:space="preserve"> indicators by programme/objective/activity and related MTSF </w:t>
      </w:r>
      <w:r w:rsidR="00AC3337">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1841AC" w:rsidRPr="006B140F" w:rsidTr="005576C1">
        <w:trPr>
          <w:trHeight w:val="34"/>
        </w:trPr>
        <w:tc>
          <w:tcPr>
            <w:tcW w:w="664" w:type="pct"/>
            <w:tcBorders>
              <w:top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35" w:name="PE1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1841AC" w:rsidRPr="006B140F" w:rsidRDefault="001841AC" w:rsidP="0085174D">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85174D">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1841AC" w:rsidRPr="006B140F" w:rsidRDefault="00F806C3" w:rsidP="001841A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1841AC" w:rsidRPr="006B140F" w:rsidRDefault="00F806C3" w:rsidP="001841A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1841AC" w:rsidRPr="006B140F" w:rsidRDefault="00F806C3" w:rsidP="001841A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7229BE" w:rsidRPr="006B140F" w:rsidTr="005576C1">
        <w:trPr>
          <w:trHeight w:val="138"/>
        </w:trPr>
        <w:tc>
          <w:tcPr>
            <w:tcW w:w="664" w:type="pct"/>
            <w:tcBorders>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7229BE">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7229BE">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7229BE">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7229BE">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7229BE">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7229BE">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7229BE">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7229BE">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7229BE">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7229BE">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7229BE">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7229BE">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7229BE">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7229BE">
              <w:rPr>
                <w:rFonts w:asciiTheme="minorHAnsi" w:eastAsia="Calibri" w:hAnsiTheme="minorHAnsi" w:cs="Arial"/>
                <w:b/>
                <w:bCs/>
                <w:color w:val="000000"/>
                <w:sz w:val="15"/>
                <w:szCs w:val="15"/>
                <w:lang w:val="en-GB"/>
              </w:rPr>
              <w:t>4</w:t>
            </w:r>
          </w:p>
        </w:tc>
      </w:tr>
      <w:tr w:rsidR="007229BE" w:rsidRPr="006B140F" w:rsidTr="005576C1">
        <w:trPr>
          <w:trHeight w:val="138"/>
        </w:trPr>
        <w:tc>
          <w:tcPr>
            <w:tcW w:w="664" w:type="pct"/>
            <w:tcBorders>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1841AC" w:rsidRPr="006B140F" w:rsidRDefault="001841AC" w:rsidP="001841AC">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7229BE" w:rsidRPr="006B140F" w:rsidTr="005576C1">
        <w:trPr>
          <w:trHeight w:val="69"/>
        </w:trPr>
        <w:tc>
          <w:tcPr>
            <w:tcW w:w="664" w:type="pct"/>
            <w:tcBorders>
              <w:top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7229BE" w:rsidRPr="006B140F" w:rsidTr="005576C1">
        <w:trPr>
          <w:trHeight w:val="69"/>
        </w:trPr>
        <w:tc>
          <w:tcPr>
            <w:tcW w:w="664" w:type="pct"/>
            <w:tcBorders>
              <w:top w:val="single" w:sz="2" w:space="0" w:color="auto"/>
              <w:bottom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1841AC" w:rsidRPr="006B140F" w:rsidRDefault="001841AC" w:rsidP="001841A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35"/>
    <w:p w:rsidR="00034E7C" w:rsidRPr="001841AC" w:rsidRDefault="001841AC" w:rsidP="00D764D2">
      <w:pPr>
        <w:pStyle w:val="Heading4"/>
      </w:pPr>
      <w:r w:rsidRPr="001841AC">
        <w:t>Entity overview</w:t>
      </w:r>
      <w:r>
        <w:t xml:space="preserve"> </w:t>
      </w:r>
      <w:r w:rsidR="00034E7C" w:rsidRPr="00034E7C">
        <w:t>(H4)</w:t>
      </w:r>
    </w:p>
    <w:p w:rsidR="001841AC" w:rsidRPr="001841AC" w:rsidRDefault="001841AC" w:rsidP="00D764D2">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1841AC" w:rsidRPr="001841AC" w:rsidRDefault="001841AC" w:rsidP="00D764D2">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1841AC" w:rsidRPr="001841AC" w:rsidRDefault="001841AC" w:rsidP="00D764D2">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1841AC" w:rsidRPr="001841AC" w:rsidRDefault="001841AC" w:rsidP="00D764D2">
      <w:pPr>
        <w:pStyle w:val="Heading3"/>
      </w:pPr>
      <w:r w:rsidRPr="001841AC">
        <w:t>Programmes/Objectives/Activities</w:t>
      </w:r>
    </w:p>
    <w:p w:rsidR="001841AC" w:rsidRPr="001841AC" w:rsidRDefault="001841AC" w:rsidP="00C07354">
      <w:pPr>
        <w:pStyle w:val="Tableheader"/>
      </w:pPr>
      <w:r w:rsidRPr="001841AC">
        <w:t>Table X.12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1841AC" w:rsidRPr="006B140F" w:rsidTr="006B140F">
        <w:trPr>
          <w:trHeight w:val="255"/>
        </w:trPr>
        <w:tc>
          <w:tcPr>
            <w:tcW w:w="1207" w:type="pct"/>
            <w:tcBorders>
              <w:top w:val="single" w:sz="6" w:space="0" w:color="auto"/>
              <w:left w:val="nil"/>
              <w:bottom w:val="nil"/>
              <w:right w:val="nil"/>
            </w:tcBorders>
          </w:tcPr>
          <w:p w:rsidR="001841AC" w:rsidRPr="006B140F" w:rsidRDefault="001841AC" w:rsidP="001841AC">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36" w:name="PE1Prog"/>
          </w:p>
        </w:tc>
        <w:tc>
          <w:tcPr>
            <w:tcW w:w="1077" w:type="pct"/>
            <w:gridSpan w:val="3"/>
            <w:tcBorders>
              <w:top w:val="single" w:sz="6" w:space="0" w:color="auto"/>
              <w:left w:val="nil"/>
              <w:bottom w:val="single" w:sz="2" w:space="0" w:color="auto"/>
              <w:right w:val="single" w:sz="2" w:space="0" w:color="auto"/>
            </w:tcBorders>
            <w:noWrap/>
            <w:vAlign w:val="bottom"/>
          </w:tcPr>
          <w:p w:rsidR="001841AC" w:rsidRPr="006B140F" w:rsidRDefault="001841AC" w:rsidP="001841AC">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1841AC" w:rsidRPr="006B140F" w:rsidRDefault="001841AC" w:rsidP="006B140F">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1841AC" w:rsidRPr="006B140F" w:rsidRDefault="001841AC" w:rsidP="001841AC">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1841AC" w:rsidRPr="006B140F" w:rsidRDefault="001841AC" w:rsidP="001841AC">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1841AC" w:rsidRPr="006B140F" w:rsidRDefault="001841AC" w:rsidP="001841A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1841AC" w:rsidRPr="006B140F" w:rsidTr="006B140F">
        <w:trPr>
          <w:trHeight w:val="58"/>
        </w:trPr>
        <w:tc>
          <w:tcPr>
            <w:tcW w:w="1207" w:type="pct"/>
            <w:tcBorders>
              <w:top w:val="nil"/>
              <w:left w:val="nil"/>
              <w:bottom w:val="single" w:sz="2" w:space="0" w:color="auto"/>
              <w:right w:val="nil"/>
            </w:tcBorders>
            <w:noWrap/>
            <w:vAlign w:val="bottom"/>
          </w:tcPr>
          <w:p w:rsidR="001841AC" w:rsidRPr="006B140F" w:rsidRDefault="001841AC" w:rsidP="001841AC">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1841AC" w:rsidRPr="006B140F" w:rsidRDefault="001841AC" w:rsidP="001841AC">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554DBB">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554DBB">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1841AC" w:rsidRPr="006B140F" w:rsidRDefault="001841AC" w:rsidP="001841AC">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554DBB">
              <w:rPr>
                <w:rFonts w:asciiTheme="minorHAnsi" w:eastAsia="Calibri" w:hAnsiTheme="minorHAnsi"/>
                <w:b/>
                <w:sz w:val="15"/>
                <w:szCs w:val="15"/>
              </w:rPr>
              <w:t>8</w:t>
            </w:r>
            <w:r w:rsidRPr="006B140F">
              <w:rPr>
                <w:rFonts w:asciiTheme="minorHAnsi" w:eastAsia="Calibri" w:hAnsiTheme="minorHAnsi"/>
                <w:b/>
                <w:sz w:val="15"/>
                <w:szCs w:val="15"/>
              </w:rPr>
              <w:t>/1</w:t>
            </w:r>
            <w:r w:rsidR="00554DBB">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1841AC" w:rsidRPr="006B140F" w:rsidRDefault="001841AC" w:rsidP="001841AC">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554DBB">
              <w:rPr>
                <w:rFonts w:asciiTheme="minorHAnsi" w:eastAsia="Calibri" w:hAnsiTheme="minorHAnsi"/>
                <w:b/>
                <w:sz w:val="15"/>
                <w:szCs w:val="15"/>
              </w:rPr>
              <w:t>9</w:t>
            </w:r>
            <w:r w:rsidRPr="006B140F">
              <w:rPr>
                <w:rFonts w:asciiTheme="minorHAnsi" w:eastAsia="Calibri" w:hAnsiTheme="minorHAnsi"/>
                <w:b/>
                <w:sz w:val="15"/>
                <w:szCs w:val="15"/>
              </w:rPr>
              <w:t>/</w:t>
            </w:r>
            <w:r w:rsidR="00554DBB">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1841AC" w:rsidRPr="006B140F" w:rsidRDefault="001841AC" w:rsidP="001841AC">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554DBB">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554DBB">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1841AC" w:rsidRPr="006B140F" w:rsidRDefault="001841AC" w:rsidP="006B140F">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554DBB">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554DBB">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554DBB">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554DBB">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1841AC" w:rsidRPr="006B140F" w:rsidRDefault="001841AC" w:rsidP="001841AC">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554DBB">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554DBB">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1841AC" w:rsidRPr="006B140F" w:rsidRDefault="001841AC" w:rsidP="008D0938">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554DBB">
              <w:rPr>
                <w:rFonts w:asciiTheme="minorHAnsi" w:eastAsia="Calibri" w:hAnsiTheme="minorHAnsi"/>
                <w:b/>
                <w:sz w:val="15"/>
                <w:szCs w:val="15"/>
              </w:rPr>
              <w:t>2</w:t>
            </w:r>
            <w:r w:rsidRPr="006B140F">
              <w:rPr>
                <w:rFonts w:asciiTheme="minorHAnsi" w:eastAsia="Calibri" w:hAnsiTheme="minorHAnsi"/>
                <w:b/>
                <w:sz w:val="15"/>
                <w:szCs w:val="15"/>
              </w:rPr>
              <w:t>/2</w:t>
            </w:r>
            <w:r w:rsidR="00554DBB">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1841AC" w:rsidRPr="006B140F" w:rsidRDefault="001841AC" w:rsidP="001841AC">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554DBB">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554DBB">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1841AC" w:rsidRPr="006B140F" w:rsidRDefault="001841AC" w:rsidP="001841AC">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554DBB">
              <w:rPr>
                <w:rFonts w:asciiTheme="minorHAnsi" w:eastAsia="Calibri" w:hAnsiTheme="minorHAnsi"/>
                <w:b/>
                <w:sz w:val="15"/>
                <w:szCs w:val="15"/>
              </w:rPr>
              <w:t>20</w:t>
            </w:r>
            <w:r w:rsidRPr="006B140F">
              <w:rPr>
                <w:rFonts w:asciiTheme="minorHAnsi" w:eastAsia="Calibri" w:hAnsiTheme="minorHAnsi"/>
                <w:b/>
                <w:sz w:val="15"/>
                <w:szCs w:val="15"/>
              </w:rPr>
              <w:t>/2</w:t>
            </w:r>
            <w:r w:rsidR="00554DBB">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554DBB">
              <w:rPr>
                <w:rFonts w:asciiTheme="minorHAnsi" w:eastAsia="Calibri" w:hAnsiTheme="minorHAnsi"/>
                <w:b/>
                <w:sz w:val="15"/>
                <w:szCs w:val="15"/>
              </w:rPr>
              <w:t>3</w:t>
            </w:r>
            <w:r w:rsidRPr="006B140F">
              <w:rPr>
                <w:rFonts w:asciiTheme="minorHAnsi" w:eastAsia="Calibri" w:hAnsiTheme="minorHAnsi"/>
                <w:b/>
                <w:sz w:val="15"/>
                <w:szCs w:val="15"/>
              </w:rPr>
              <w:t>/2</w:t>
            </w:r>
            <w:r w:rsidR="00554DBB">
              <w:rPr>
                <w:rFonts w:asciiTheme="minorHAnsi" w:eastAsia="Calibri" w:hAnsiTheme="minorHAnsi"/>
                <w:b/>
                <w:sz w:val="15"/>
                <w:szCs w:val="15"/>
              </w:rPr>
              <w:t>4</w:t>
            </w:r>
          </w:p>
        </w:tc>
      </w:tr>
      <w:tr w:rsidR="001841AC" w:rsidRPr="006B140F" w:rsidTr="006B140F">
        <w:trPr>
          <w:trHeight w:val="136"/>
        </w:trPr>
        <w:tc>
          <w:tcPr>
            <w:tcW w:w="1207" w:type="pct"/>
            <w:tcBorders>
              <w:top w:val="single" w:sz="2" w:space="0" w:color="auto"/>
              <w:left w:val="nil"/>
              <w:right w:val="nil"/>
            </w:tcBorders>
            <w:noWrap/>
          </w:tcPr>
          <w:p w:rsidR="001841AC" w:rsidRPr="006B140F" w:rsidRDefault="001841AC" w:rsidP="001841AC">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1841AC" w:rsidRPr="006B140F" w:rsidRDefault="001841AC" w:rsidP="001841A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1841AC" w:rsidRPr="006B140F" w:rsidRDefault="001841AC" w:rsidP="001841A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1841AC" w:rsidRPr="006B140F" w:rsidRDefault="001841AC" w:rsidP="001841A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1841AC" w:rsidRPr="006B140F" w:rsidRDefault="001841AC" w:rsidP="001841A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1841AC" w:rsidRPr="006B140F" w:rsidRDefault="001841AC" w:rsidP="001841AC">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1841AC" w:rsidRPr="006B140F" w:rsidRDefault="001841AC" w:rsidP="001841AC">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1841AC" w:rsidRPr="006B140F" w:rsidRDefault="001841AC" w:rsidP="001841A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1841AC" w:rsidRPr="006B140F" w:rsidRDefault="001841AC" w:rsidP="001841A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1841AC" w:rsidRPr="006B140F" w:rsidRDefault="001841AC" w:rsidP="001841A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1841AC" w:rsidRPr="006B140F" w:rsidRDefault="001841AC" w:rsidP="001841AC">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1841AC" w:rsidRPr="006B140F" w:rsidRDefault="001841AC" w:rsidP="001841AC">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1841AC" w:rsidRPr="006B140F" w:rsidTr="006B140F">
        <w:trPr>
          <w:trHeight w:val="65"/>
        </w:trPr>
        <w:tc>
          <w:tcPr>
            <w:tcW w:w="1207" w:type="pct"/>
            <w:tcBorders>
              <w:left w:val="nil"/>
              <w:right w:val="nil"/>
            </w:tcBorders>
            <w:noWrap/>
          </w:tcPr>
          <w:p w:rsidR="001841AC" w:rsidRPr="006B140F" w:rsidRDefault="001841AC" w:rsidP="001841AC">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1841AC" w:rsidRPr="006B140F" w:rsidTr="006B140F">
        <w:trPr>
          <w:trHeight w:val="65"/>
        </w:trPr>
        <w:tc>
          <w:tcPr>
            <w:tcW w:w="1207" w:type="pct"/>
            <w:tcBorders>
              <w:left w:val="nil"/>
              <w:bottom w:val="single" w:sz="2"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1841AC" w:rsidRPr="006B140F" w:rsidTr="006B140F">
        <w:trPr>
          <w:trHeight w:val="50"/>
        </w:trPr>
        <w:tc>
          <w:tcPr>
            <w:tcW w:w="1207" w:type="pct"/>
            <w:tcBorders>
              <w:top w:val="single" w:sz="2" w:space="0" w:color="auto"/>
              <w:left w:val="nil"/>
              <w:bottom w:val="single" w:sz="6"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1841AC" w:rsidRPr="006B140F" w:rsidRDefault="001841AC" w:rsidP="001841A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1841AC" w:rsidRPr="006B140F" w:rsidRDefault="001841AC" w:rsidP="001841AC">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36"/>
    </w:tbl>
    <w:p w:rsidR="001841AC" w:rsidRDefault="001841AC" w:rsidP="00B26D23">
      <w:pPr>
        <w:pStyle w:val="Paragraph"/>
        <w:rPr>
          <w:sz w:val="23"/>
          <w:szCs w:val="20"/>
          <w:lang w:val="en-GB"/>
        </w:rPr>
      </w:pPr>
    </w:p>
    <w:p w:rsidR="005F0938" w:rsidRPr="005F0938" w:rsidRDefault="001841AC" w:rsidP="00E41980">
      <w:pPr>
        <w:pStyle w:val="Heading4"/>
      </w:pPr>
      <w:r w:rsidRPr="001841AC">
        <w:rPr>
          <w:lang w:val="en-ZA"/>
        </w:rPr>
        <w:t xml:space="preserve">Statements of financial </w:t>
      </w:r>
      <w:r w:rsidRPr="00D764D2">
        <w:t>performance</w:t>
      </w:r>
      <w:r w:rsidRPr="001841AC">
        <w:rPr>
          <w:lang w:val="en-ZA"/>
        </w:rPr>
        <w:t>, cash flow and financial position</w:t>
      </w:r>
      <w:r w:rsidR="0013072F">
        <w:rPr>
          <w:lang w:val="en-ZA"/>
        </w:rPr>
        <w:t xml:space="preserve"> </w:t>
      </w:r>
      <w:r w:rsidRPr="00C36C8A">
        <w:t>(</w:t>
      </w:r>
      <w:r w:rsidRPr="0096347C">
        <w:t>H4)</w:t>
      </w:r>
    </w:p>
    <w:p w:rsidR="005F0938" w:rsidRPr="005F0938" w:rsidRDefault="003D1435" w:rsidP="00C07354">
      <w:pPr>
        <w:pStyle w:val="Tableheader"/>
      </w:pPr>
      <w:r w:rsidRPr="0013072F">
        <w:rPr>
          <w:lang w:eastAsia="en-ZA"/>
        </w:rPr>
        <w:t>Table X.13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37" w:name="_Hlk56415303"/>
            <w:bookmarkStart w:id="38" w:name="PE1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5F0938" w:rsidRPr="005F0938" w:rsidRDefault="005F0938" w:rsidP="005F0938">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5F0938" w:rsidRPr="005F0938" w:rsidRDefault="005F0938" w:rsidP="005F0938">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5F0938" w:rsidRPr="005F0938" w:rsidRDefault="005F0938" w:rsidP="005F0938">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5F0938" w:rsidRPr="005F0938" w:rsidRDefault="005F0938" w:rsidP="005F0938">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5F0938" w:rsidRPr="005F0938" w:rsidRDefault="005F0938" w:rsidP="005F0938">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5F0938" w:rsidRPr="005F0938" w:rsidRDefault="005F0938" w:rsidP="005F0938">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5F0938" w:rsidRPr="005F0938" w:rsidRDefault="005F0938" w:rsidP="005F0938">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5F0938" w:rsidRPr="005F0938" w:rsidRDefault="005F0938" w:rsidP="005F0938">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5F0938" w:rsidRPr="005F0938" w:rsidRDefault="005F0938" w:rsidP="005F0938">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5F0938" w:rsidRPr="005F0938" w:rsidRDefault="005F0938" w:rsidP="005F0938">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5F0938" w:rsidRPr="005F0938" w:rsidRDefault="005F0938" w:rsidP="005F0938">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5F0938" w:rsidRPr="005F0938" w:rsidRDefault="005F0938" w:rsidP="005F0938">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BC058A">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BC058A">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5F0938" w:rsidRPr="005F0938" w:rsidRDefault="005F0938" w:rsidP="005F0938">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5F0938" w:rsidRPr="005F0938" w:rsidRDefault="005F0938" w:rsidP="005F0938">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37"/>
      <w:bookmarkEnd w:id="38"/>
    </w:tbl>
    <w:p w:rsidR="005F0938" w:rsidRPr="0013072F" w:rsidRDefault="005F0938" w:rsidP="00C07354">
      <w:pPr>
        <w:pStyle w:val="Tableheader"/>
        <w:rPr>
          <w:lang w:eastAsia="en-ZA"/>
        </w:rPr>
      </w:pPr>
    </w:p>
    <w:p w:rsidR="00330E60" w:rsidRPr="006B140F" w:rsidRDefault="005E4285" w:rsidP="006B140F">
      <w:pPr>
        <w:pStyle w:val="Heading4"/>
      </w:pPr>
      <w:r w:rsidRPr="006B140F">
        <w:t>Personnel information (H4)</w:t>
      </w:r>
    </w:p>
    <w:p w:rsidR="00E23045" w:rsidRDefault="00E23045" w:rsidP="00C07354">
      <w:pPr>
        <w:pStyle w:val="Tableheader"/>
        <w:rPr>
          <w:lang w:eastAsia="en-ZA"/>
        </w:rPr>
      </w:pPr>
      <w:r w:rsidRPr="00BE15D7">
        <w:rPr>
          <w:lang w:eastAsia="en-ZA"/>
        </w:rPr>
        <w:t xml:space="preserve">Table </w:t>
      </w:r>
      <w:r w:rsidR="00F1648A" w:rsidRPr="00BE15D7">
        <w:rPr>
          <w:lang w:eastAsia="en-ZA"/>
        </w:rPr>
        <w:t>[Vote number].</w:t>
      </w:r>
      <w:r w:rsidR="00EE571F" w:rsidRPr="00BE15D7">
        <w:rPr>
          <w:lang w:eastAsia="en-ZA"/>
        </w:rPr>
        <w:t>3</w:t>
      </w:r>
      <w:r w:rsidR="00967BF4">
        <w:rPr>
          <w:lang w:eastAsia="en-ZA"/>
        </w:rPr>
        <w:t>3</w:t>
      </w:r>
      <w:r w:rsidRPr="00BE15D7">
        <w:rPr>
          <w:lang w:eastAsia="en-ZA"/>
        </w:rPr>
        <w:t xml:space="preserve"> </w:t>
      </w:r>
      <w:r w:rsidR="00A075E4" w:rsidRPr="00BE15D7">
        <w:rPr>
          <w:lang w:eastAsia="en-ZA"/>
        </w:rPr>
        <w:t xml:space="preserve">[Entity name] </w:t>
      </w:r>
      <w:r w:rsidR="00AC7EC7" w:rsidRPr="006B140F">
        <w:t>personnel</w:t>
      </w:r>
      <w:r w:rsidR="00AC7EC7" w:rsidRPr="00BE15D7">
        <w:rPr>
          <w:lang w:eastAsia="en-ZA"/>
        </w:rPr>
        <w:t xml:space="preserve"> numbers </w:t>
      </w:r>
      <w:r w:rsidR="006F60F2" w:rsidRPr="00BE15D7">
        <w:rPr>
          <w:lang w:eastAsia="en-ZA"/>
        </w:rPr>
        <w:t xml:space="preserve">and cost </w:t>
      </w:r>
      <w:r w:rsidR="00AC7EC7" w:rsidRPr="00BE15D7">
        <w:rPr>
          <w:lang w:eastAsia="en-ZA"/>
        </w:rPr>
        <w:t xml:space="preserve">by salary level </w:t>
      </w:r>
      <w:r w:rsidR="00956DB9" w:rsidRPr="00BE15D7">
        <w:rPr>
          <w:lang w:eastAsia="en-ZA"/>
        </w:rPr>
        <w:t>(Complete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901C1E" w:rsidRPr="00AC387A" w:rsidTr="008D0938">
        <w:trPr>
          <w:trHeight w:val="255"/>
        </w:trPr>
        <w:tc>
          <w:tcPr>
            <w:tcW w:w="423" w:type="pct"/>
            <w:tcBorders>
              <w:top w:val="single" w:sz="6" w:space="0" w:color="auto"/>
              <w:left w:val="nil"/>
              <w:bottom w:val="nil"/>
            </w:tcBorders>
            <w:noWrap/>
          </w:tcPr>
          <w:p w:rsidR="00901C1E" w:rsidRPr="00AC387A" w:rsidRDefault="00901C1E"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39" w:name="PE1Personnel"/>
          </w:p>
        </w:tc>
        <w:tc>
          <w:tcPr>
            <w:tcW w:w="772" w:type="pct"/>
            <w:gridSpan w:val="2"/>
            <w:tcBorders>
              <w:top w:val="single" w:sz="6" w:space="0" w:color="auto"/>
              <w:bottom w:val="single" w:sz="2" w:space="0" w:color="auto"/>
              <w:right w:val="single" w:sz="2" w:space="0" w:color="auto"/>
            </w:tcBorders>
            <w:noWrap/>
          </w:tcPr>
          <w:p w:rsidR="00901C1E" w:rsidRPr="00AC387A" w:rsidRDefault="00901C1E"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901C1E" w:rsidRPr="00AC387A" w:rsidRDefault="00901C1E"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F60046">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901C1E" w:rsidRPr="00AC387A" w:rsidRDefault="00901C1E"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901C1E" w:rsidRPr="00AC387A" w:rsidRDefault="00901C1E"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901C1E" w:rsidRPr="00AC387A" w:rsidTr="008D0938">
        <w:trPr>
          <w:trHeight w:val="255"/>
        </w:trPr>
        <w:tc>
          <w:tcPr>
            <w:tcW w:w="423" w:type="pct"/>
            <w:vMerge w:val="restart"/>
            <w:tcBorders>
              <w:left w:val="nil"/>
              <w:bottom w:val="nil"/>
            </w:tcBorders>
            <w:noWrap/>
          </w:tcPr>
          <w:p w:rsidR="00901C1E" w:rsidRPr="00AC387A" w:rsidRDefault="00901C1E" w:rsidP="00214F4E">
            <w:pPr>
              <w:keepNext/>
              <w:keepLines/>
              <w:widowControl w:val="0"/>
              <w:spacing w:after="0" w:line="240" w:lineRule="auto"/>
              <w:jc w:val="left"/>
              <w:rPr>
                <w:rFonts w:asciiTheme="minorHAnsi" w:eastAsia="Calibri" w:hAnsiTheme="minorHAnsi" w:cs="Arial"/>
                <w:b/>
                <w:sz w:val="14"/>
                <w:szCs w:val="14"/>
                <w:lang w:eastAsia="en-ZA"/>
              </w:rPr>
            </w:pPr>
          </w:p>
          <w:p w:rsidR="00901C1E" w:rsidRPr="00AC387A" w:rsidRDefault="00901C1E" w:rsidP="00214F4E">
            <w:pPr>
              <w:keepNext/>
              <w:keepLines/>
              <w:widowControl w:val="0"/>
              <w:spacing w:after="0" w:line="240" w:lineRule="auto"/>
              <w:jc w:val="left"/>
              <w:rPr>
                <w:rFonts w:asciiTheme="minorHAnsi" w:eastAsia="Calibri" w:hAnsiTheme="minorHAnsi" w:cs="Arial"/>
                <w:b/>
                <w:sz w:val="14"/>
                <w:szCs w:val="14"/>
                <w:lang w:eastAsia="en-ZA"/>
              </w:rPr>
            </w:pPr>
          </w:p>
          <w:p w:rsidR="00901C1E" w:rsidRPr="00AC387A" w:rsidRDefault="00901C1E" w:rsidP="00214F4E">
            <w:pPr>
              <w:keepNext/>
              <w:keepLines/>
              <w:widowControl w:val="0"/>
              <w:spacing w:after="0" w:line="240" w:lineRule="auto"/>
              <w:jc w:val="left"/>
              <w:rPr>
                <w:rFonts w:asciiTheme="minorHAnsi" w:eastAsia="Calibri" w:hAnsiTheme="minorHAnsi" w:cs="Arial"/>
                <w:b/>
                <w:sz w:val="14"/>
                <w:szCs w:val="14"/>
                <w:lang w:eastAsia="en-ZA"/>
              </w:rPr>
            </w:pPr>
          </w:p>
          <w:p w:rsidR="00901C1E" w:rsidRPr="00AC387A" w:rsidRDefault="00901C1E" w:rsidP="00214F4E">
            <w:pPr>
              <w:keepNext/>
              <w:keepLines/>
              <w:widowControl w:val="0"/>
              <w:spacing w:after="0" w:line="240" w:lineRule="auto"/>
              <w:jc w:val="left"/>
              <w:rPr>
                <w:rFonts w:asciiTheme="minorHAnsi" w:eastAsia="Calibri" w:hAnsiTheme="minorHAnsi" w:cs="Arial"/>
                <w:b/>
                <w:sz w:val="14"/>
                <w:szCs w:val="14"/>
                <w:lang w:eastAsia="en-ZA"/>
              </w:rPr>
            </w:pPr>
          </w:p>
          <w:p w:rsidR="00901C1E" w:rsidRPr="00AC387A" w:rsidRDefault="00901C1E"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901C1E" w:rsidRPr="00AC387A" w:rsidRDefault="00901C1E"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901C1E" w:rsidRPr="00AC387A" w:rsidRDefault="00901C1E"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901C1E" w:rsidRPr="00AC387A" w:rsidRDefault="00901C1E"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901C1E" w:rsidRPr="00AC387A" w:rsidRDefault="00901C1E"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901C1E" w:rsidRPr="00AC387A" w:rsidRDefault="00901C1E"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901C1E" w:rsidRPr="00AC387A" w:rsidRDefault="00901C1E"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901C1E" w:rsidRPr="00AC387A" w:rsidRDefault="00901C1E"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901C1E" w:rsidRPr="00AC387A" w:rsidRDefault="00901C1E"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901C1E" w:rsidRPr="00AC387A" w:rsidRDefault="00901C1E"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901C1E" w:rsidRPr="00AC387A" w:rsidRDefault="00901C1E"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901C1E" w:rsidRPr="00AC387A" w:rsidRDefault="00901C1E"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901C1E" w:rsidRPr="00AC387A" w:rsidRDefault="00901C1E"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901C1E" w:rsidRPr="00AC387A" w:rsidRDefault="00901C1E"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901C1E" w:rsidRPr="00AC387A" w:rsidRDefault="00901C1E"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901C1E" w:rsidRPr="00AC387A" w:rsidRDefault="00901C1E"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901C1E" w:rsidRPr="00AC387A" w:rsidRDefault="00901C1E"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901C1E" w:rsidRPr="00AC387A" w:rsidTr="008D0938">
        <w:trPr>
          <w:trHeight w:val="60"/>
        </w:trPr>
        <w:tc>
          <w:tcPr>
            <w:tcW w:w="423" w:type="pct"/>
            <w:vMerge/>
            <w:tcBorders>
              <w:left w:val="nil"/>
              <w:bottom w:val="single" w:sz="2" w:space="0" w:color="auto"/>
            </w:tcBorders>
            <w:noWrap/>
          </w:tcPr>
          <w:p w:rsidR="00901C1E" w:rsidRPr="00AC387A" w:rsidRDefault="00901C1E"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901C1E" w:rsidRPr="00AC387A" w:rsidRDefault="00901C1E"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901C1E" w:rsidRPr="00AC387A" w:rsidRDefault="00901C1E"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CB7A80">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CB7A80">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CB7A80">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CB7A80">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CB7A80">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CB7A80">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CB7A80">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CB7A80">
              <w:rPr>
                <w:rFonts w:asciiTheme="minorHAnsi" w:eastAsia="Calibri" w:hAnsiTheme="minorHAnsi" w:cs="Arial"/>
                <w:b/>
                <w:bCs/>
                <w:sz w:val="14"/>
                <w:szCs w:val="14"/>
                <w:lang w:eastAsia="en-ZA"/>
              </w:rPr>
              <w:t>1</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CB7A80">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CB7A80">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901C1E" w:rsidRPr="00AC387A" w:rsidRDefault="00901C1E"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CB7A80">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CB7A80">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CB7A80">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CB7A80">
              <w:rPr>
                <w:rFonts w:asciiTheme="minorHAnsi" w:eastAsia="Calibri" w:hAnsiTheme="minorHAnsi" w:cs="Arial"/>
                <w:b/>
                <w:bCs/>
                <w:sz w:val="14"/>
                <w:szCs w:val="14"/>
                <w:lang w:eastAsia="en-ZA"/>
              </w:rPr>
              <w:t>4</w:t>
            </w:r>
          </w:p>
        </w:tc>
      </w:tr>
      <w:tr w:rsidR="00901C1E" w:rsidRPr="00AC387A" w:rsidTr="008D0938">
        <w:trPr>
          <w:trHeight w:val="255"/>
        </w:trPr>
        <w:tc>
          <w:tcPr>
            <w:tcW w:w="704" w:type="pct"/>
            <w:gridSpan w:val="2"/>
            <w:tcBorders>
              <w:top w:val="single" w:sz="2" w:space="0" w:color="auto"/>
              <w:left w:val="nil"/>
              <w:bottom w:val="single" w:sz="2" w:space="0" w:color="auto"/>
            </w:tcBorders>
            <w:noWrap/>
          </w:tcPr>
          <w:p w:rsidR="00901C1E" w:rsidRPr="00AC387A" w:rsidRDefault="00901C1E" w:rsidP="00214F4E">
            <w:pPr>
              <w:keepNext/>
              <w:keepLines/>
              <w:widowControl w:val="0"/>
              <w:spacing w:after="0" w:line="240" w:lineRule="auto"/>
              <w:jc w:val="left"/>
              <w:rPr>
                <w:rFonts w:asciiTheme="minorHAnsi" w:eastAsia="Calibri" w:hAnsiTheme="minorHAnsi" w:cs="Arial"/>
                <w:b/>
                <w:sz w:val="14"/>
                <w:szCs w:val="14"/>
                <w:lang w:eastAsia="en-ZA"/>
              </w:rPr>
            </w:pPr>
          </w:p>
          <w:p w:rsidR="00901C1E" w:rsidRPr="00AC387A" w:rsidRDefault="00901C1E"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901C1E" w:rsidRPr="00AC387A" w:rsidRDefault="00901C1E"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901C1E" w:rsidRPr="00AC387A" w:rsidRDefault="00901C1E"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901C1E" w:rsidRPr="00AC387A" w:rsidRDefault="00901C1E"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901C1E" w:rsidRPr="00AC387A" w:rsidRDefault="00901C1E"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901C1E" w:rsidRPr="00AC387A" w:rsidRDefault="00901C1E"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901C1E" w:rsidRPr="00AC387A" w:rsidRDefault="00901C1E"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901C1E" w:rsidRPr="00AC387A" w:rsidRDefault="00901C1E"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901C1E" w:rsidRPr="00AC387A" w:rsidRDefault="00901C1E"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901C1E" w:rsidRPr="00AC387A" w:rsidRDefault="00901C1E"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901C1E" w:rsidRPr="00AC387A" w:rsidRDefault="00901C1E" w:rsidP="00214F4E">
            <w:pPr>
              <w:keepNext/>
              <w:keepLines/>
              <w:widowControl w:val="0"/>
              <w:spacing w:after="0" w:line="240" w:lineRule="auto"/>
              <w:jc w:val="right"/>
              <w:rPr>
                <w:rFonts w:asciiTheme="minorHAnsi" w:hAnsiTheme="minorHAnsi" w:cs="Arial"/>
                <w:b/>
                <w:bCs/>
                <w:sz w:val="14"/>
                <w:szCs w:val="14"/>
                <w:lang w:eastAsia="en-ZA"/>
              </w:rPr>
            </w:pPr>
          </w:p>
        </w:tc>
      </w:tr>
      <w:tr w:rsidR="00901C1E" w:rsidRPr="00AC387A" w:rsidTr="008D0938">
        <w:trPr>
          <w:trHeight w:val="58"/>
        </w:trPr>
        <w:tc>
          <w:tcPr>
            <w:tcW w:w="423" w:type="pct"/>
            <w:tcBorders>
              <w:top w:val="single" w:sz="2" w:space="0" w:color="auto"/>
              <w:left w:val="nil"/>
              <w:bottom w:val="nil"/>
            </w:tcBorders>
          </w:tcPr>
          <w:p w:rsidR="00901C1E" w:rsidRPr="00AC387A" w:rsidRDefault="00901C1E"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r>
      <w:tr w:rsidR="00901C1E" w:rsidRPr="00AC387A" w:rsidTr="008D0938">
        <w:trPr>
          <w:trHeight w:val="154"/>
        </w:trPr>
        <w:tc>
          <w:tcPr>
            <w:tcW w:w="423" w:type="pct"/>
            <w:tcBorders>
              <w:left w:val="nil"/>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r>
      <w:tr w:rsidR="00901C1E" w:rsidRPr="00AC387A" w:rsidTr="008D0938">
        <w:trPr>
          <w:trHeight w:val="70"/>
        </w:trPr>
        <w:tc>
          <w:tcPr>
            <w:tcW w:w="423" w:type="pct"/>
            <w:tcBorders>
              <w:top w:val="nil"/>
              <w:left w:val="nil"/>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r>
      <w:tr w:rsidR="00901C1E" w:rsidRPr="00AC387A" w:rsidTr="008D0938">
        <w:trPr>
          <w:trHeight w:val="96"/>
        </w:trPr>
        <w:tc>
          <w:tcPr>
            <w:tcW w:w="423" w:type="pct"/>
            <w:tcBorders>
              <w:top w:val="nil"/>
              <w:left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r>
      <w:tr w:rsidR="00901C1E" w:rsidRPr="00AC387A" w:rsidTr="008D0938">
        <w:trPr>
          <w:trHeight w:val="141"/>
        </w:trPr>
        <w:tc>
          <w:tcPr>
            <w:tcW w:w="423" w:type="pct"/>
            <w:tcBorders>
              <w:top w:val="nil"/>
              <w:left w:val="nil"/>
              <w:bottom w:val="single" w:sz="6" w:space="0" w:color="auto"/>
              <w:right w:val="single" w:sz="2" w:space="0" w:color="auto"/>
            </w:tcBorders>
          </w:tcPr>
          <w:p w:rsidR="00901C1E" w:rsidRPr="00AC387A" w:rsidRDefault="00901C1E" w:rsidP="008D0938">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901C1E" w:rsidRPr="00AC387A" w:rsidRDefault="00901C1E"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901C1E" w:rsidRPr="00AC387A" w:rsidRDefault="00901C1E"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901C1E" w:rsidRPr="00AC387A" w:rsidRDefault="00901C1E" w:rsidP="00214F4E">
            <w:pPr>
              <w:widowControl w:val="0"/>
              <w:spacing w:after="0" w:line="240" w:lineRule="auto"/>
              <w:jc w:val="right"/>
              <w:rPr>
                <w:rFonts w:asciiTheme="minorHAnsi" w:hAnsiTheme="minorHAnsi" w:cs="Arial"/>
                <w:b/>
                <w:bCs/>
                <w:sz w:val="14"/>
                <w:szCs w:val="14"/>
                <w:lang w:eastAsia="en-ZA"/>
              </w:rPr>
            </w:pPr>
          </w:p>
        </w:tc>
      </w:tr>
    </w:tbl>
    <w:bookmarkEnd w:id="39"/>
    <w:p w:rsidR="00B25DA2" w:rsidRDefault="00B25DA2" w:rsidP="008656ED">
      <w:pPr>
        <w:pStyle w:val="Footer"/>
        <w:numPr>
          <w:ilvl w:val="0"/>
          <w:numId w:val="15"/>
        </w:numPr>
        <w:ind w:hanging="720"/>
      </w:pPr>
      <w:r w:rsidRPr="00BA2FE6">
        <w:t>Rand million</w:t>
      </w:r>
      <w:r w:rsidR="0071080C" w:rsidRPr="00BA2FE6">
        <w:t>.</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 xml:space="preserve">Table X.11 </w:t>
      </w:r>
      <w:r w:rsidRPr="001841AC">
        <w:rPr>
          <w:lang w:val="en-US"/>
        </w:rPr>
        <w:t>[Entity name] performance</w:t>
      </w:r>
      <w:r w:rsidRPr="001841AC">
        <w:t xml:space="preserve"> indicators by programme/objective/activity and related MTSF </w:t>
      </w:r>
      <w:r w:rsidR="00AC3337">
        <w:t>priority</w:t>
      </w:r>
    </w:p>
    <w:tbl>
      <w:tblPr>
        <w:tblW w:w="5000" w:type="pct"/>
        <w:tblCellMar>
          <w:left w:w="30" w:type="dxa"/>
          <w:right w:w="30" w:type="dxa"/>
        </w:tblCellMar>
        <w:tblLook w:val="0000" w:firstRow="0" w:lastRow="0" w:firstColumn="0" w:lastColumn="0" w:noHBand="0" w:noVBand="0"/>
      </w:tblPr>
      <w:tblGrid>
        <w:gridCol w:w="1285"/>
        <w:gridCol w:w="2383"/>
        <w:gridCol w:w="1682"/>
        <w:gridCol w:w="555"/>
        <w:gridCol w:w="657"/>
        <w:gridCol w:w="605"/>
        <w:gridCol w:w="866"/>
        <w:gridCol w:w="601"/>
        <w:gridCol w:w="662"/>
        <w:gridCol w:w="625"/>
      </w:tblGrid>
      <w:tr w:rsidR="00587510"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40" w:name="PE2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587510"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587510">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587510">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587510">
              <w:rPr>
                <w:rFonts w:asciiTheme="minorHAnsi" w:eastAsia="Calibri" w:hAnsiTheme="minorHAnsi"/>
                <w:b/>
                <w:color w:val="000000"/>
                <w:sz w:val="15"/>
                <w:szCs w:val="15"/>
                <w:lang w:val="en-GB"/>
              </w:rPr>
              <w:t>18</w:t>
            </w:r>
            <w:r w:rsidRPr="006B140F">
              <w:rPr>
                <w:rFonts w:asciiTheme="minorHAnsi" w:eastAsia="Calibri" w:hAnsiTheme="minorHAnsi"/>
                <w:b/>
                <w:color w:val="000000"/>
                <w:sz w:val="15"/>
                <w:szCs w:val="15"/>
                <w:lang w:val="en-GB"/>
              </w:rPr>
              <w:t>/1</w:t>
            </w:r>
            <w:r w:rsidR="00587510">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587510">
              <w:rPr>
                <w:rFonts w:asciiTheme="minorHAnsi" w:eastAsia="Calibri" w:hAnsiTheme="minorHAnsi" w:cs="Arial"/>
                <w:b/>
                <w:bCs/>
                <w:color w:val="000000"/>
                <w:sz w:val="15"/>
                <w:szCs w:val="15"/>
                <w:lang w:val="en-GB"/>
              </w:rPr>
              <w:t>19</w:t>
            </w:r>
            <w:r w:rsidRPr="006B140F">
              <w:rPr>
                <w:rFonts w:asciiTheme="minorHAnsi" w:eastAsia="Calibri" w:hAnsiTheme="minorHAnsi" w:cs="Arial"/>
                <w:b/>
                <w:bCs/>
                <w:color w:val="000000"/>
                <w:sz w:val="15"/>
                <w:szCs w:val="15"/>
                <w:lang w:val="en-GB"/>
              </w:rPr>
              <w:t>/</w:t>
            </w:r>
            <w:r w:rsidR="00587510">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587510">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587510">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587510">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587510">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587510">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587510">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587510">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587510">
              <w:rPr>
                <w:rFonts w:asciiTheme="minorHAnsi" w:eastAsia="Calibri" w:hAnsiTheme="minorHAnsi" w:cs="Arial"/>
                <w:b/>
                <w:bCs/>
                <w:color w:val="000000"/>
                <w:sz w:val="15"/>
                <w:szCs w:val="15"/>
                <w:lang w:val="en-GB"/>
              </w:rPr>
              <w:t>4</w:t>
            </w:r>
          </w:p>
        </w:tc>
      </w:tr>
      <w:tr w:rsidR="00587510"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587510"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587510"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40"/>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X.12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41" w:name="PE2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536E1F">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536E1F">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E21DBD">
              <w:rPr>
                <w:rFonts w:asciiTheme="minorHAnsi" w:eastAsia="Calibri" w:hAnsiTheme="minorHAnsi"/>
                <w:b/>
                <w:sz w:val="15"/>
                <w:szCs w:val="15"/>
              </w:rPr>
              <w:t>8</w:t>
            </w:r>
            <w:r w:rsidRPr="006B140F">
              <w:rPr>
                <w:rFonts w:asciiTheme="minorHAnsi" w:eastAsia="Calibri" w:hAnsiTheme="minorHAnsi"/>
                <w:b/>
                <w:sz w:val="15"/>
                <w:szCs w:val="15"/>
              </w:rPr>
              <w:t>/1</w:t>
            </w:r>
            <w:r w:rsidR="00E21DBD">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E21DBD">
              <w:rPr>
                <w:rFonts w:asciiTheme="minorHAnsi" w:eastAsia="Calibri" w:hAnsiTheme="minorHAnsi"/>
                <w:b/>
                <w:sz w:val="15"/>
                <w:szCs w:val="15"/>
              </w:rPr>
              <w:t>9</w:t>
            </w:r>
            <w:r w:rsidRPr="006B140F">
              <w:rPr>
                <w:rFonts w:asciiTheme="minorHAnsi" w:eastAsia="Calibri" w:hAnsiTheme="minorHAnsi"/>
                <w:b/>
                <w:sz w:val="15"/>
                <w:szCs w:val="15"/>
              </w:rPr>
              <w:t>/</w:t>
            </w:r>
            <w:r w:rsidR="00E21DBD">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E21DBD">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E21DBD">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E21DBD">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E21DBD">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E21DBD">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E21DBD">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E21DBD">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E21DBD">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E21DBD">
              <w:rPr>
                <w:rFonts w:asciiTheme="minorHAnsi" w:eastAsia="Calibri" w:hAnsiTheme="minorHAnsi"/>
                <w:b/>
                <w:sz w:val="15"/>
                <w:szCs w:val="15"/>
              </w:rPr>
              <w:t>2</w:t>
            </w:r>
            <w:r w:rsidRPr="006B140F">
              <w:rPr>
                <w:rFonts w:asciiTheme="minorHAnsi" w:eastAsia="Calibri" w:hAnsiTheme="minorHAnsi"/>
                <w:b/>
                <w:sz w:val="15"/>
                <w:szCs w:val="15"/>
              </w:rPr>
              <w:t>/2</w:t>
            </w:r>
            <w:r w:rsidR="00E21DBD">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E21DBD">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E21DBD">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E21DBD">
              <w:rPr>
                <w:rFonts w:asciiTheme="minorHAnsi" w:eastAsia="Calibri" w:hAnsiTheme="minorHAnsi"/>
                <w:b/>
                <w:sz w:val="15"/>
                <w:szCs w:val="15"/>
              </w:rPr>
              <w:t>20</w:t>
            </w:r>
            <w:r w:rsidRPr="006B140F">
              <w:rPr>
                <w:rFonts w:asciiTheme="minorHAnsi" w:eastAsia="Calibri" w:hAnsiTheme="minorHAnsi"/>
                <w:b/>
                <w:sz w:val="15"/>
                <w:szCs w:val="15"/>
              </w:rPr>
              <w:t>/2</w:t>
            </w:r>
            <w:r w:rsidR="00E21DBD">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E21DBD">
              <w:rPr>
                <w:rFonts w:asciiTheme="minorHAnsi" w:eastAsia="Calibri" w:hAnsiTheme="minorHAnsi"/>
                <w:b/>
                <w:sz w:val="15"/>
                <w:szCs w:val="15"/>
              </w:rPr>
              <w:t>3</w:t>
            </w:r>
            <w:r w:rsidRPr="006B140F">
              <w:rPr>
                <w:rFonts w:asciiTheme="minorHAnsi" w:eastAsia="Calibri" w:hAnsiTheme="minorHAnsi"/>
                <w:b/>
                <w:sz w:val="15"/>
                <w:szCs w:val="15"/>
              </w:rPr>
              <w:t>/2</w:t>
            </w:r>
            <w:r w:rsidR="00E21DBD">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41"/>
    </w:tbl>
    <w:p w:rsidR="008656ED" w:rsidRDefault="008656ED" w:rsidP="008656ED">
      <w:pPr>
        <w:pStyle w:val="Paragraph"/>
        <w:rPr>
          <w:sz w:val="23"/>
          <w:szCs w:val="20"/>
          <w:lang w:val="en-GB"/>
        </w:rPr>
      </w:pPr>
    </w:p>
    <w:p w:rsidR="008656ED" w:rsidRPr="001841AC" w:rsidRDefault="008656ED" w:rsidP="008656ED">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X.13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42" w:name="PE2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7E13AA" w:rsidRPr="005F0938" w:rsidRDefault="007E13AA" w:rsidP="009D1894">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BC058A">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BC058A">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42"/>
    </w:tbl>
    <w:p w:rsidR="007E13AA" w:rsidRPr="0013072F" w:rsidRDefault="007E13AA" w:rsidP="00C07354">
      <w:pPr>
        <w:pStyle w:val="Tableheader"/>
        <w:rPr>
          <w:lang w:eastAsia="en-ZA"/>
        </w:rPr>
      </w:pPr>
    </w:p>
    <w:p w:rsidR="008656ED" w:rsidRPr="00587510" w:rsidRDefault="008656ED" w:rsidP="00170A80">
      <w:pPr>
        <w:pStyle w:val="Tableheader"/>
      </w:pPr>
    </w:p>
    <w:p w:rsidR="007E13AA" w:rsidRPr="0013072F" w:rsidRDefault="007E13AA" w:rsidP="00D3750F">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A4C6B">
        <w:rPr>
          <w:lang w:eastAsia="en-ZA"/>
        </w:rPr>
        <w:t>14</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43" w:name="PE2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20</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6872DD">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6872DD">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6872DD">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6872DD">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6872DD">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6872DD">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6872DD">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6872DD">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6872DD">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6872DD">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6872DD">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6872DD">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43"/>
    <w:p w:rsidR="008656ED" w:rsidRDefault="008656ED" w:rsidP="00587510">
      <w:pPr>
        <w:pStyle w:val="Footer"/>
        <w:numPr>
          <w:ilvl w:val="0"/>
          <w:numId w:val="16"/>
        </w:numPr>
        <w:ind w:hanging="720"/>
        <w:jc w:val="left"/>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A4C6B">
        <w:t>15</w:t>
      </w:r>
      <w:r w:rsidRPr="001841AC">
        <w:t xml:space="preserve"> </w:t>
      </w:r>
      <w:r w:rsidRPr="001841AC">
        <w:rPr>
          <w:lang w:val="en-US"/>
        </w:rPr>
        <w:t>[Entity name] performance</w:t>
      </w:r>
      <w:r w:rsidRPr="001841AC">
        <w:t xml:space="preserve"> indicators by programme/objective/activity and related MTSF </w:t>
      </w:r>
      <w:r w:rsidR="00AC3337">
        <w:t>priority</w:t>
      </w:r>
    </w:p>
    <w:tbl>
      <w:tblPr>
        <w:tblW w:w="5000" w:type="pct"/>
        <w:tblCellMar>
          <w:left w:w="30" w:type="dxa"/>
          <w:right w:w="30" w:type="dxa"/>
        </w:tblCellMar>
        <w:tblLook w:val="0000" w:firstRow="0" w:lastRow="0" w:firstColumn="0" w:lastColumn="0" w:noHBand="0" w:noVBand="0"/>
      </w:tblPr>
      <w:tblGrid>
        <w:gridCol w:w="1285"/>
        <w:gridCol w:w="2383"/>
        <w:gridCol w:w="1682"/>
        <w:gridCol w:w="581"/>
        <w:gridCol w:w="581"/>
        <w:gridCol w:w="599"/>
        <w:gridCol w:w="866"/>
        <w:gridCol w:w="657"/>
        <w:gridCol w:w="662"/>
        <w:gridCol w:w="625"/>
      </w:tblGrid>
      <w:tr w:rsidR="008656ED"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44" w:name="PE3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6872DD"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6872DD">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6872DD">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6872DD">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6872DD">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6872DD">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6872DD">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6872DD">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6872DD">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6872DD">
              <w:rPr>
                <w:rFonts w:asciiTheme="minorHAnsi" w:eastAsia="Calibri" w:hAnsiTheme="minorHAnsi"/>
                <w:b/>
                <w:color w:val="000000"/>
                <w:sz w:val="15"/>
                <w:szCs w:val="15"/>
                <w:lang w:val="en-GB"/>
              </w:rPr>
              <w:t>21</w:t>
            </w:r>
            <w:r w:rsidRPr="006B140F">
              <w:rPr>
                <w:rFonts w:asciiTheme="minorHAnsi" w:eastAsia="Calibri" w:hAnsiTheme="minorHAnsi"/>
                <w:b/>
                <w:color w:val="000000"/>
                <w:sz w:val="15"/>
                <w:szCs w:val="15"/>
                <w:lang w:val="en-GB"/>
              </w:rPr>
              <w:t>/2</w:t>
            </w:r>
            <w:r w:rsidR="006872DD">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6872DD">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6872DD">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6872DD">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6872DD">
              <w:rPr>
                <w:rFonts w:asciiTheme="minorHAnsi" w:eastAsia="Calibri" w:hAnsiTheme="minorHAnsi" w:cs="Arial"/>
                <w:b/>
                <w:bCs/>
                <w:color w:val="000000"/>
                <w:sz w:val="15"/>
                <w:szCs w:val="15"/>
                <w:lang w:val="en-GB"/>
              </w:rPr>
              <w:t>4</w:t>
            </w:r>
          </w:p>
        </w:tc>
      </w:tr>
      <w:tr w:rsidR="006872DD"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6872DD"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6872DD"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44"/>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A4C6B">
        <w:t>16</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45" w:name="PE3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6872DD">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6872DD">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6872DD">
              <w:rPr>
                <w:rFonts w:asciiTheme="minorHAnsi" w:eastAsia="Calibri" w:hAnsiTheme="minorHAnsi"/>
                <w:b/>
                <w:sz w:val="15"/>
                <w:szCs w:val="15"/>
              </w:rPr>
              <w:t>8</w:t>
            </w:r>
            <w:r w:rsidRPr="006B140F">
              <w:rPr>
                <w:rFonts w:asciiTheme="minorHAnsi" w:eastAsia="Calibri" w:hAnsiTheme="minorHAnsi"/>
                <w:b/>
                <w:sz w:val="15"/>
                <w:szCs w:val="15"/>
              </w:rPr>
              <w:t>/1</w:t>
            </w:r>
            <w:r w:rsidR="006872DD">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6872DD">
              <w:rPr>
                <w:rFonts w:asciiTheme="minorHAnsi" w:eastAsia="Calibri" w:hAnsiTheme="minorHAnsi"/>
                <w:b/>
                <w:sz w:val="15"/>
                <w:szCs w:val="15"/>
              </w:rPr>
              <w:t>9</w:t>
            </w:r>
            <w:r w:rsidRPr="006B140F">
              <w:rPr>
                <w:rFonts w:asciiTheme="minorHAnsi" w:eastAsia="Calibri" w:hAnsiTheme="minorHAnsi"/>
                <w:b/>
                <w:sz w:val="15"/>
                <w:szCs w:val="15"/>
              </w:rPr>
              <w:t>/</w:t>
            </w:r>
            <w:r w:rsidR="006872DD">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6872DD">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6872DD">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6872DD">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6872DD">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6872DD">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6872DD">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6872DD">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6872DD">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6872DD">
              <w:rPr>
                <w:rFonts w:asciiTheme="minorHAnsi" w:eastAsia="Calibri" w:hAnsiTheme="minorHAnsi"/>
                <w:b/>
                <w:sz w:val="15"/>
                <w:szCs w:val="15"/>
              </w:rPr>
              <w:t>2</w:t>
            </w:r>
            <w:r w:rsidRPr="006B140F">
              <w:rPr>
                <w:rFonts w:asciiTheme="minorHAnsi" w:eastAsia="Calibri" w:hAnsiTheme="minorHAnsi"/>
                <w:b/>
                <w:sz w:val="15"/>
                <w:szCs w:val="15"/>
              </w:rPr>
              <w:t>/2</w:t>
            </w:r>
            <w:r w:rsidR="006872DD">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6872DD">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6872DD">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6872DD">
              <w:rPr>
                <w:rFonts w:asciiTheme="minorHAnsi" w:eastAsia="Calibri" w:hAnsiTheme="minorHAnsi"/>
                <w:b/>
                <w:sz w:val="15"/>
                <w:szCs w:val="15"/>
              </w:rPr>
              <w:t>20</w:t>
            </w:r>
            <w:r w:rsidRPr="006B140F">
              <w:rPr>
                <w:rFonts w:asciiTheme="minorHAnsi" w:eastAsia="Calibri" w:hAnsiTheme="minorHAnsi"/>
                <w:b/>
                <w:sz w:val="15"/>
                <w:szCs w:val="15"/>
              </w:rPr>
              <w:t>/2</w:t>
            </w:r>
            <w:r w:rsidR="006872DD">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6872DD">
              <w:rPr>
                <w:rFonts w:asciiTheme="minorHAnsi" w:eastAsia="Calibri" w:hAnsiTheme="minorHAnsi"/>
                <w:b/>
                <w:sz w:val="15"/>
                <w:szCs w:val="15"/>
              </w:rPr>
              <w:t>3</w:t>
            </w:r>
            <w:r w:rsidRPr="006B140F">
              <w:rPr>
                <w:rFonts w:asciiTheme="minorHAnsi" w:eastAsia="Calibri" w:hAnsiTheme="minorHAnsi"/>
                <w:b/>
                <w:sz w:val="15"/>
                <w:szCs w:val="15"/>
              </w:rPr>
              <w:t>/2</w:t>
            </w:r>
            <w:r w:rsidR="006872DD">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45"/>
    </w:tbl>
    <w:p w:rsidR="008656ED" w:rsidRDefault="008656ED" w:rsidP="008656ED">
      <w:pPr>
        <w:pStyle w:val="Paragraph"/>
        <w:rPr>
          <w:sz w:val="23"/>
          <w:szCs w:val="20"/>
          <w:lang w:val="en-GB"/>
        </w:rPr>
      </w:pPr>
    </w:p>
    <w:p w:rsidR="008656ED" w:rsidRPr="001841AC" w:rsidRDefault="008656ED" w:rsidP="008656ED">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w:t>
      </w:r>
      <w:r w:rsidR="00560964">
        <w:rPr>
          <w:lang w:eastAsia="en-ZA"/>
        </w:rPr>
        <w:t>31</w:t>
      </w:r>
      <w:r w:rsidRPr="0013072F">
        <w:rPr>
          <w:lang w:eastAsia="en-ZA"/>
        </w:rPr>
        <w:t xml:space="preserve">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46" w:name="PE3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7E13AA" w:rsidRPr="005F0938" w:rsidRDefault="007E13AA" w:rsidP="009D1894">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BC058A">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BC058A">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46"/>
    </w:tbl>
    <w:p w:rsidR="007E13AA" w:rsidRPr="0013072F" w:rsidRDefault="007E13AA" w:rsidP="00C07354">
      <w:pPr>
        <w:pStyle w:val="Tableheader"/>
        <w:rPr>
          <w:lang w:eastAsia="en-ZA"/>
        </w:rPr>
      </w:pPr>
    </w:p>
    <w:p w:rsidR="008656ED" w:rsidRPr="00587510" w:rsidRDefault="008656ED" w:rsidP="00170A80">
      <w:pPr>
        <w:pStyle w:val="Tableheade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A4C6B">
        <w:rPr>
          <w:lang w:eastAsia="en-ZA"/>
        </w:rPr>
        <w:t>17</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47" w:name="PE3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F67CAB">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F67CAB">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F67CA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F67CAB">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F67CA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47"/>
    <w:p w:rsidR="008656ED" w:rsidRDefault="008656ED" w:rsidP="00587510">
      <w:pPr>
        <w:pStyle w:val="Footer"/>
        <w:numPr>
          <w:ilvl w:val="0"/>
          <w:numId w:val="17"/>
        </w:numPr>
        <w:ind w:hanging="720"/>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A4C6B">
        <w:t>18</w:t>
      </w:r>
      <w:r w:rsidRPr="001841AC">
        <w:t xml:space="preserve"> </w:t>
      </w:r>
      <w:r w:rsidRPr="001841AC">
        <w:rPr>
          <w:lang w:val="en-US"/>
        </w:rPr>
        <w:t>[Entity name] performance</w:t>
      </w:r>
      <w:r w:rsidRPr="001841AC">
        <w:t xml:space="preserve"> indicators by programme/objective/activity and related MTSF </w:t>
      </w:r>
      <w:r w:rsidR="00AC3337">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8656ED"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48" w:name="PE4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F67CAB"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F67CAB">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F67CAB">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F67CAB">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F67CAB">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F67CAB">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F67CAB">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F67CAB">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F67CAB">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F67CAB">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F67CAB">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F67CAB">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F67CAB">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F67CAB">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F67CAB">
              <w:rPr>
                <w:rFonts w:asciiTheme="minorHAnsi" w:eastAsia="Calibri" w:hAnsiTheme="minorHAnsi" w:cs="Arial"/>
                <w:b/>
                <w:bCs/>
                <w:color w:val="000000"/>
                <w:sz w:val="15"/>
                <w:szCs w:val="15"/>
                <w:lang w:val="en-GB"/>
              </w:rPr>
              <w:t>4</w:t>
            </w:r>
          </w:p>
        </w:tc>
      </w:tr>
      <w:tr w:rsidR="00F67CAB"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F67CAB"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F67CAB"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48"/>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A4C6B">
        <w:t>19</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49" w:name="PE4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F67CAB">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F67CAB">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F67CAB">
              <w:rPr>
                <w:rFonts w:asciiTheme="minorHAnsi" w:eastAsia="Calibri" w:hAnsiTheme="minorHAnsi"/>
                <w:b/>
                <w:sz w:val="15"/>
                <w:szCs w:val="15"/>
              </w:rPr>
              <w:t>8</w:t>
            </w:r>
            <w:r w:rsidRPr="006B140F">
              <w:rPr>
                <w:rFonts w:asciiTheme="minorHAnsi" w:eastAsia="Calibri" w:hAnsiTheme="minorHAnsi"/>
                <w:b/>
                <w:sz w:val="15"/>
                <w:szCs w:val="15"/>
              </w:rPr>
              <w:t>/1</w:t>
            </w:r>
            <w:r w:rsidR="00F67CAB">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F67CAB">
              <w:rPr>
                <w:rFonts w:asciiTheme="minorHAnsi" w:eastAsia="Calibri" w:hAnsiTheme="minorHAnsi"/>
                <w:b/>
                <w:sz w:val="15"/>
                <w:szCs w:val="15"/>
              </w:rPr>
              <w:t>9</w:t>
            </w:r>
            <w:r w:rsidRPr="006B140F">
              <w:rPr>
                <w:rFonts w:asciiTheme="minorHAnsi" w:eastAsia="Calibri" w:hAnsiTheme="minorHAnsi"/>
                <w:b/>
                <w:sz w:val="15"/>
                <w:szCs w:val="15"/>
              </w:rPr>
              <w:t>/</w:t>
            </w:r>
            <w:r w:rsidR="00F67CAB">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F67CAB">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F67CAB">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F67CAB">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F67CAB">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F67CAB">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F67CAB">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F67CAB">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F67CAB">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F67CAB">
              <w:rPr>
                <w:rFonts w:asciiTheme="minorHAnsi" w:eastAsia="Calibri" w:hAnsiTheme="minorHAnsi"/>
                <w:b/>
                <w:sz w:val="15"/>
                <w:szCs w:val="15"/>
              </w:rPr>
              <w:t>2</w:t>
            </w:r>
            <w:r w:rsidRPr="006B140F">
              <w:rPr>
                <w:rFonts w:asciiTheme="minorHAnsi" w:eastAsia="Calibri" w:hAnsiTheme="minorHAnsi"/>
                <w:b/>
                <w:sz w:val="15"/>
                <w:szCs w:val="15"/>
              </w:rPr>
              <w:t>/2</w:t>
            </w:r>
            <w:r w:rsidR="00F67CAB">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F67CAB">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F67CAB">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F67CAB">
              <w:rPr>
                <w:rFonts w:asciiTheme="minorHAnsi" w:eastAsia="Calibri" w:hAnsiTheme="minorHAnsi"/>
                <w:b/>
                <w:sz w:val="15"/>
                <w:szCs w:val="15"/>
              </w:rPr>
              <w:t>20</w:t>
            </w:r>
            <w:r w:rsidRPr="006B140F">
              <w:rPr>
                <w:rFonts w:asciiTheme="minorHAnsi" w:eastAsia="Calibri" w:hAnsiTheme="minorHAnsi"/>
                <w:b/>
                <w:sz w:val="15"/>
                <w:szCs w:val="15"/>
              </w:rPr>
              <w:t>/2</w:t>
            </w:r>
            <w:r w:rsidR="00F67CAB">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F67CAB">
              <w:rPr>
                <w:rFonts w:asciiTheme="minorHAnsi" w:eastAsia="Calibri" w:hAnsiTheme="minorHAnsi"/>
                <w:b/>
                <w:sz w:val="15"/>
                <w:szCs w:val="15"/>
              </w:rPr>
              <w:t>3</w:t>
            </w:r>
            <w:r w:rsidRPr="006B140F">
              <w:rPr>
                <w:rFonts w:asciiTheme="minorHAnsi" w:eastAsia="Calibri" w:hAnsiTheme="minorHAnsi"/>
                <w:b/>
                <w:sz w:val="15"/>
                <w:szCs w:val="15"/>
              </w:rPr>
              <w:t>/2</w:t>
            </w:r>
            <w:r w:rsidR="00F67CAB">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49"/>
    </w:tbl>
    <w:p w:rsidR="008656ED" w:rsidRDefault="008656ED" w:rsidP="008656ED">
      <w:pPr>
        <w:pStyle w:val="Paragraph"/>
        <w:rPr>
          <w:sz w:val="23"/>
          <w:szCs w:val="20"/>
          <w:lang w:val="en-GB"/>
        </w:rPr>
      </w:pPr>
    </w:p>
    <w:p w:rsidR="008656ED" w:rsidRPr="001841AC" w:rsidRDefault="008656ED" w:rsidP="008656ED">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w:t>
      </w:r>
      <w:r w:rsidR="00BA4C6B">
        <w:rPr>
          <w:lang w:eastAsia="en-ZA"/>
        </w:rPr>
        <w:t>20</w:t>
      </w:r>
      <w:r w:rsidR="00560964" w:rsidRPr="0013072F">
        <w:rPr>
          <w:lang w:eastAsia="en-ZA"/>
        </w:rPr>
        <w:t xml:space="preserve"> </w:t>
      </w:r>
      <w:r w:rsidRPr="0013072F">
        <w:rPr>
          <w:lang w:eastAsia="en-ZA"/>
        </w:rPr>
        <w:t>[Entity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50" w:name="_Hlk56419284"/>
            <w:bookmarkStart w:id="51" w:name="PE4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7E13AA" w:rsidRPr="005F0938" w:rsidRDefault="007E13AA" w:rsidP="009D1894">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50"/>
      <w:bookmarkEnd w:id="51"/>
    </w:tbl>
    <w:p w:rsidR="007E13AA" w:rsidRPr="0013072F" w:rsidRDefault="007E13AA" w:rsidP="00C07354">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A4C6B">
        <w:rPr>
          <w:lang w:eastAsia="en-ZA"/>
        </w:rPr>
        <w:t>21</w:t>
      </w:r>
      <w:r w:rsidR="00BA4C6B" w:rsidRPr="00BE15D7">
        <w:rPr>
          <w:lang w:eastAsia="en-ZA"/>
        </w:rPr>
        <w:t xml:space="preserve"> </w:t>
      </w:r>
      <w:r w:rsidRPr="00BE15D7">
        <w:rPr>
          <w:lang w:eastAsia="en-ZA"/>
        </w:rPr>
        <w:t xml:space="preserve">[Entity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52" w:name="PE4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F67CAB">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F67CAB">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F67CA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F67CAB">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F67CAB">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F67CA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DD22DE">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DD22DE">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DD22DE">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52"/>
    <w:p w:rsidR="008656ED" w:rsidRDefault="008656ED" w:rsidP="00587510">
      <w:pPr>
        <w:pStyle w:val="Footer"/>
        <w:numPr>
          <w:ilvl w:val="0"/>
          <w:numId w:val="18"/>
        </w:numPr>
        <w:ind w:hanging="720"/>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A4C6B">
        <w:t>22</w:t>
      </w:r>
      <w:r w:rsidR="00BA4C6B" w:rsidRPr="001841AC">
        <w:t xml:space="preserve"> </w:t>
      </w:r>
      <w:r w:rsidRPr="001841AC">
        <w:rPr>
          <w:lang w:val="en-US"/>
        </w:rPr>
        <w:t>[Entity name] performance</w:t>
      </w:r>
      <w:r w:rsidRPr="001841AC">
        <w:t xml:space="preserve"> indicators by programme/objective/activity and related MTSF </w:t>
      </w:r>
      <w:r w:rsidR="00AC3337">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8656ED"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53" w:name="PE5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DD22DE"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DD22DE">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DD22DE">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DD22DE">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DD22DE">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DD22DE">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DD22DE">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DD22DE">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DD22DE">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DD22DE">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DD22DE">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DD22DE">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DD22DE">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DD22DE">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DD22DE">
              <w:rPr>
                <w:rFonts w:asciiTheme="minorHAnsi" w:eastAsia="Calibri" w:hAnsiTheme="minorHAnsi" w:cs="Arial"/>
                <w:b/>
                <w:bCs/>
                <w:color w:val="000000"/>
                <w:sz w:val="15"/>
                <w:szCs w:val="15"/>
                <w:lang w:val="en-GB"/>
              </w:rPr>
              <w:t>4</w:t>
            </w:r>
          </w:p>
        </w:tc>
      </w:tr>
      <w:tr w:rsidR="00DD22DE"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DD22DE"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DD22DE"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53"/>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811EC">
        <w:t>23</w:t>
      </w:r>
      <w:r w:rsidR="00B811EC" w:rsidRPr="001841AC">
        <w:t xml:space="preserve"> </w:t>
      </w:r>
      <w:r w:rsidRPr="001841AC">
        <w:t>[Entity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54" w:name="PE5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DD22DE">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DD22DE">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DD22DE">
              <w:rPr>
                <w:rFonts w:asciiTheme="minorHAnsi" w:eastAsia="Calibri" w:hAnsiTheme="minorHAnsi"/>
                <w:b/>
                <w:sz w:val="15"/>
                <w:szCs w:val="15"/>
              </w:rPr>
              <w:t>8</w:t>
            </w:r>
            <w:r w:rsidRPr="006B140F">
              <w:rPr>
                <w:rFonts w:asciiTheme="minorHAnsi" w:eastAsia="Calibri" w:hAnsiTheme="minorHAnsi"/>
                <w:b/>
                <w:sz w:val="15"/>
                <w:szCs w:val="15"/>
              </w:rPr>
              <w:t>/1</w:t>
            </w:r>
            <w:r w:rsidR="00DD22DE">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DD22DE">
              <w:rPr>
                <w:rFonts w:asciiTheme="minorHAnsi" w:eastAsia="Calibri" w:hAnsiTheme="minorHAnsi"/>
                <w:b/>
                <w:sz w:val="15"/>
                <w:szCs w:val="15"/>
              </w:rPr>
              <w:t>9</w:t>
            </w:r>
            <w:r w:rsidRPr="006B140F">
              <w:rPr>
                <w:rFonts w:asciiTheme="minorHAnsi" w:eastAsia="Calibri" w:hAnsiTheme="minorHAnsi"/>
                <w:b/>
                <w:sz w:val="15"/>
                <w:szCs w:val="15"/>
              </w:rPr>
              <w:t>/</w:t>
            </w:r>
            <w:r w:rsidR="00DD22DE">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DD22DE">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DD22DE">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DD22DE">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DD22DE">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DD22DE">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DD22DE">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DD22DE">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DD22DE">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DD22DE">
              <w:rPr>
                <w:rFonts w:asciiTheme="minorHAnsi" w:eastAsia="Calibri" w:hAnsiTheme="minorHAnsi"/>
                <w:b/>
                <w:sz w:val="15"/>
                <w:szCs w:val="15"/>
              </w:rPr>
              <w:t>2</w:t>
            </w:r>
            <w:r w:rsidRPr="006B140F">
              <w:rPr>
                <w:rFonts w:asciiTheme="minorHAnsi" w:eastAsia="Calibri" w:hAnsiTheme="minorHAnsi"/>
                <w:b/>
                <w:sz w:val="15"/>
                <w:szCs w:val="15"/>
              </w:rPr>
              <w:t>/2</w:t>
            </w:r>
            <w:r w:rsidR="00DD22DE">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DD22DE">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DD22DE">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DD22DE">
              <w:rPr>
                <w:rFonts w:asciiTheme="minorHAnsi" w:eastAsia="Calibri" w:hAnsiTheme="minorHAnsi"/>
                <w:b/>
                <w:sz w:val="15"/>
                <w:szCs w:val="15"/>
              </w:rPr>
              <w:t>20</w:t>
            </w:r>
            <w:r w:rsidRPr="006B140F">
              <w:rPr>
                <w:rFonts w:asciiTheme="minorHAnsi" w:eastAsia="Calibri" w:hAnsiTheme="minorHAnsi"/>
                <w:b/>
                <w:sz w:val="15"/>
                <w:szCs w:val="15"/>
              </w:rPr>
              <w:t>/2</w:t>
            </w:r>
            <w:r w:rsidR="00DD22DE">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DD22DE">
              <w:rPr>
                <w:rFonts w:asciiTheme="minorHAnsi" w:eastAsia="Calibri" w:hAnsiTheme="minorHAnsi"/>
                <w:b/>
                <w:sz w:val="15"/>
                <w:szCs w:val="15"/>
              </w:rPr>
              <w:t>3</w:t>
            </w:r>
            <w:r w:rsidRPr="006B140F">
              <w:rPr>
                <w:rFonts w:asciiTheme="minorHAnsi" w:eastAsia="Calibri" w:hAnsiTheme="minorHAnsi"/>
                <w:b/>
                <w:sz w:val="15"/>
                <w:szCs w:val="15"/>
              </w:rPr>
              <w:t>/2</w:t>
            </w:r>
            <w:r w:rsidR="00DD22DE">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54"/>
    </w:tbl>
    <w:p w:rsidR="008656ED" w:rsidRDefault="008656ED" w:rsidP="008656ED">
      <w:pPr>
        <w:pStyle w:val="Paragraph"/>
        <w:rPr>
          <w:sz w:val="23"/>
          <w:szCs w:val="20"/>
          <w:lang w:val="en-GB"/>
        </w:rPr>
      </w:pPr>
    </w:p>
    <w:p w:rsidR="008656ED" w:rsidRPr="001841AC" w:rsidRDefault="008656ED" w:rsidP="008656ED">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w:t>
      </w:r>
      <w:r w:rsidR="00B811EC">
        <w:rPr>
          <w:lang w:eastAsia="en-ZA"/>
        </w:rPr>
        <w:t>24</w:t>
      </w:r>
      <w:r w:rsidR="00B811EC" w:rsidRPr="0013072F">
        <w:rPr>
          <w:lang w:eastAsia="en-ZA"/>
        </w:rPr>
        <w:t xml:space="preserve"> </w:t>
      </w:r>
      <w:r w:rsidRPr="0013072F">
        <w:rPr>
          <w:lang w:eastAsia="en-ZA"/>
        </w:rPr>
        <w:t>[Entity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55" w:name="PE5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74734" w:rsidRPr="005F0938" w:rsidRDefault="00774734" w:rsidP="00510D4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774734" w:rsidRPr="005F0938" w:rsidRDefault="00774734" w:rsidP="00510D4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74734" w:rsidRPr="005F0938" w:rsidRDefault="00774734" w:rsidP="00510D4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774734" w:rsidRPr="005F0938" w:rsidRDefault="00774734" w:rsidP="00510D4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774734" w:rsidRPr="005F0938" w:rsidRDefault="00774734" w:rsidP="00510D4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774734" w:rsidRPr="005F0938" w:rsidRDefault="00774734" w:rsidP="00510D4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774734" w:rsidRPr="005F0938" w:rsidRDefault="00774734" w:rsidP="00510D4C">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774734" w:rsidRPr="005F0938" w:rsidRDefault="00774734" w:rsidP="00510D4C">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774734" w:rsidRPr="005F0938" w:rsidRDefault="00774734" w:rsidP="00510D4C">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774734" w:rsidRPr="005F0938" w:rsidRDefault="00774734" w:rsidP="00510D4C">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774734" w:rsidRPr="005F0938" w:rsidRDefault="00774734" w:rsidP="00510D4C">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774734" w:rsidRPr="005F0938" w:rsidRDefault="00774734" w:rsidP="00510D4C">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74734" w:rsidRPr="005F0938" w:rsidRDefault="00774734" w:rsidP="00510D4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74734" w:rsidRPr="005F0938" w:rsidRDefault="00774734" w:rsidP="00510D4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bl>
    <w:bookmarkEnd w:id="55"/>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25</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00" w:type="pct"/>
        <w:tblLayout w:type="fixed"/>
        <w:tblLook w:val="00A0" w:firstRow="1" w:lastRow="0" w:firstColumn="1" w:lastColumn="0" w:noHBand="0" w:noVBand="0"/>
      </w:tblPr>
      <w:tblGrid>
        <w:gridCol w:w="418"/>
        <w:gridCol w:w="610"/>
        <w:gridCol w:w="1023"/>
        <w:gridCol w:w="599"/>
        <w:gridCol w:w="405"/>
        <w:gridCol w:w="581"/>
        <w:gridCol w:w="595"/>
        <w:gridCol w:w="327"/>
        <w:gridCol w:w="345"/>
        <w:gridCol w:w="573"/>
        <w:gridCol w:w="327"/>
        <w:gridCol w:w="323"/>
        <w:gridCol w:w="577"/>
        <w:gridCol w:w="379"/>
        <w:gridCol w:w="581"/>
        <w:gridCol w:w="565"/>
        <w:gridCol w:w="280"/>
        <w:gridCol w:w="294"/>
        <w:gridCol w:w="518"/>
        <w:gridCol w:w="601"/>
      </w:tblGrid>
      <w:tr w:rsidR="00170A80" w:rsidRPr="00AC387A" w:rsidTr="00560964">
        <w:trPr>
          <w:trHeight w:val="255"/>
        </w:trPr>
        <w:tc>
          <w:tcPr>
            <w:tcW w:w="210"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56" w:name="PE5Personnel"/>
          </w:p>
        </w:tc>
        <w:tc>
          <w:tcPr>
            <w:tcW w:w="82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1</w:t>
            </w:r>
          </w:p>
        </w:tc>
        <w:tc>
          <w:tcPr>
            <w:tcW w:w="3402"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566"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170A80" w:rsidRPr="00AC387A" w:rsidTr="00560964">
        <w:trPr>
          <w:trHeight w:val="255"/>
        </w:trPr>
        <w:tc>
          <w:tcPr>
            <w:tcW w:w="210"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307"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515"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799"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39"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965"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61"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0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170A80" w:rsidRPr="00AC387A" w:rsidTr="00560964">
        <w:trPr>
          <w:trHeight w:val="60"/>
        </w:trPr>
        <w:tc>
          <w:tcPr>
            <w:tcW w:w="210"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307"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515"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799"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47524A">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47524A">
              <w:rPr>
                <w:rFonts w:asciiTheme="minorHAnsi" w:eastAsia="Calibri" w:hAnsiTheme="minorHAnsi" w:cs="Arial"/>
                <w:b/>
                <w:bCs/>
                <w:sz w:val="14"/>
                <w:szCs w:val="14"/>
                <w:lang w:eastAsia="en-ZA"/>
              </w:rPr>
              <w:t>20</w:t>
            </w:r>
          </w:p>
        </w:tc>
        <w:tc>
          <w:tcPr>
            <w:tcW w:w="639"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47524A">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1</w:t>
            </w:r>
          </w:p>
        </w:tc>
        <w:tc>
          <w:tcPr>
            <w:tcW w:w="616"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2</w:t>
            </w:r>
          </w:p>
        </w:tc>
        <w:tc>
          <w:tcPr>
            <w:tcW w:w="775"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47524A">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3</w:t>
            </w:r>
          </w:p>
        </w:tc>
        <w:tc>
          <w:tcPr>
            <w:tcW w:w="57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4</w:t>
            </w:r>
          </w:p>
        </w:tc>
        <w:tc>
          <w:tcPr>
            <w:tcW w:w="566"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47524A">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47524A">
              <w:rPr>
                <w:rFonts w:asciiTheme="minorHAnsi" w:eastAsia="Calibri" w:hAnsiTheme="minorHAnsi" w:cs="Arial"/>
                <w:b/>
                <w:bCs/>
                <w:sz w:val="14"/>
                <w:szCs w:val="14"/>
                <w:lang w:eastAsia="en-ZA"/>
              </w:rPr>
              <w:t>4</w:t>
            </w:r>
          </w:p>
        </w:tc>
      </w:tr>
      <w:tr w:rsidR="00170A80" w:rsidRPr="00AC387A" w:rsidTr="00C243D0">
        <w:trPr>
          <w:trHeight w:val="255"/>
        </w:trPr>
        <w:tc>
          <w:tcPr>
            <w:tcW w:w="517"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515"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30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93"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300"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165"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89"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5"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63"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9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91"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93"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85"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41"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4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566"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170A80" w:rsidRPr="00AC387A" w:rsidTr="00C243D0">
        <w:trPr>
          <w:trHeight w:val="58"/>
        </w:trPr>
        <w:tc>
          <w:tcPr>
            <w:tcW w:w="210"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307"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515"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0"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9"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3"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91"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1"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0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170A80" w:rsidRPr="00AC387A" w:rsidTr="00C243D0">
        <w:trPr>
          <w:trHeight w:val="154"/>
        </w:trPr>
        <w:tc>
          <w:tcPr>
            <w:tcW w:w="210"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307"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515"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0"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9"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3"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91"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1"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0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170A80" w:rsidRPr="00AC387A" w:rsidTr="00C243D0">
        <w:trPr>
          <w:trHeight w:val="70"/>
        </w:trPr>
        <w:tc>
          <w:tcPr>
            <w:tcW w:w="210"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307"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515"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0"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9"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3"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91"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1"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0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170A80" w:rsidRPr="00AC387A" w:rsidTr="00C243D0">
        <w:trPr>
          <w:trHeight w:val="96"/>
        </w:trPr>
        <w:tc>
          <w:tcPr>
            <w:tcW w:w="210"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307"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515"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0"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9"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3"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91"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1"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0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170A80" w:rsidRPr="00AC387A" w:rsidTr="00C243D0">
        <w:trPr>
          <w:trHeight w:val="141"/>
        </w:trPr>
        <w:tc>
          <w:tcPr>
            <w:tcW w:w="210"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307"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515"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300"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9"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5"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63"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91"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93"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85"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1"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4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61"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0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56"/>
    <w:p w:rsidR="008656ED" w:rsidRDefault="008656ED" w:rsidP="00587510">
      <w:pPr>
        <w:pStyle w:val="Footer"/>
        <w:numPr>
          <w:ilvl w:val="0"/>
          <w:numId w:val="19"/>
        </w:numPr>
        <w:ind w:hanging="720"/>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811EC">
        <w:t>26</w:t>
      </w:r>
      <w:r w:rsidRPr="001841AC">
        <w:t xml:space="preserve"> </w:t>
      </w:r>
      <w:r w:rsidRPr="001841AC">
        <w:rPr>
          <w:lang w:val="en-US"/>
        </w:rPr>
        <w:t>[Entity name] performance</w:t>
      </w:r>
      <w:r w:rsidRPr="001841AC">
        <w:t xml:space="preserve"> indicators by programme/objective/activity and related MTSF </w:t>
      </w:r>
      <w:r w:rsidR="00AC3337">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47524A"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57" w:name="PE6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D46905"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D46905">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47524A"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47524A">
              <w:rPr>
                <w:rFonts w:asciiTheme="minorHAnsi" w:eastAsia="Calibri" w:hAnsiTheme="minorHAnsi" w:cs="Arial"/>
                <w:b/>
                <w:bCs/>
                <w:color w:val="000000"/>
                <w:sz w:val="15"/>
                <w:szCs w:val="15"/>
                <w:lang w:val="en-GB"/>
              </w:rPr>
              <w:t>7/18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47524A">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47524A">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47524A">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47524A">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47524A">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47524A">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47524A">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47524A">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47524A">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47524A">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47524A">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47524A">
              <w:rPr>
                <w:rFonts w:asciiTheme="minorHAnsi" w:eastAsia="Calibri" w:hAnsiTheme="minorHAnsi" w:cs="Arial"/>
                <w:b/>
                <w:bCs/>
                <w:color w:val="000000"/>
                <w:sz w:val="15"/>
                <w:szCs w:val="15"/>
                <w:lang w:val="en-GB"/>
              </w:rPr>
              <w:t>4</w:t>
            </w:r>
          </w:p>
        </w:tc>
      </w:tr>
      <w:tr w:rsidR="0047524A"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47524A"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47524A"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57"/>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811EC">
        <w:t>6</w:t>
      </w:r>
      <w:r w:rsidR="00DB03AD">
        <w:t>2</w:t>
      </w:r>
      <w:r w:rsidR="00DB03AD" w:rsidRPr="001841AC">
        <w:t xml:space="preserve"> </w:t>
      </w:r>
      <w:r w:rsidRPr="001841AC">
        <w:t>[Entity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58" w:name="PE6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47524A">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47524A">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47524A">
              <w:rPr>
                <w:rFonts w:asciiTheme="minorHAnsi" w:eastAsia="Calibri" w:hAnsiTheme="minorHAnsi"/>
                <w:b/>
                <w:sz w:val="15"/>
                <w:szCs w:val="15"/>
              </w:rPr>
              <w:t>8</w:t>
            </w:r>
            <w:r w:rsidRPr="006B140F">
              <w:rPr>
                <w:rFonts w:asciiTheme="minorHAnsi" w:eastAsia="Calibri" w:hAnsiTheme="minorHAnsi"/>
                <w:b/>
                <w:sz w:val="15"/>
                <w:szCs w:val="15"/>
              </w:rPr>
              <w:t>/1</w:t>
            </w:r>
            <w:r w:rsidR="0047524A">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47524A">
              <w:rPr>
                <w:rFonts w:asciiTheme="minorHAnsi" w:eastAsia="Calibri" w:hAnsiTheme="minorHAnsi"/>
                <w:b/>
                <w:sz w:val="15"/>
                <w:szCs w:val="15"/>
              </w:rPr>
              <w:t>9</w:t>
            </w:r>
            <w:r w:rsidRPr="006B140F">
              <w:rPr>
                <w:rFonts w:asciiTheme="minorHAnsi" w:eastAsia="Calibri" w:hAnsiTheme="minorHAnsi"/>
                <w:b/>
                <w:sz w:val="15"/>
                <w:szCs w:val="15"/>
              </w:rPr>
              <w:t>/</w:t>
            </w:r>
            <w:r w:rsidR="0047524A">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47524A">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47524A">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47524A">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47524A">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20</w:t>
            </w:r>
            <w:r w:rsidR="0047524A">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47524A">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47524A">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47524A">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47524A">
              <w:rPr>
                <w:rFonts w:asciiTheme="minorHAnsi" w:eastAsia="Calibri" w:hAnsiTheme="minorHAnsi"/>
                <w:b/>
                <w:sz w:val="15"/>
                <w:szCs w:val="15"/>
              </w:rPr>
              <w:t>2</w:t>
            </w:r>
            <w:r w:rsidRPr="006B140F">
              <w:rPr>
                <w:rFonts w:asciiTheme="minorHAnsi" w:eastAsia="Calibri" w:hAnsiTheme="minorHAnsi"/>
                <w:b/>
                <w:sz w:val="15"/>
                <w:szCs w:val="15"/>
              </w:rPr>
              <w:t>/2</w:t>
            </w:r>
            <w:r w:rsidR="0047524A">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47524A">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47524A">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47524A">
              <w:rPr>
                <w:rFonts w:asciiTheme="minorHAnsi" w:eastAsia="Calibri" w:hAnsiTheme="minorHAnsi"/>
                <w:b/>
                <w:sz w:val="15"/>
                <w:szCs w:val="15"/>
              </w:rPr>
              <w:t>20</w:t>
            </w:r>
            <w:r w:rsidRPr="006B140F">
              <w:rPr>
                <w:rFonts w:asciiTheme="minorHAnsi" w:eastAsia="Calibri" w:hAnsiTheme="minorHAnsi"/>
                <w:b/>
                <w:sz w:val="15"/>
                <w:szCs w:val="15"/>
              </w:rPr>
              <w:t>/2</w:t>
            </w:r>
            <w:r w:rsidR="0047524A">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47524A">
              <w:rPr>
                <w:rFonts w:asciiTheme="minorHAnsi" w:eastAsia="Calibri" w:hAnsiTheme="minorHAnsi"/>
                <w:b/>
                <w:sz w:val="15"/>
                <w:szCs w:val="15"/>
              </w:rPr>
              <w:t>3</w:t>
            </w:r>
            <w:r w:rsidRPr="006B140F">
              <w:rPr>
                <w:rFonts w:asciiTheme="minorHAnsi" w:eastAsia="Calibri" w:hAnsiTheme="minorHAnsi"/>
                <w:b/>
                <w:sz w:val="15"/>
                <w:szCs w:val="15"/>
              </w:rPr>
              <w:t>/2</w:t>
            </w:r>
            <w:r w:rsidR="0047524A">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58"/>
    </w:tbl>
    <w:p w:rsidR="008656ED" w:rsidRDefault="008656ED" w:rsidP="008656ED">
      <w:pPr>
        <w:pStyle w:val="Paragraph"/>
        <w:rPr>
          <w:sz w:val="23"/>
          <w:szCs w:val="20"/>
          <w:lang w:val="en-GB"/>
        </w:rPr>
      </w:pPr>
    </w:p>
    <w:p w:rsidR="008656ED" w:rsidRPr="001841AC" w:rsidRDefault="008656ED" w:rsidP="008656ED">
      <w:pPr>
        <w:pStyle w:val="Heading4"/>
        <w:rPr>
          <w:lang w:val="en-ZA"/>
        </w:rPr>
      </w:pPr>
      <w:bookmarkStart w:id="59" w:name="_Hlk56502608"/>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w:t>
      </w:r>
      <w:r w:rsidR="00B811EC">
        <w:rPr>
          <w:lang w:eastAsia="en-ZA"/>
        </w:rPr>
        <w:t>27</w:t>
      </w:r>
      <w:r w:rsidRPr="0013072F">
        <w:rPr>
          <w:lang w:eastAsia="en-ZA"/>
        </w:rPr>
        <w:t xml:space="preserve">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60" w:name="PE6Projection"/>
            <w:bookmarkEnd w:id="59"/>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7E13AA" w:rsidRPr="005F0938" w:rsidRDefault="007E13AA"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7E13AA" w:rsidRPr="005F0938" w:rsidRDefault="007E13AA" w:rsidP="009D1894">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7E13AA" w:rsidRPr="005F0938" w:rsidRDefault="007E13AA"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C243D0">
        <w:trPr>
          <w:trHeight w:val="164"/>
        </w:trPr>
        <w:tc>
          <w:tcPr>
            <w:tcW w:w="826" w:type="pct"/>
            <w:tcBorders>
              <w:top w:val="single" w:sz="4" w:space="0" w:color="auto"/>
              <w:left w:val="nil"/>
              <w:bottom w:val="single" w:sz="4" w:space="0" w:color="auto"/>
              <w:right w:val="nil"/>
            </w:tcBorders>
            <w:shd w:val="clear" w:color="auto" w:fill="auto"/>
            <w:vAlign w:val="center"/>
            <w:hideMark/>
          </w:tcPr>
          <w:p w:rsidR="007E13AA" w:rsidRPr="005F0938" w:rsidRDefault="007E13AA"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E13AA" w:rsidRPr="005F0938" w:rsidRDefault="007E13AA"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60"/>
    </w:tbl>
    <w:p w:rsidR="007E13AA" w:rsidRPr="0013072F" w:rsidRDefault="007E13AA" w:rsidP="00C07354">
      <w:pPr>
        <w:pStyle w:val="Tableheader"/>
        <w:rPr>
          <w:lang w:eastAsia="en-ZA"/>
        </w:rPr>
      </w:pPr>
    </w:p>
    <w:p w:rsidR="008656ED" w:rsidRPr="00587510" w:rsidRDefault="008656ED" w:rsidP="00587510">
      <w:pPr>
        <w:pStyle w:val="Tableheade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28</w:t>
      </w:r>
      <w:r w:rsidR="00DB03AD" w:rsidRPr="00BE15D7">
        <w:rPr>
          <w:lang w:eastAsia="en-ZA"/>
        </w:rPr>
        <w:t xml:space="preserve"> </w:t>
      </w:r>
      <w:r w:rsidRPr="00BE15D7">
        <w:rPr>
          <w:lang w:eastAsia="en-ZA"/>
        </w:rPr>
        <w:t xml:space="preserve">[Entity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61" w:name="PE6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1116AA">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1116AA">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1116AA">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1116AA">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1116AA">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61"/>
    <w:p w:rsidR="008656ED" w:rsidRDefault="008656ED" w:rsidP="008656ED">
      <w:pPr>
        <w:pStyle w:val="Footer"/>
        <w:numPr>
          <w:ilvl w:val="0"/>
          <w:numId w:val="20"/>
        </w:numPr>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811EC">
        <w:t>29</w:t>
      </w:r>
      <w:r w:rsidRPr="001841AC">
        <w:t xml:space="preserve"> </w:t>
      </w:r>
      <w:r w:rsidRPr="001841AC">
        <w:rPr>
          <w:lang w:val="en-US"/>
        </w:rPr>
        <w:t>[Entity name] performance</w:t>
      </w:r>
      <w:r w:rsidRPr="001841AC">
        <w:t xml:space="preserve"> indicators by programme/objective/activity and related MTSF </w:t>
      </w:r>
      <w:r w:rsidR="00347607">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8656ED"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62" w:name="PE7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MTSF</w:t>
            </w:r>
            <w:r w:rsidR="00347607">
              <w:rPr>
                <w:rFonts w:asciiTheme="minorHAnsi" w:eastAsia="Calibri" w:hAnsiTheme="minorHAnsi" w:cs="Arial"/>
                <w:b/>
                <w:bCs/>
                <w:color w:val="000000"/>
                <w:sz w:val="15"/>
                <w:szCs w:val="15"/>
                <w:lang w:val="en-GB"/>
              </w:rPr>
              <w:t xml:space="preserve">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1116AA"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1116AA">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1116AA">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1116AA">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1116AA">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1116AA">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1116AA">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1116AA">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1116AA">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1116AA">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1116AA">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1116AA">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1116AA">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1116AA">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1116AA">
              <w:rPr>
                <w:rFonts w:asciiTheme="minorHAnsi" w:eastAsia="Calibri" w:hAnsiTheme="minorHAnsi" w:cs="Arial"/>
                <w:b/>
                <w:bCs/>
                <w:color w:val="000000"/>
                <w:sz w:val="15"/>
                <w:szCs w:val="15"/>
                <w:lang w:val="en-GB"/>
              </w:rPr>
              <w:t>4</w:t>
            </w:r>
          </w:p>
        </w:tc>
      </w:tr>
      <w:tr w:rsidR="001116AA"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1116AA"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1116AA"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62"/>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811EC">
        <w:t>30</w:t>
      </w:r>
      <w:r w:rsidR="00DB03AD" w:rsidRPr="001841AC">
        <w:t xml:space="preserve"> </w:t>
      </w:r>
      <w:r w:rsidRPr="001841AC">
        <w:t>[Entity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63" w:name="PE7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1116AA">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1116AA">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1116AA">
              <w:rPr>
                <w:rFonts w:asciiTheme="minorHAnsi" w:eastAsia="Calibri" w:hAnsiTheme="minorHAnsi"/>
                <w:b/>
                <w:sz w:val="15"/>
                <w:szCs w:val="15"/>
              </w:rPr>
              <w:t>8</w:t>
            </w:r>
            <w:r w:rsidRPr="006B140F">
              <w:rPr>
                <w:rFonts w:asciiTheme="minorHAnsi" w:eastAsia="Calibri" w:hAnsiTheme="minorHAnsi"/>
                <w:b/>
                <w:sz w:val="15"/>
                <w:szCs w:val="15"/>
              </w:rPr>
              <w:t>/1</w:t>
            </w:r>
            <w:r w:rsidR="001116AA">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1116AA">
              <w:rPr>
                <w:rFonts w:asciiTheme="minorHAnsi" w:eastAsia="Calibri" w:hAnsiTheme="minorHAnsi"/>
                <w:b/>
                <w:sz w:val="15"/>
                <w:szCs w:val="15"/>
              </w:rPr>
              <w:t>9</w:t>
            </w:r>
            <w:r w:rsidRPr="006B140F">
              <w:rPr>
                <w:rFonts w:asciiTheme="minorHAnsi" w:eastAsia="Calibri" w:hAnsiTheme="minorHAnsi"/>
                <w:b/>
                <w:sz w:val="15"/>
                <w:szCs w:val="15"/>
              </w:rPr>
              <w:t>/</w:t>
            </w:r>
            <w:r w:rsidR="001116AA">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1116AA">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1116AA">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1116AA">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1116AA">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1116AA">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1116AA">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1116AA">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1116AA">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1116AA">
              <w:rPr>
                <w:rFonts w:asciiTheme="minorHAnsi" w:eastAsia="Calibri" w:hAnsiTheme="minorHAnsi"/>
                <w:b/>
                <w:sz w:val="15"/>
                <w:szCs w:val="15"/>
              </w:rPr>
              <w:t>2</w:t>
            </w:r>
            <w:r w:rsidRPr="006B140F">
              <w:rPr>
                <w:rFonts w:asciiTheme="minorHAnsi" w:eastAsia="Calibri" w:hAnsiTheme="minorHAnsi"/>
                <w:b/>
                <w:sz w:val="15"/>
                <w:szCs w:val="15"/>
              </w:rPr>
              <w:t>/2</w:t>
            </w:r>
            <w:r w:rsidR="001116AA">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1116AA">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1116AA">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1116AA">
              <w:rPr>
                <w:rFonts w:asciiTheme="minorHAnsi" w:eastAsia="Calibri" w:hAnsiTheme="minorHAnsi"/>
                <w:b/>
                <w:sz w:val="15"/>
                <w:szCs w:val="15"/>
              </w:rPr>
              <w:t>20</w:t>
            </w:r>
            <w:r w:rsidRPr="006B140F">
              <w:rPr>
                <w:rFonts w:asciiTheme="minorHAnsi" w:eastAsia="Calibri" w:hAnsiTheme="minorHAnsi"/>
                <w:b/>
                <w:sz w:val="15"/>
                <w:szCs w:val="15"/>
              </w:rPr>
              <w:t>/2</w:t>
            </w:r>
            <w:r w:rsidR="001116AA">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1116AA">
              <w:rPr>
                <w:rFonts w:asciiTheme="minorHAnsi" w:eastAsia="Calibri" w:hAnsiTheme="minorHAnsi"/>
                <w:b/>
                <w:sz w:val="15"/>
                <w:szCs w:val="15"/>
              </w:rPr>
              <w:t>3</w:t>
            </w:r>
            <w:r w:rsidRPr="006B140F">
              <w:rPr>
                <w:rFonts w:asciiTheme="minorHAnsi" w:eastAsia="Calibri" w:hAnsiTheme="minorHAnsi"/>
                <w:b/>
                <w:sz w:val="15"/>
                <w:szCs w:val="15"/>
              </w:rPr>
              <w:t>/2</w:t>
            </w:r>
            <w:r w:rsidR="001116AA">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63"/>
    </w:tbl>
    <w:p w:rsidR="008656ED" w:rsidRDefault="008656ED" w:rsidP="008656ED">
      <w:pPr>
        <w:pStyle w:val="Paragraph"/>
        <w:rPr>
          <w:sz w:val="23"/>
          <w:szCs w:val="20"/>
          <w:lang w:val="en-GB"/>
        </w:rPr>
      </w:pPr>
    </w:p>
    <w:p w:rsidR="008656ED" w:rsidRPr="00587510" w:rsidRDefault="008656ED" w:rsidP="00587510">
      <w:pPr>
        <w:pStyle w:val="Tableheader"/>
      </w:pPr>
    </w:p>
    <w:p w:rsidR="00347607" w:rsidRPr="001841AC" w:rsidRDefault="00347607" w:rsidP="00347607">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347607" w:rsidRDefault="00347607" w:rsidP="00347607">
      <w:pPr>
        <w:pStyle w:val="Tableheader"/>
        <w:rPr>
          <w:lang w:eastAsia="en-ZA"/>
        </w:rPr>
      </w:pPr>
      <w:r w:rsidRPr="0013072F">
        <w:rPr>
          <w:lang w:eastAsia="en-ZA"/>
        </w:rPr>
        <w:t>Table X.</w:t>
      </w:r>
      <w:r w:rsidR="00B811EC">
        <w:rPr>
          <w:lang w:eastAsia="en-ZA"/>
        </w:rPr>
        <w:t>31</w:t>
      </w:r>
      <w:r w:rsidRPr="0013072F">
        <w:rPr>
          <w:lang w:eastAsia="en-ZA"/>
        </w:rPr>
        <w:t xml:space="preserve">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p w:rsidR="008656ED" w:rsidRDefault="008656ED" w:rsidP="00C07354">
      <w:pPr>
        <w:pStyle w:val="Tableheader"/>
        <w:rPr>
          <w:lang w:eastAsia="en-ZA"/>
        </w:rPr>
      </w:pP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64" w:name="PE7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9D1894" w:rsidRPr="005F0938" w:rsidRDefault="009D1894" w:rsidP="009D1894">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C243D0">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64"/>
    </w:tbl>
    <w:p w:rsidR="009D1894" w:rsidRPr="0013072F" w:rsidRDefault="009D1894" w:rsidP="00C07354">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32</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65" w:name="PE7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1116AA">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1116AA">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1116AA">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1116AA">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1116AA">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1116AA">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65"/>
    <w:p w:rsidR="008656ED" w:rsidRDefault="008656ED" w:rsidP="00587510">
      <w:pPr>
        <w:pStyle w:val="Footer"/>
        <w:numPr>
          <w:ilvl w:val="0"/>
          <w:numId w:val="21"/>
        </w:numPr>
        <w:ind w:hanging="720"/>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B811EC" w:rsidRPr="00B811EC" w:rsidRDefault="008656ED" w:rsidP="00B811EC">
      <w:pPr>
        <w:pStyle w:val="Tableheader"/>
      </w:pPr>
      <w:r w:rsidRPr="001841AC">
        <w:t>Table X.</w:t>
      </w:r>
      <w:r w:rsidR="00B811EC">
        <w:t>33</w:t>
      </w:r>
      <w:r w:rsidRPr="001841AC">
        <w:t xml:space="preserve"> </w:t>
      </w:r>
      <w:r w:rsidRPr="001841AC">
        <w:rPr>
          <w:lang w:val="en-US"/>
        </w:rPr>
        <w:t>[Entity name] performance</w:t>
      </w:r>
      <w:r w:rsidRPr="001841AC">
        <w:t xml:space="preserve"> indicators by programme/objective/activity and related MTSF </w:t>
      </w:r>
      <w:r w:rsidR="00347607">
        <w:t>priority</w:t>
      </w:r>
    </w:p>
    <w:tbl>
      <w:tblPr>
        <w:tblW w:w="5000" w:type="pct"/>
        <w:tblCellMar>
          <w:left w:w="30" w:type="dxa"/>
          <w:right w:w="30" w:type="dxa"/>
        </w:tblCellMar>
        <w:tblLook w:val="0000" w:firstRow="0" w:lastRow="0" w:firstColumn="0" w:lastColumn="0" w:noHBand="0" w:noVBand="0"/>
      </w:tblPr>
      <w:tblGrid>
        <w:gridCol w:w="1070"/>
        <w:gridCol w:w="2374"/>
        <w:gridCol w:w="1340"/>
        <w:gridCol w:w="685"/>
        <w:gridCol w:w="685"/>
        <w:gridCol w:w="685"/>
        <w:gridCol w:w="1027"/>
        <w:gridCol w:w="685"/>
        <w:gridCol w:w="685"/>
        <w:gridCol w:w="685"/>
      </w:tblGrid>
      <w:tr w:rsidR="00B811EC" w:rsidRPr="00B811EC" w:rsidTr="00797ECC">
        <w:trPr>
          <w:trHeight w:val="34"/>
        </w:trPr>
        <w:tc>
          <w:tcPr>
            <w:tcW w:w="664" w:type="pct"/>
            <w:tcBorders>
              <w:top w:val="single" w:sz="6" w:space="0" w:color="auto"/>
              <w:right w:val="single" w:sz="2" w:space="0" w:color="auto"/>
            </w:tcBorders>
          </w:tcPr>
          <w:p w:rsidR="00B811EC" w:rsidRPr="00B811EC" w:rsidRDefault="00B811EC" w:rsidP="00B811EC">
            <w:pPr>
              <w:pStyle w:val="Tableheader"/>
              <w:rPr>
                <w:lang w:val="en-GB"/>
              </w:rPr>
            </w:pPr>
            <w:bookmarkStart w:id="66" w:name="PE8Perfom"/>
            <w:r w:rsidRPr="00B811EC">
              <w:rPr>
                <w:lang w:val="en-GB"/>
              </w:rPr>
              <w:t>Indicator</w:t>
            </w:r>
          </w:p>
        </w:tc>
        <w:tc>
          <w:tcPr>
            <w:tcW w:w="1217" w:type="pct"/>
            <w:tcBorders>
              <w:top w:val="single" w:sz="6" w:space="0" w:color="auto"/>
              <w:left w:val="single" w:sz="2" w:space="0" w:color="auto"/>
              <w:right w:val="single" w:sz="2" w:space="0" w:color="auto"/>
            </w:tcBorders>
          </w:tcPr>
          <w:p w:rsidR="00B811EC" w:rsidRPr="00B811EC" w:rsidRDefault="00B811EC" w:rsidP="00B811EC">
            <w:pPr>
              <w:pStyle w:val="Tableheader"/>
              <w:rPr>
                <w:lang w:val="en-GB"/>
              </w:rPr>
            </w:pPr>
            <w:r w:rsidRPr="00B811EC">
              <w:rPr>
                <w:lang w:val="en-GB"/>
              </w:rPr>
              <w:t>Programme/Objective/Activity</w:t>
            </w:r>
          </w:p>
        </w:tc>
        <w:tc>
          <w:tcPr>
            <w:tcW w:w="864" w:type="pct"/>
            <w:tcBorders>
              <w:top w:val="single" w:sz="6" w:space="0" w:color="auto"/>
              <w:left w:val="single" w:sz="2" w:space="0" w:color="auto"/>
              <w:right w:val="single" w:sz="2" w:space="0" w:color="auto"/>
            </w:tcBorders>
          </w:tcPr>
          <w:p w:rsidR="00B811EC" w:rsidRPr="00B811EC" w:rsidRDefault="00B811EC" w:rsidP="00B811EC">
            <w:pPr>
              <w:pStyle w:val="Tableheader"/>
              <w:rPr>
                <w:lang w:val="en-GB"/>
              </w:rPr>
            </w:pPr>
            <w:r w:rsidRPr="00B811EC">
              <w:rPr>
                <w:bCs/>
                <w:lang w:val="en-GB"/>
              </w:rPr>
              <w:t>MTSF priority</w:t>
            </w:r>
          </w:p>
        </w:tc>
        <w:tc>
          <w:tcPr>
            <w:tcW w:w="936" w:type="pct"/>
            <w:gridSpan w:val="3"/>
            <w:tcBorders>
              <w:top w:val="single" w:sz="6" w:space="0" w:color="auto"/>
              <w:left w:val="single" w:sz="2" w:space="0" w:color="auto"/>
              <w:bottom w:val="single" w:sz="2" w:space="0" w:color="auto"/>
              <w:right w:val="single" w:sz="2" w:space="0" w:color="auto"/>
            </w:tcBorders>
          </w:tcPr>
          <w:p w:rsidR="00B811EC" w:rsidRPr="00B811EC" w:rsidRDefault="00F806C3" w:rsidP="00B811EC">
            <w:pPr>
              <w:pStyle w:val="Tableheader"/>
              <w:rPr>
                <w:lang w:val="en-GB"/>
              </w:rPr>
            </w:pPr>
            <w:r w:rsidRPr="00F806C3">
              <w:rPr>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B811EC" w:rsidRPr="00B811EC" w:rsidRDefault="00F806C3" w:rsidP="00B811EC">
            <w:pPr>
              <w:pStyle w:val="Tableheader"/>
              <w:rPr>
                <w:lang w:val="en-GB"/>
              </w:rPr>
            </w:pPr>
            <w:r w:rsidRPr="00F806C3">
              <w:t>Estimated performance</w:t>
            </w:r>
          </w:p>
        </w:tc>
        <w:tc>
          <w:tcPr>
            <w:tcW w:w="1000" w:type="pct"/>
            <w:gridSpan w:val="3"/>
            <w:tcBorders>
              <w:top w:val="single" w:sz="6" w:space="0" w:color="auto"/>
              <w:left w:val="single" w:sz="2" w:space="0" w:color="auto"/>
              <w:bottom w:val="single" w:sz="2" w:space="0" w:color="auto"/>
            </w:tcBorders>
          </w:tcPr>
          <w:p w:rsidR="00B811EC" w:rsidRPr="00B811EC" w:rsidRDefault="00F806C3" w:rsidP="00B811EC">
            <w:pPr>
              <w:pStyle w:val="Tableheader"/>
              <w:rPr>
                <w:lang w:val="en-GB"/>
              </w:rPr>
            </w:pPr>
            <w:r w:rsidRPr="00F806C3">
              <w:t>MTEF targets</w:t>
            </w:r>
          </w:p>
        </w:tc>
      </w:tr>
      <w:tr w:rsidR="00B811EC" w:rsidRPr="00B811EC" w:rsidTr="00797ECC">
        <w:trPr>
          <w:trHeight w:val="138"/>
        </w:trPr>
        <w:tc>
          <w:tcPr>
            <w:tcW w:w="664" w:type="pct"/>
            <w:tcBorders>
              <w:bottom w:val="single" w:sz="2" w:space="0" w:color="auto"/>
              <w:right w:val="single" w:sz="2" w:space="0" w:color="auto"/>
            </w:tcBorders>
          </w:tcPr>
          <w:p w:rsidR="00B811EC" w:rsidRPr="00B811EC" w:rsidRDefault="00B811EC" w:rsidP="00B811EC">
            <w:pPr>
              <w:pStyle w:val="Tableheader"/>
              <w:rPr>
                <w:lang w:val="en-GB"/>
              </w:rPr>
            </w:pPr>
          </w:p>
        </w:tc>
        <w:tc>
          <w:tcPr>
            <w:tcW w:w="1217" w:type="pct"/>
            <w:tcBorders>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864" w:type="pct"/>
            <w:tcBorders>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lang w:val="en-GB"/>
              </w:rPr>
            </w:pPr>
            <w:r w:rsidRPr="00B811EC">
              <w:rPr>
                <w:bCs/>
                <w:lang w:val="en-GB"/>
              </w:rPr>
              <w:t>2017/18</w:t>
            </w:r>
          </w:p>
        </w:tc>
        <w:tc>
          <w:tcPr>
            <w:tcW w:w="319"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lang w:val="en-GB"/>
              </w:rPr>
            </w:pPr>
            <w:r w:rsidRPr="00B811EC">
              <w:rPr>
                <w:lang w:val="en-GB"/>
              </w:rPr>
              <w:t>2018/19</w:t>
            </w:r>
          </w:p>
        </w:tc>
        <w:tc>
          <w:tcPr>
            <w:tcW w:w="321"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lang w:val="en-GB"/>
              </w:rPr>
            </w:pPr>
            <w:r w:rsidRPr="00B811EC">
              <w:rPr>
                <w:bCs/>
                <w:lang w:val="en-GB"/>
              </w:rPr>
              <w:t>2019/20</w:t>
            </w:r>
          </w:p>
        </w:tc>
        <w:tc>
          <w:tcPr>
            <w:tcW w:w="319"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lang w:val="en-GB"/>
              </w:rPr>
            </w:pPr>
            <w:r w:rsidRPr="00B811EC">
              <w:rPr>
                <w:bCs/>
                <w:lang w:val="en-GB"/>
              </w:rPr>
              <w:t>2020/21</w:t>
            </w:r>
          </w:p>
        </w:tc>
        <w:tc>
          <w:tcPr>
            <w:tcW w:w="319"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lang w:val="en-GB"/>
              </w:rPr>
            </w:pPr>
            <w:r w:rsidRPr="00B811EC">
              <w:rPr>
                <w:lang w:val="en-GB"/>
              </w:rPr>
              <w:t>2021/22</w:t>
            </w:r>
          </w:p>
        </w:tc>
        <w:tc>
          <w:tcPr>
            <w:tcW w:w="350"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lang w:val="en-GB"/>
              </w:rPr>
            </w:pPr>
            <w:r w:rsidRPr="00B811EC">
              <w:rPr>
                <w:bCs/>
                <w:lang w:val="en-GB"/>
              </w:rPr>
              <w:t>2022/23</w:t>
            </w:r>
          </w:p>
        </w:tc>
        <w:tc>
          <w:tcPr>
            <w:tcW w:w="331" w:type="pct"/>
            <w:tcBorders>
              <w:top w:val="single" w:sz="2" w:space="0" w:color="auto"/>
              <w:left w:val="single" w:sz="2" w:space="0" w:color="auto"/>
              <w:bottom w:val="single" w:sz="2" w:space="0" w:color="auto"/>
            </w:tcBorders>
            <w:vAlign w:val="center"/>
          </w:tcPr>
          <w:p w:rsidR="00B811EC" w:rsidRPr="00B811EC" w:rsidRDefault="00B811EC" w:rsidP="00B811EC">
            <w:pPr>
              <w:pStyle w:val="Tableheader"/>
              <w:rPr>
                <w:lang w:val="en-GB"/>
              </w:rPr>
            </w:pPr>
            <w:r w:rsidRPr="00B811EC">
              <w:rPr>
                <w:bCs/>
                <w:lang w:val="en-GB"/>
              </w:rPr>
              <w:t>2023/24</w:t>
            </w:r>
          </w:p>
        </w:tc>
      </w:tr>
      <w:tr w:rsidR="00B811EC" w:rsidRPr="00B811EC" w:rsidTr="00797ECC">
        <w:trPr>
          <w:trHeight w:val="138"/>
        </w:trPr>
        <w:tc>
          <w:tcPr>
            <w:tcW w:w="664" w:type="pct"/>
            <w:tcBorders>
              <w:bottom w:val="single" w:sz="2" w:space="0" w:color="auto"/>
              <w:right w:val="single" w:sz="2" w:space="0" w:color="auto"/>
            </w:tcBorders>
          </w:tcPr>
          <w:p w:rsidR="00B811EC" w:rsidRPr="00B811EC" w:rsidRDefault="00B811EC" w:rsidP="00B811EC">
            <w:pPr>
              <w:pStyle w:val="Tableheader"/>
              <w:rPr>
                <w:lang w:val="en-GB"/>
              </w:rPr>
            </w:pPr>
          </w:p>
        </w:tc>
        <w:tc>
          <w:tcPr>
            <w:tcW w:w="1217" w:type="pct"/>
            <w:tcBorders>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864" w:type="pct"/>
            <w:tcBorders>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bCs/>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bCs/>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bCs/>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B811EC" w:rsidRPr="00B811EC" w:rsidRDefault="00B811EC" w:rsidP="00B811EC">
            <w:pPr>
              <w:pStyle w:val="Tableheader"/>
              <w:rPr>
                <w:bCs/>
                <w:lang w:val="en-GB"/>
              </w:rPr>
            </w:pPr>
          </w:p>
        </w:tc>
        <w:tc>
          <w:tcPr>
            <w:tcW w:w="331" w:type="pct"/>
            <w:tcBorders>
              <w:top w:val="single" w:sz="2" w:space="0" w:color="auto"/>
              <w:left w:val="single" w:sz="2" w:space="0" w:color="auto"/>
              <w:bottom w:val="single" w:sz="2" w:space="0" w:color="auto"/>
            </w:tcBorders>
            <w:vAlign w:val="center"/>
          </w:tcPr>
          <w:p w:rsidR="00B811EC" w:rsidRPr="00B811EC" w:rsidRDefault="00B811EC" w:rsidP="00B811EC">
            <w:pPr>
              <w:pStyle w:val="Tableheader"/>
              <w:rPr>
                <w:bCs/>
                <w:lang w:val="en-GB"/>
              </w:rPr>
            </w:pPr>
          </w:p>
        </w:tc>
      </w:tr>
      <w:tr w:rsidR="00B811EC" w:rsidRPr="00B811EC" w:rsidTr="00797ECC">
        <w:trPr>
          <w:trHeight w:val="69"/>
        </w:trPr>
        <w:tc>
          <w:tcPr>
            <w:tcW w:w="664" w:type="pct"/>
            <w:tcBorders>
              <w:top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1217" w:type="pct"/>
            <w:tcBorders>
              <w:top w:val="single" w:sz="2" w:space="0" w:color="auto"/>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864" w:type="pct"/>
            <w:tcBorders>
              <w:top w:val="single" w:sz="2" w:space="0" w:color="auto"/>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296" w:type="pct"/>
            <w:tcBorders>
              <w:top w:val="single" w:sz="2" w:space="0" w:color="auto"/>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319" w:type="pct"/>
            <w:tcBorders>
              <w:top w:val="single" w:sz="2" w:space="0" w:color="auto"/>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321" w:type="pct"/>
            <w:tcBorders>
              <w:top w:val="single" w:sz="2" w:space="0" w:color="auto"/>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319" w:type="pct"/>
            <w:tcBorders>
              <w:top w:val="single" w:sz="2" w:space="0" w:color="auto"/>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319" w:type="pct"/>
            <w:tcBorders>
              <w:top w:val="single" w:sz="2" w:space="0" w:color="auto"/>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350" w:type="pct"/>
            <w:tcBorders>
              <w:top w:val="single" w:sz="2" w:space="0" w:color="auto"/>
              <w:left w:val="single" w:sz="2" w:space="0" w:color="auto"/>
              <w:bottom w:val="single" w:sz="2" w:space="0" w:color="auto"/>
              <w:right w:val="single" w:sz="2" w:space="0" w:color="auto"/>
            </w:tcBorders>
          </w:tcPr>
          <w:p w:rsidR="00B811EC" w:rsidRPr="00B811EC" w:rsidRDefault="00B811EC" w:rsidP="00B811EC">
            <w:pPr>
              <w:pStyle w:val="Tableheader"/>
              <w:rPr>
                <w:lang w:val="en-GB"/>
              </w:rPr>
            </w:pPr>
          </w:p>
        </w:tc>
        <w:tc>
          <w:tcPr>
            <w:tcW w:w="331" w:type="pct"/>
            <w:tcBorders>
              <w:top w:val="single" w:sz="2" w:space="0" w:color="auto"/>
              <w:left w:val="single" w:sz="2" w:space="0" w:color="auto"/>
              <w:bottom w:val="single" w:sz="2" w:space="0" w:color="auto"/>
            </w:tcBorders>
          </w:tcPr>
          <w:p w:rsidR="00B811EC" w:rsidRPr="00B811EC" w:rsidRDefault="00B811EC" w:rsidP="00B811EC">
            <w:pPr>
              <w:pStyle w:val="Tableheader"/>
              <w:rPr>
                <w:lang w:val="en-GB"/>
              </w:rPr>
            </w:pPr>
          </w:p>
        </w:tc>
      </w:tr>
      <w:tr w:rsidR="00B811EC" w:rsidRPr="00B811EC" w:rsidTr="00797ECC">
        <w:trPr>
          <w:trHeight w:val="69"/>
        </w:trPr>
        <w:tc>
          <w:tcPr>
            <w:tcW w:w="664" w:type="pct"/>
            <w:tcBorders>
              <w:top w:val="single" w:sz="2" w:space="0" w:color="auto"/>
              <w:bottom w:val="single" w:sz="6" w:space="0" w:color="auto"/>
              <w:right w:val="single" w:sz="2" w:space="0" w:color="auto"/>
            </w:tcBorders>
          </w:tcPr>
          <w:p w:rsidR="00B811EC" w:rsidRPr="00B811EC" w:rsidRDefault="00B811EC" w:rsidP="00B811EC">
            <w:pPr>
              <w:pStyle w:val="Tableheader"/>
              <w:rPr>
                <w:lang w:val="en-GB"/>
              </w:rPr>
            </w:pPr>
          </w:p>
        </w:tc>
        <w:tc>
          <w:tcPr>
            <w:tcW w:w="1217" w:type="pct"/>
            <w:tcBorders>
              <w:top w:val="single" w:sz="2" w:space="0" w:color="auto"/>
              <w:left w:val="single" w:sz="2" w:space="0" w:color="auto"/>
              <w:bottom w:val="single" w:sz="6" w:space="0" w:color="auto"/>
              <w:right w:val="single" w:sz="2" w:space="0" w:color="auto"/>
            </w:tcBorders>
          </w:tcPr>
          <w:p w:rsidR="00B811EC" w:rsidRPr="00B811EC" w:rsidRDefault="00B811EC" w:rsidP="00B811EC">
            <w:pPr>
              <w:pStyle w:val="Tableheader"/>
              <w:rPr>
                <w:lang w:val="en-GB"/>
              </w:rPr>
            </w:pPr>
          </w:p>
        </w:tc>
        <w:tc>
          <w:tcPr>
            <w:tcW w:w="864" w:type="pct"/>
            <w:tcBorders>
              <w:top w:val="single" w:sz="2" w:space="0" w:color="auto"/>
              <w:left w:val="single" w:sz="2" w:space="0" w:color="auto"/>
              <w:bottom w:val="single" w:sz="6" w:space="0" w:color="auto"/>
              <w:right w:val="single" w:sz="2" w:space="0" w:color="auto"/>
            </w:tcBorders>
          </w:tcPr>
          <w:p w:rsidR="00B811EC" w:rsidRPr="00B811EC" w:rsidRDefault="00B811EC" w:rsidP="00B811EC">
            <w:pPr>
              <w:pStyle w:val="Tableheader"/>
              <w:rPr>
                <w:lang w:val="en-GB"/>
              </w:rPr>
            </w:pPr>
          </w:p>
        </w:tc>
        <w:tc>
          <w:tcPr>
            <w:tcW w:w="296" w:type="pct"/>
            <w:tcBorders>
              <w:top w:val="single" w:sz="2" w:space="0" w:color="auto"/>
              <w:left w:val="single" w:sz="2" w:space="0" w:color="auto"/>
              <w:bottom w:val="single" w:sz="6" w:space="0" w:color="auto"/>
              <w:right w:val="single" w:sz="2" w:space="0" w:color="auto"/>
            </w:tcBorders>
          </w:tcPr>
          <w:p w:rsidR="00B811EC" w:rsidRPr="00B811EC" w:rsidRDefault="00B811EC" w:rsidP="00B811EC">
            <w:pPr>
              <w:pStyle w:val="Tableheader"/>
              <w:rPr>
                <w:lang w:val="en-GB"/>
              </w:rPr>
            </w:pPr>
          </w:p>
        </w:tc>
        <w:tc>
          <w:tcPr>
            <w:tcW w:w="319" w:type="pct"/>
            <w:tcBorders>
              <w:top w:val="single" w:sz="2" w:space="0" w:color="auto"/>
              <w:left w:val="single" w:sz="2" w:space="0" w:color="auto"/>
              <w:bottom w:val="single" w:sz="6" w:space="0" w:color="auto"/>
              <w:right w:val="single" w:sz="2" w:space="0" w:color="auto"/>
            </w:tcBorders>
          </w:tcPr>
          <w:p w:rsidR="00B811EC" w:rsidRPr="00B811EC" w:rsidRDefault="00B811EC" w:rsidP="00B811EC">
            <w:pPr>
              <w:pStyle w:val="Tableheader"/>
              <w:rPr>
                <w:lang w:val="en-GB"/>
              </w:rPr>
            </w:pPr>
          </w:p>
        </w:tc>
        <w:tc>
          <w:tcPr>
            <w:tcW w:w="321" w:type="pct"/>
            <w:tcBorders>
              <w:top w:val="single" w:sz="2" w:space="0" w:color="auto"/>
              <w:left w:val="single" w:sz="2" w:space="0" w:color="auto"/>
              <w:bottom w:val="single" w:sz="6" w:space="0" w:color="auto"/>
              <w:right w:val="single" w:sz="2" w:space="0" w:color="auto"/>
            </w:tcBorders>
          </w:tcPr>
          <w:p w:rsidR="00B811EC" w:rsidRPr="00B811EC" w:rsidRDefault="00B811EC" w:rsidP="00B811EC">
            <w:pPr>
              <w:pStyle w:val="Tableheader"/>
              <w:rPr>
                <w:lang w:val="en-GB"/>
              </w:rPr>
            </w:pPr>
          </w:p>
        </w:tc>
        <w:tc>
          <w:tcPr>
            <w:tcW w:w="319" w:type="pct"/>
            <w:tcBorders>
              <w:top w:val="single" w:sz="2" w:space="0" w:color="auto"/>
              <w:left w:val="single" w:sz="2" w:space="0" w:color="auto"/>
              <w:bottom w:val="single" w:sz="6" w:space="0" w:color="auto"/>
              <w:right w:val="single" w:sz="2" w:space="0" w:color="auto"/>
            </w:tcBorders>
          </w:tcPr>
          <w:p w:rsidR="00B811EC" w:rsidRPr="00B811EC" w:rsidRDefault="00B811EC" w:rsidP="00B811EC">
            <w:pPr>
              <w:pStyle w:val="Tableheader"/>
              <w:rPr>
                <w:lang w:val="en-GB"/>
              </w:rPr>
            </w:pPr>
          </w:p>
        </w:tc>
        <w:tc>
          <w:tcPr>
            <w:tcW w:w="319" w:type="pct"/>
            <w:tcBorders>
              <w:top w:val="single" w:sz="2" w:space="0" w:color="auto"/>
              <w:left w:val="single" w:sz="2" w:space="0" w:color="auto"/>
              <w:bottom w:val="single" w:sz="6" w:space="0" w:color="auto"/>
              <w:right w:val="single" w:sz="2" w:space="0" w:color="auto"/>
            </w:tcBorders>
          </w:tcPr>
          <w:p w:rsidR="00B811EC" w:rsidRPr="00B811EC" w:rsidRDefault="00B811EC" w:rsidP="00B811EC">
            <w:pPr>
              <w:pStyle w:val="Tableheader"/>
              <w:rPr>
                <w:lang w:val="en-GB"/>
              </w:rPr>
            </w:pPr>
          </w:p>
        </w:tc>
        <w:tc>
          <w:tcPr>
            <w:tcW w:w="350" w:type="pct"/>
            <w:tcBorders>
              <w:top w:val="single" w:sz="2" w:space="0" w:color="auto"/>
              <w:left w:val="single" w:sz="2" w:space="0" w:color="auto"/>
              <w:bottom w:val="single" w:sz="6" w:space="0" w:color="auto"/>
              <w:right w:val="single" w:sz="2" w:space="0" w:color="auto"/>
            </w:tcBorders>
          </w:tcPr>
          <w:p w:rsidR="00B811EC" w:rsidRPr="00B811EC" w:rsidRDefault="00B811EC" w:rsidP="00B811EC">
            <w:pPr>
              <w:pStyle w:val="Tableheader"/>
              <w:rPr>
                <w:lang w:val="en-GB"/>
              </w:rPr>
            </w:pPr>
          </w:p>
        </w:tc>
        <w:tc>
          <w:tcPr>
            <w:tcW w:w="331" w:type="pct"/>
            <w:tcBorders>
              <w:top w:val="single" w:sz="2" w:space="0" w:color="auto"/>
              <w:left w:val="single" w:sz="2" w:space="0" w:color="auto"/>
              <w:bottom w:val="single" w:sz="6" w:space="0" w:color="auto"/>
            </w:tcBorders>
          </w:tcPr>
          <w:p w:rsidR="00B811EC" w:rsidRPr="00B811EC" w:rsidRDefault="00B811EC" w:rsidP="00B811EC">
            <w:pPr>
              <w:pStyle w:val="Tableheader"/>
              <w:rPr>
                <w:lang w:val="en-GB"/>
              </w:rPr>
            </w:pPr>
          </w:p>
        </w:tc>
      </w:tr>
    </w:tbl>
    <w:bookmarkEnd w:id="66"/>
    <w:p w:rsidR="00B811EC" w:rsidRPr="00B811EC" w:rsidRDefault="00B811EC" w:rsidP="00B811EC">
      <w:pPr>
        <w:pStyle w:val="Tableheader"/>
        <w:rPr>
          <w:i/>
          <w:lang w:val="en-GB"/>
        </w:rPr>
      </w:pPr>
      <w:r w:rsidRPr="00B811EC">
        <w:rPr>
          <w:i/>
          <w:lang w:val="en-GB"/>
        </w:rPr>
        <w:t>Entity overview (H4)</w:t>
      </w:r>
    </w:p>
    <w:p w:rsidR="00B811EC" w:rsidRPr="00B811EC" w:rsidRDefault="00B811EC" w:rsidP="00B811EC">
      <w:pPr>
        <w:pStyle w:val="Tableheader"/>
      </w:pPr>
      <w:r w:rsidRPr="00B811EC">
        <w:t xml:space="preserve">This section should outline the entity’s legislative mandate as provided in its strategic and annual planning documents. The narrative should briefly detail what the entity does, what it aims to achieve over the medium term and how it plans to spend its budget in support of this. </w:t>
      </w:r>
    </w:p>
    <w:p w:rsidR="00B811EC" w:rsidRPr="00B811EC" w:rsidRDefault="00B811EC" w:rsidP="00B811EC">
      <w:pPr>
        <w:pStyle w:val="Tableheader"/>
      </w:pPr>
      <w:r w:rsidRPr="00B811E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B811EC" w:rsidRPr="00B811EC" w:rsidRDefault="00B811EC" w:rsidP="00B811EC">
      <w:pPr>
        <w:pStyle w:val="Tableheader"/>
      </w:pPr>
      <w:r w:rsidRPr="00B811EC">
        <w:t>The narrative for entities experiencing liquidity problems may be expanded to include the entity’s liquidity and solvency status. In such cases, this narrative should indicate whether the entity may continue to operate as a going concern and include a very brief description of the turnaround plan approved by the accounting authority.</w:t>
      </w:r>
    </w:p>
    <w:p w:rsidR="00B811EC" w:rsidRPr="001841AC" w:rsidRDefault="00B811EC" w:rsidP="00C07354">
      <w:pPr>
        <w:pStyle w:val="Tableheader"/>
      </w:pPr>
    </w:p>
    <w:p w:rsidR="008656ED" w:rsidRPr="001841AC" w:rsidRDefault="008656ED" w:rsidP="00C07354">
      <w:pPr>
        <w:pStyle w:val="Tableheader"/>
      </w:pPr>
      <w:r w:rsidRPr="001841AC">
        <w:t>Table X.</w:t>
      </w:r>
      <w:r w:rsidR="00B811EC">
        <w:t>34</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67" w:name="PE8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A91A21">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A91A21">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A91A21">
              <w:rPr>
                <w:rFonts w:asciiTheme="minorHAnsi" w:eastAsia="Calibri" w:hAnsiTheme="minorHAnsi"/>
                <w:b/>
                <w:sz w:val="15"/>
                <w:szCs w:val="15"/>
              </w:rPr>
              <w:t>8</w:t>
            </w:r>
            <w:r w:rsidRPr="006B140F">
              <w:rPr>
                <w:rFonts w:asciiTheme="minorHAnsi" w:eastAsia="Calibri" w:hAnsiTheme="minorHAnsi"/>
                <w:b/>
                <w:sz w:val="15"/>
                <w:szCs w:val="15"/>
              </w:rPr>
              <w:t>/1</w:t>
            </w:r>
            <w:r w:rsidR="00A91A21">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A91A21">
              <w:rPr>
                <w:rFonts w:asciiTheme="minorHAnsi" w:eastAsia="Calibri" w:hAnsiTheme="minorHAnsi"/>
                <w:b/>
                <w:sz w:val="15"/>
                <w:szCs w:val="15"/>
              </w:rPr>
              <w:t>9</w:t>
            </w:r>
            <w:r w:rsidRPr="006B140F">
              <w:rPr>
                <w:rFonts w:asciiTheme="minorHAnsi" w:eastAsia="Calibri" w:hAnsiTheme="minorHAnsi"/>
                <w:b/>
                <w:sz w:val="15"/>
                <w:szCs w:val="15"/>
              </w:rPr>
              <w:t>/</w:t>
            </w:r>
            <w:r w:rsidR="00A91A21">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A91A21">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A91A21">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A91A21">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A91A21">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A91A21">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A91A21">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A91A21">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A91A21">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A91A21">
              <w:rPr>
                <w:rFonts w:asciiTheme="minorHAnsi" w:eastAsia="Calibri" w:hAnsiTheme="minorHAnsi"/>
                <w:b/>
                <w:sz w:val="15"/>
                <w:szCs w:val="15"/>
              </w:rPr>
              <w:t>2</w:t>
            </w:r>
            <w:r w:rsidRPr="006B140F">
              <w:rPr>
                <w:rFonts w:asciiTheme="minorHAnsi" w:eastAsia="Calibri" w:hAnsiTheme="minorHAnsi"/>
                <w:b/>
                <w:sz w:val="15"/>
                <w:szCs w:val="15"/>
              </w:rPr>
              <w:t>/2</w:t>
            </w:r>
            <w:r w:rsidR="00A91A21">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A91A21">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A91A21">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A91A21">
              <w:rPr>
                <w:rFonts w:asciiTheme="minorHAnsi" w:eastAsia="Calibri" w:hAnsiTheme="minorHAnsi"/>
                <w:b/>
                <w:sz w:val="15"/>
                <w:szCs w:val="15"/>
              </w:rPr>
              <w:t>20</w:t>
            </w:r>
            <w:r w:rsidRPr="006B140F">
              <w:rPr>
                <w:rFonts w:asciiTheme="minorHAnsi" w:eastAsia="Calibri" w:hAnsiTheme="minorHAnsi"/>
                <w:b/>
                <w:sz w:val="15"/>
                <w:szCs w:val="15"/>
              </w:rPr>
              <w:t>/2</w:t>
            </w:r>
            <w:r w:rsidR="00A91A21">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A91A21">
              <w:rPr>
                <w:rFonts w:asciiTheme="minorHAnsi" w:eastAsia="Calibri" w:hAnsiTheme="minorHAnsi"/>
                <w:b/>
                <w:sz w:val="15"/>
                <w:szCs w:val="15"/>
              </w:rPr>
              <w:t>3</w:t>
            </w:r>
            <w:r w:rsidRPr="006B140F">
              <w:rPr>
                <w:rFonts w:asciiTheme="minorHAnsi" w:eastAsia="Calibri" w:hAnsiTheme="minorHAnsi"/>
                <w:b/>
                <w:sz w:val="15"/>
                <w:szCs w:val="15"/>
              </w:rPr>
              <w:t>/2</w:t>
            </w:r>
            <w:r w:rsidR="00A91A21">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67"/>
    </w:tbl>
    <w:p w:rsidR="008656ED" w:rsidRDefault="008656ED" w:rsidP="008656ED">
      <w:pPr>
        <w:pStyle w:val="Paragraph"/>
        <w:rPr>
          <w:sz w:val="23"/>
          <w:szCs w:val="20"/>
          <w:lang w:val="en-GB"/>
        </w:rPr>
      </w:pPr>
    </w:p>
    <w:p w:rsidR="008656ED" w:rsidRPr="001841AC" w:rsidRDefault="008656ED" w:rsidP="008656ED">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w:t>
      </w:r>
      <w:r w:rsidR="00B811EC">
        <w:rPr>
          <w:lang w:eastAsia="en-ZA"/>
        </w:rPr>
        <w:t>35</w:t>
      </w:r>
      <w:r w:rsidRPr="0013072F">
        <w:rPr>
          <w:lang w:eastAsia="en-ZA"/>
        </w:rPr>
        <w:t xml:space="preserve"> [Entity name] statements of </w:t>
      </w:r>
      <w:bookmarkStart w:id="68" w:name="_Hlk56502857"/>
      <w:r w:rsidRPr="0013072F">
        <w:rPr>
          <w:lang w:eastAsia="en-ZA"/>
        </w:rPr>
        <w:t>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bookmarkEnd w:id="68"/>
    <w:p w:rsidR="008656ED" w:rsidRDefault="008656ED" w:rsidP="00FA73E4">
      <w:pPr>
        <w:pStyle w:val="Tableheader"/>
        <w:rPr>
          <w:lang w:eastAsia="en-ZA"/>
        </w:rPr>
      </w:pP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69" w:name="PE8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9D1894" w:rsidRPr="005F0938" w:rsidRDefault="009D1894" w:rsidP="009D1894">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C243D0">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C243D0">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69"/>
    </w:tbl>
    <w:p w:rsidR="009D1894" w:rsidRPr="0013072F" w:rsidRDefault="009D1894" w:rsidP="00C07354">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36</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70" w:name="PE8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9D0C30">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9D0C30">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9D0C30">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9D0C30">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9D0C30">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9D0C30">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70"/>
    <w:p w:rsidR="008656ED" w:rsidRDefault="008656ED" w:rsidP="00587510">
      <w:pPr>
        <w:pStyle w:val="Footer"/>
        <w:numPr>
          <w:ilvl w:val="0"/>
          <w:numId w:val="22"/>
        </w:numPr>
        <w:ind w:hanging="720"/>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811EC">
        <w:t>37</w:t>
      </w:r>
      <w:r w:rsidRPr="001841AC">
        <w:t xml:space="preserve"> </w:t>
      </w:r>
      <w:r w:rsidRPr="001841AC">
        <w:rPr>
          <w:lang w:val="en-US"/>
        </w:rPr>
        <w:t>[Entity name] performance</w:t>
      </w:r>
      <w:r w:rsidRPr="001841AC">
        <w:t xml:space="preserve"> indicators by programme/objective/activity and related MTSF </w:t>
      </w:r>
      <w:r w:rsidR="00347607">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8656ED"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71" w:name="PE9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9D0C30"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9D0C30">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9D0C30">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9D0C30">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9D0C30">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9D0C30">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9D0C30">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9D0C30">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9D0C30">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9D0C30">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9D0C30">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9D0C30">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9D0C30">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9D0C30">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9D0C30">
              <w:rPr>
                <w:rFonts w:asciiTheme="minorHAnsi" w:eastAsia="Calibri" w:hAnsiTheme="minorHAnsi" w:cs="Arial"/>
                <w:b/>
                <w:bCs/>
                <w:color w:val="000000"/>
                <w:sz w:val="15"/>
                <w:szCs w:val="15"/>
                <w:lang w:val="en-GB"/>
              </w:rPr>
              <w:t>4</w:t>
            </w:r>
          </w:p>
        </w:tc>
      </w:tr>
      <w:tr w:rsidR="009D0C30"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9D0C30"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9D0C30"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71"/>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811EC">
        <w:t>38</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72" w:name="PE9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9D0C30">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9D0C30">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9D0C30">
              <w:rPr>
                <w:rFonts w:asciiTheme="minorHAnsi" w:eastAsia="Calibri" w:hAnsiTheme="minorHAnsi"/>
                <w:b/>
                <w:sz w:val="15"/>
                <w:szCs w:val="15"/>
              </w:rPr>
              <w:t>8</w:t>
            </w:r>
            <w:r w:rsidRPr="006B140F">
              <w:rPr>
                <w:rFonts w:asciiTheme="minorHAnsi" w:eastAsia="Calibri" w:hAnsiTheme="minorHAnsi"/>
                <w:b/>
                <w:sz w:val="15"/>
                <w:szCs w:val="15"/>
              </w:rPr>
              <w:t>/1</w:t>
            </w:r>
            <w:r w:rsidR="009D0C30">
              <w:rPr>
                <w:rFonts w:asciiTheme="minorHAnsi" w:eastAsia="Calibri" w:hAnsiTheme="minorHAnsi"/>
                <w:b/>
                <w:sz w:val="15"/>
                <w:szCs w:val="15"/>
              </w:rPr>
              <w:t>8</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9D0C30">
              <w:rPr>
                <w:rFonts w:asciiTheme="minorHAnsi" w:eastAsia="Calibri" w:hAnsiTheme="minorHAnsi"/>
                <w:b/>
                <w:sz w:val="15"/>
                <w:szCs w:val="15"/>
              </w:rPr>
              <w:t>9</w:t>
            </w:r>
            <w:r w:rsidRPr="006B140F">
              <w:rPr>
                <w:rFonts w:asciiTheme="minorHAnsi" w:eastAsia="Calibri" w:hAnsiTheme="minorHAnsi"/>
                <w:b/>
                <w:sz w:val="15"/>
                <w:szCs w:val="15"/>
              </w:rPr>
              <w:t>/</w:t>
            </w:r>
            <w:r w:rsidR="009D0C30">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9D0C30">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9D0C30">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9D0C30">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9D0C30">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9D0C30">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9D0C30">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9D0C30">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9D0C30">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9D0C30">
              <w:rPr>
                <w:rFonts w:asciiTheme="minorHAnsi" w:eastAsia="Calibri" w:hAnsiTheme="minorHAnsi"/>
                <w:b/>
                <w:sz w:val="15"/>
                <w:szCs w:val="15"/>
              </w:rPr>
              <w:t>2</w:t>
            </w:r>
            <w:r w:rsidRPr="006B140F">
              <w:rPr>
                <w:rFonts w:asciiTheme="minorHAnsi" w:eastAsia="Calibri" w:hAnsiTheme="minorHAnsi"/>
                <w:b/>
                <w:sz w:val="15"/>
                <w:szCs w:val="15"/>
              </w:rPr>
              <w:t>/2</w:t>
            </w:r>
            <w:r w:rsidR="009D0C30">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9D0C30">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9D0C30">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9D0C30">
              <w:rPr>
                <w:rFonts w:asciiTheme="minorHAnsi" w:eastAsia="Calibri" w:hAnsiTheme="minorHAnsi"/>
                <w:b/>
                <w:sz w:val="15"/>
                <w:szCs w:val="15"/>
              </w:rPr>
              <w:t>20</w:t>
            </w:r>
            <w:r w:rsidRPr="006B140F">
              <w:rPr>
                <w:rFonts w:asciiTheme="minorHAnsi" w:eastAsia="Calibri" w:hAnsiTheme="minorHAnsi"/>
                <w:b/>
                <w:sz w:val="15"/>
                <w:szCs w:val="15"/>
              </w:rPr>
              <w:t>/2</w:t>
            </w:r>
            <w:r w:rsidR="009D0C30">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9D0C30">
              <w:rPr>
                <w:rFonts w:asciiTheme="minorHAnsi" w:eastAsia="Calibri" w:hAnsiTheme="minorHAnsi"/>
                <w:b/>
                <w:sz w:val="15"/>
                <w:szCs w:val="15"/>
              </w:rPr>
              <w:t>3</w:t>
            </w:r>
            <w:r w:rsidRPr="006B140F">
              <w:rPr>
                <w:rFonts w:asciiTheme="minorHAnsi" w:eastAsia="Calibri" w:hAnsiTheme="minorHAnsi"/>
                <w:b/>
                <w:sz w:val="15"/>
                <w:szCs w:val="15"/>
              </w:rPr>
              <w:t>/2</w:t>
            </w:r>
            <w:r w:rsidR="009D0C30">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72"/>
    </w:tbl>
    <w:p w:rsidR="008656ED" w:rsidRPr="0013072F" w:rsidRDefault="008656ED" w:rsidP="008D6B59">
      <w:pPr>
        <w:pStyle w:val="Heading4"/>
        <w:ind w:left="0" w:firstLine="0"/>
        <w:rPr>
          <w:lang w:eastAsia="en-ZA"/>
        </w:rPr>
      </w:pPr>
    </w:p>
    <w:p w:rsidR="008656ED" w:rsidRPr="00587510" w:rsidRDefault="008656ED" w:rsidP="00587510">
      <w:pPr>
        <w:pStyle w:val="Tableheader"/>
      </w:pPr>
    </w:p>
    <w:p w:rsidR="008656ED" w:rsidRPr="0013072F" w:rsidRDefault="008656ED" w:rsidP="008656ED">
      <w:pPr>
        <w:pStyle w:val="Heading4"/>
        <w:rPr>
          <w:sz w:val="20"/>
          <w:lang w:eastAsia="en-ZA"/>
        </w:rPr>
      </w:pPr>
      <w:r w:rsidRPr="0013072F">
        <w:rPr>
          <w:lang w:eastAsia="en-ZA"/>
        </w:rPr>
        <w:t xml:space="preserve">Statements of </w:t>
      </w:r>
      <w:r w:rsidRPr="006B140F">
        <w:t>financial</w:t>
      </w:r>
      <w:r w:rsidRPr="0013072F">
        <w:rPr>
          <w:lang w:eastAsia="en-ZA"/>
        </w:rPr>
        <w:t xml:space="preserve"> performance, cash flow and financial position</w:t>
      </w:r>
      <w:r>
        <w:rPr>
          <w:lang w:eastAsia="en-ZA"/>
        </w:rPr>
        <w:t xml:space="preserve"> (</w:t>
      </w:r>
      <w:r w:rsidRPr="0013072F">
        <w:rPr>
          <w:lang w:val="en-ZA"/>
        </w:rPr>
        <w:t>H4</w:t>
      </w:r>
      <w:r>
        <w:rPr>
          <w:lang w:eastAsia="en-ZA"/>
        </w:rPr>
        <w:t>)</w:t>
      </w:r>
    </w:p>
    <w:p w:rsidR="00A67AB4" w:rsidRDefault="008656ED" w:rsidP="00A67AB4">
      <w:pPr>
        <w:pStyle w:val="Tableheader"/>
        <w:rPr>
          <w:lang w:eastAsia="en-ZA"/>
        </w:rPr>
      </w:pPr>
      <w:r w:rsidRPr="0013072F">
        <w:rPr>
          <w:lang w:eastAsia="en-ZA"/>
        </w:rPr>
        <w:t>Table X.</w:t>
      </w:r>
      <w:r w:rsidR="00B811EC">
        <w:rPr>
          <w:lang w:eastAsia="en-ZA"/>
        </w:rPr>
        <w:t>39</w:t>
      </w:r>
      <w:r w:rsidRPr="0013072F">
        <w:rPr>
          <w:lang w:eastAsia="en-ZA"/>
        </w:rPr>
        <w:t xml:space="preserve"> [Entity name] statements of </w:t>
      </w:r>
      <w:r w:rsidR="00A67AB4" w:rsidRPr="0013072F">
        <w:rPr>
          <w:lang w:eastAsia="en-ZA"/>
        </w:rPr>
        <w:t>financial performance, cash flow and</w:t>
      </w:r>
      <w:r w:rsidR="00A67AB4">
        <w:rPr>
          <w:lang w:eastAsia="en-ZA"/>
        </w:rPr>
        <w:t xml:space="preserve"> financial</w:t>
      </w:r>
      <w:r w:rsidR="00A67AB4" w:rsidRPr="0013072F">
        <w:rPr>
          <w:lang w:eastAsia="en-ZA"/>
        </w:rPr>
        <w:t xml:space="preserve"> position</w:t>
      </w:r>
      <w:r w:rsidR="00A67AB4">
        <w:rPr>
          <w:lang w:eastAsia="en-ZA"/>
        </w:rPr>
        <w:t xml:space="preserve"> </w:t>
      </w:r>
      <w:r w:rsidR="00A67AB4" w:rsidRPr="00BE15D7">
        <w:rPr>
          <w:lang w:eastAsia="en-ZA"/>
        </w:rPr>
        <w:t>(Complete data in excel database) (Table header)</w:t>
      </w:r>
      <w:r w:rsidR="00A67AB4">
        <w:rPr>
          <w:lang w:eastAsia="en-ZA"/>
        </w:rPr>
        <w:t>.</w:t>
      </w:r>
    </w:p>
    <w:p w:rsidR="008656ED" w:rsidRDefault="008656ED" w:rsidP="00C07354">
      <w:pPr>
        <w:pStyle w:val="Tableheader"/>
        <w:rPr>
          <w:lang w:eastAsia="en-ZA"/>
        </w:rPr>
      </w:pPr>
      <w:bookmarkStart w:id="73" w:name="PE9Projection"/>
      <w:bookmarkEnd w:id="73"/>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sz w:val="14"/>
                <w:szCs w:val="14"/>
                <w:lang w:eastAsia="en-ZA"/>
              </w:rPr>
            </w:pPr>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9D1894" w:rsidRPr="005F0938" w:rsidRDefault="009D1894" w:rsidP="009D1894">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9D1894" w:rsidRPr="005F0938" w:rsidRDefault="009D1894" w:rsidP="009D1894">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9D1894" w:rsidRPr="005F0938" w:rsidRDefault="009D1894" w:rsidP="009D1894">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A64FA8">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single" w:sz="4" w:space="0" w:color="auto"/>
              <w:left w:val="nil"/>
              <w:bottom w:val="single" w:sz="4" w:space="0" w:color="auto"/>
              <w:right w:val="nil"/>
            </w:tcBorders>
            <w:shd w:val="clear" w:color="auto" w:fill="auto"/>
            <w:vAlign w:val="center"/>
            <w:hideMark/>
          </w:tcPr>
          <w:p w:rsidR="009D1894" w:rsidRPr="005F0938" w:rsidRDefault="009D1894" w:rsidP="009D1894">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9D1894" w:rsidRPr="005F0938" w:rsidRDefault="009D1894" w:rsidP="009D1894">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bl>
    <w:p w:rsidR="009D1894" w:rsidRPr="0013072F" w:rsidRDefault="009D1894" w:rsidP="00C07354">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40</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74" w:name="PE9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316A1B">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316A1B">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316A1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316A1B">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316A1B">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316A1B">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74"/>
    <w:p w:rsidR="008656ED" w:rsidRDefault="008656ED" w:rsidP="00587510">
      <w:pPr>
        <w:pStyle w:val="Footer"/>
        <w:numPr>
          <w:ilvl w:val="0"/>
          <w:numId w:val="23"/>
        </w:numPr>
        <w:ind w:hanging="720"/>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811EC">
        <w:t>41</w:t>
      </w:r>
      <w:r w:rsidRPr="001841AC">
        <w:t xml:space="preserve"> </w:t>
      </w:r>
      <w:r w:rsidRPr="001841AC">
        <w:rPr>
          <w:lang w:val="en-US"/>
        </w:rPr>
        <w:t>[Entity name] performance</w:t>
      </w:r>
      <w:r w:rsidRPr="001841AC">
        <w:t xml:space="preserve"> indicators by programme/objective/activity and related MTSF </w:t>
      </w:r>
      <w:r w:rsidR="00347607">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8656ED"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75" w:name="PE10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316A1B"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316A1B">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316A1B">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316A1B">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316A1B">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316A1B">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316A1B">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587510">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316A1B">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316A1B">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316A1B">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316A1B">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316A1B">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316A1B">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316A1B">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316A1B">
              <w:rPr>
                <w:rFonts w:asciiTheme="minorHAnsi" w:eastAsia="Calibri" w:hAnsiTheme="minorHAnsi" w:cs="Arial"/>
                <w:b/>
                <w:bCs/>
                <w:color w:val="000000"/>
                <w:sz w:val="15"/>
                <w:szCs w:val="15"/>
                <w:lang w:val="en-GB"/>
              </w:rPr>
              <w:t>4</w:t>
            </w:r>
          </w:p>
        </w:tc>
      </w:tr>
      <w:tr w:rsidR="00316A1B"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316A1B"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316A1B"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75"/>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811EC">
        <w:t>42</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76" w:name="PE10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316A1B">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316A1B">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316A1B">
              <w:rPr>
                <w:rFonts w:asciiTheme="minorHAnsi" w:eastAsia="Calibri" w:hAnsiTheme="minorHAnsi"/>
                <w:b/>
                <w:sz w:val="15"/>
                <w:szCs w:val="15"/>
              </w:rPr>
              <w:t>8</w:t>
            </w:r>
            <w:r w:rsidRPr="006B140F">
              <w:rPr>
                <w:rFonts w:asciiTheme="minorHAnsi" w:eastAsia="Calibri" w:hAnsiTheme="minorHAnsi"/>
                <w:b/>
                <w:sz w:val="15"/>
                <w:szCs w:val="15"/>
              </w:rPr>
              <w:t>/1</w:t>
            </w:r>
            <w:r w:rsidR="00316A1B">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316A1B">
              <w:rPr>
                <w:rFonts w:asciiTheme="minorHAnsi" w:eastAsia="Calibri" w:hAnsiTheme="minorHAnsi"/>
                <w:b/>
                <w:sz w:val="15"/>
                <w:szCs w:val="15"/>
              </w:rPr>
              <w:t>9</w:t>
            </w:r>
            <w:r w:rsidRPr="006B140F">
              <w:rPr>
                <w:rFonts w:asciiTheme="minorHAnsi" w:eastAsia="Calibri" w:hAnsiTheme="minorHAnsi"/>
                <w:b/>
                <w:sz w:val="15"/>
                <w:szCs w:val="15"/>
              </w:rPr>
              <w:t>/</w:t>
            </w:r>
            <w:r w:rsidR="00316A1B">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316A1B">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316A1B">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316A1B">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316A1B">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316A1B">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316A1B">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316A1B">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316A1B">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316A1B">
              <w:rPr>
                <w:rFonts w:asciiTheme="minorHAnsi" w:eastAsia="Calibri" w:hAnsiTheme="minorHAnsi"/>
                <w:b/>
                <w:sz w:val="15"/>
                <w:szCs w:val="15"/>
              </w:rPr>
              <w:t>2</w:t>
            </w:r>
            <w:r w:rsidRPr="006B140F">
              <w:rPr>
                <w:rFonts w:asciiTheme="minorHAnsi" w:eastAsia="Calibri" w:hAnsiTheme="minorHAnsi"/>
                <w:b/>
                <w:sz w:val="15"/>
                <w:szCs w:val="15"/>
              </w:rPr>
              <w:t>/2</w:t>
            </w:r>
            <w:r w:rsidR="00316A1B">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316A1B">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316A1B">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316A1B">
              <w:rPr>
                <w:rFonts w:asciiTheme="minorHAnsi" w:eastAsia="Calibri" w:hAnsiTheme="minorHAnsi"/>
                <w:b/>
                <w:sz w:val="15"/>
                <w:szCs w:val="15"/>
              </w:rPr>
              <w:t>20</w:t>
            </w:r>
            <w:r w:rsidRPr="006B140F">
              <w:rPr>
                <w:rFonts w:asciiTheme="minorHAnsi" w:eastAsia="Calibri" w:hAnsiTheme="minorHAnsi"/>
                <w:b/>
                <w:sz w:val="15"/>
                <w:szCs w:val="15"/>
              </w:rPr>
              <w:t>/2</w:t>
            </w:r>
            <w:r w:rsidR="00316A1B">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316A1B">
              <w:rPr>
                <w:rFonts w:asciiTheme="minorHAnsi" w:eastAsia="Calibri" w:hAnsiTheme="minorHAnsi"/>
                <w:b/>
                <w:sz w:val="15"/>
                <w:szCs w:val="15"/>
              </w:rPr>
              <w:t>3</w:t>
            </w:r>
            <w:r w:rsidRPr="006B140F">
              <w:rPr>
                <w:rFonts w:asciiTheme="minorHAnsi" w:eastAsia="Calibri" w:hAnsiTheme="minorHAnsi"/>
                <w:b/>
                <w:sz w:val="15"/>
                <w:szCs w:val="15"/>
              </w:rPr>
              <w:t>/2</w:t>
            </w:r>
            <w:r w:rsidR="00316A1B">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76"/>
    </w:tbl>
    <w:p w:rsidR="008656ED" w:rsidRDefault="008656ED" w:rsidP="008656ED">
      <w:pPr>
        <w:pStyle w:val="Paragraph"/>
        <w:rPr>
          <w:sz w:val="23"/>
          <w:szCs w:val="20"/>
          <w:lang w:val="en-GB"/>
        </w:rPr>
      </w:pPr>
    </w:p>
    <w:p w:rsidR="008656ED" w:rsidRPr="00587510" w:rsidRDefault="008656ED" w:rsidP="00587510">
      <w:pPr>
        <w:pStyle w:val="Tableheader"/>
      </w:pPr>
    </w:p>
    <w:p w:rsidR="008656ED" w:rsidRPr="0013072F" w:rsidRDefault="008656ED" w:rsidP="008656ED">
      <w:pPr>
        <w:pStyle w:val="Heading4"/>
        <w:rPr>
          <w:sz w:val="20"/>
          <w:lang w:eastAsia="en-ZA"/>
        </w:rPr>
      </w:pPr>
      <w:r w:rsidRPr="0013072F">
        <w:rPr>
          <w:lang w:eastAsia="en-ZA"/>
        </w:rPr>
        <w:t xml:space="preserve">Statements of </w:t>
      </w:r>
      <w:r w:rsidRPr="006B140F">
        <w:t>financial</w:t>
      </w:r>
      <w:r w:rsidRPr="0013072F">
        <w:rPr>
          <w:lang w:eastAsia="en-ZA"/>
        </w:rPr>
        <w:t xml:space="preserve"> performance, cash flow and financial position</w:t>
      </w:r>
      <w:r>
        <w:rPr>
          <w:lang w:eastAsia="en-ZA"/>
        </w:rPr>
        <w:t xml:space="preserve"> (</w:t>
      </w:r>
      <w:r w:rsidRPr="0013072F">
        <w:rPr>
          <w:lang w:val="en-ZA"/>
        </w:rPr>
        <w:t>H4</w:t>
      </w:r>
      <w:r>
        <w:rPr>
          <w:lang w:eastAsia="en-ZA"/>
        </w:rPr>
        <w:t>)</w:t>
      </w:r>
    </w:p>
    <w:p w:rsidR="00A67AB4" w:rsidRDefault="008656ED" w:rsidP="00A67AB4">
      <w:pPr>
        <w:pStyle w:val="Tableheader"/>
        <w:rPr>
          <w:lang w:eastAsia="en-ZA"/>
        </w:rPr>
      </w:pPr>
      <w:r w:rsidRPr="0013072F">
        <w:rPr>
          <w:lang w:eastAsia="en-ZA"/>
        </w:rPr>
        <w:t>Table X.</w:t>
      </w:r>
      <w:r w:rsidR="00B811EC">
        <w:rPr>
          <w:lang w:eastAsia="en-ZA"/>
        </w:rPr>
        <w:t>43</w:t>
      </w:r>
      <w:r w:rsidRPr="0013072F">
        <w:rPr>
          <w:lang w:eastAsia="en-ZA"/>
        </w:rPr>
        <w:t xml:space="preserve"> [Entity name] statements of</w:t>
      </w:r>
      <w:r w:rsidR="00A67AB4" w:rsidRPr="00A67AB4">
        <w:rPr>
          <w:lang w:eastAsia="en-ZA"/>
        </w:rPr>
        <w:t xml:space="preserve"> </w:t>
      </w:r>
      <w:r w:rsidR="00A67AB4" w:rsidRPr="0013072F">
        <w:rPr>
          <w:lang w:eastAsia="en-ZA"/>
        </w:rPr>
        <w:t>financial performance, cash flow and</w:t>
      </w:r>
      <w:r w:rsidR="00A67AB4">
        <w:rPr>
          <w:lang w:eastAsia="en-ZA"/>
        </w:rPr>
        <w:t xml:space="preserve"> financial</w:t>
      </w:r>
      <w:r w:rsidR="00A67AB4" w:rsidRPr="0013072F">
        <w:rPr>
          <w:lang w:eastAsia="en-ZA"/>
        </w:rPr>
        <w:t xml:space="preserve"> position</w:t>
      </w:r>
      <w:r w:rsidR="00A67AB4">
        <w:rPr>
          <w:lang w:eastAsia="en-ZA"/>
        </w:rPr>
        <w:t xml:space="preserve"> </w:t>
      </w:r>
      <w:r w:rsidR="00A67AB4" w:rsidRPr="00BE15D7">
        <w:rPr>
          <w:lang w:eastAsia="en-ZA"/>
        </w:rPr>
        <w:t>(Complete data in excel database) (Table header)</w:t>
      </w:r>
      <w:r w:rsidR="00A67AB4">
        <w:rPr>
          <w:lang w:eastAsia="en-ZA"/>
        </w:rPr>
        <w:t>.</w:t>
      </w:r>
    </w:p>
    <w:p w:rsidR="008656ED" w:rsidRDefault="008656ED" w:rsidP="00C07354">
      <w:pPr>
        <w:pStyle w:val="Tableheader"/>
        <w:rPr>
          <w:lang w:eastAsia="en-ZA"/>
        </w:rPr>
      </w:pP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77" w:name="PE10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B5059" w:rsidRPr="005F0938" w:rsidRDefault="007B5059"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7B5059" w:rsidRPr="005F0938" w:rsidRDefault="007B5059"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7B5059" w:rsidRPr="005F0938" w:rsidRDefault="007B5059"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7B5059" w:rsidRPr="005F0938" w:rsidRDefault="007B5059"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7B5059" w:rsidRPr="005F0938" w:rsidRDefault="007B5059"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7B5059" w:rsidRPr="005F0938" w:rsidRDefault="007B5059"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7B5059" w:rsidRPr="005F0938" w:rsidRDefault="007B5059" w:rsidP="007B5059">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7B5059" w:rsidRPr="005F0938" w:rsidRDefault="007B5059" w:rsidP="007B5059">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7B5059" w:rsidRPr="005F0938" w:rsidRDefault="007B5059"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7B5059" w:rsidRPr="005F0938" w:rsidRDefault="007B5059"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7B5059" w:rsidRPr="005F0938" w:rsidRDefault="007B5059"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7B5059" w:rsidRPr="005F0938" w:rsidRDefault="007B5059"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single" w:sz="4" w:space="0" w:color="auto"/>
              <w:left w:val="nil"/>
              <w:bottom w:val="single" w:sz="4" w:space="0" w:color="auto"/>
              <w:right w:val="nil"/>
            </w:tcBorders>
            <w:shd w:val="clear" w:color="auto" w:fill="auto"/>
            <w:vAlign w:val="center"/>
            <w:hideMark/>
          </w:tcPr>
          <w:p w:rsidR="007B5059" w:rsidRPr="005F0938" w:rsidRDefault="007B5059"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7B5059" w:rsidRPr="005F0938" w:rsidRDefault="007B5059"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77"/>
    </w:tbl>
    <w:p w:rsidR="007B5059" w:rsidRPr="0013072F" w:rsidRDefault="007B5059" w:rsidP="00C07354">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44</w:t>
      </w:r>
      <w:r w:rsidRPr="00BE15D7">
        <w:rPr>
          <w:lang w:eastAsia="en-ZA"/>
        </w:rPr>
        <w:t xml:space="preserve">[Entity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78" w:name="PE10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E917DE">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E917DE">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917DE">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E917DE">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917DE">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78"/>
    <w:p w:rsidR="008656ED" w:rsidRDefault="008656ED" w:rsidP="00587510">
      <w:pPr>
        <w:pStyle w:val="Footer"/>
        <w:numPr>
          <w:ilvl w:val="0"/>
          <w:numId w:val="24"/>
        </w:numPr>
        <w:ind w:hanging="720"/>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811EC">
        <w:t>45</w:t>
      </w:r>
      <w:r w:rsidRPr="001841AC">
        <w:t xml:space="preserve"> </w:t>
      </w:r>
      <w:r w:rsidRPr="001841AC">
        <w:rPr>
          <w:lang w:val="en-US"/>
        </w:rPr>
        <w:t>[Entity name] performance</w:t>
      </w:r>
      <w:r w:rsidRPr="001841AC">
        <w:t xml:space="preserve"> indicators by programme/objective/activity and related MTSF </w:t>
      </w:r>
      <w:r w:rsidR="00AC3337">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E917DE"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79" w:name="PE11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E917DE"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E917DE">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E917DE">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E917DE">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E917DE">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E917DE">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E917DE">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587510">
            <w:pPr>
              <w:widowControl w:val="0"/>
              <w:spacing w:after="0" w:line="276" w:lineRule="auto"/>
              <w:ind w:left="180" w:hanging="180"/>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E917DE">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E917DE">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E917DE">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E917DE">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E917DE">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E917DE">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E917DE">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E917DE">
              <w:rPr>
                <w:rFonts w:asciiTheme="minorHAnsi" w:eastAsia="Calibri" w:hAnsiTheme="minorHAnsi" w:cs="Arial"/>
                <w:b/>
                <w:bCs/>
                <w:color w:val="000000"/>
                <w:sz w:val="15"/>
                <w:szCs w:val="15"/>
                <w:lang w:val="en-GB"/>
              </w:rPr>
              <w:t>4</w:t>
            </w:r>
          </w:p>
        </w:tc>
      </w:tr>
      <w:tr w:rsidR="00E917DE"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E917DE"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E917DE"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79"/>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811EC">
        <w:t>46</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80" w:name="PE11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E917DE">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E917DE">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E917DE">
              <w:rPr>
                <w:rFonts w:asciiTheme="minorHAnsi" w:eastAsia="Calibri" w:hAnsiTheme="minorHAnsi"/>
                <w:b/>
                <w:sz w:val="15"/>
                <w:szCs w:val="15"/>
              </w:rPr>
              <w:t>8</w:t>
            </w:r>
            <w:r w:rsidRPr="006B140F">
              <w:rPr>
                <w:rFonts w:asciiTheme="minorHAnsi" w:eastAsia="Calibri" w:hAnsiTheme="minorHAnsi"/>
                <w:b/>
                <w:sz w:val="15"/>
                <w:szCs w:val="15"/>
              </w:rPr>
              <w:t>/1</w:t>
            </w:r>
            <w:r w:rsidR="00E917DE">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E917DE">
              <w:rPr>
                <w:rFonts w:asciiTheme="minorHAnsi" w:eastAsia="Calibri" w:hAnsiTheme="minorHAnsi"/>
                <w:b/>
                <w:sz w:val="15"/>
                <w:szCs w:val="15"/>
              </w:rPr>
              <w:t>9</w:t>
            </w:r>
            <w:r w:rsidRPr="006B140F">
              <w:rPr>
                <w:rFonts w:asciiTheme="minorHAnsi" w:eastAsia="Calibri" w:hAnsiTheme="minorHAnsi"/>
                <w:b/>
                <w:sz w:val="15"/>
                <w:szCs w:val="15"/>
              </w:rPr>
              <w:t>/</w:t>
            </w:r>
            <w:r w:rsidR="00E917DE">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E917DE">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E917DE">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E917DE">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E917DE">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E917DE">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E917DE">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E917DE">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E917DE">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E917DE">
              <w:rPr>
                <w:rFonts w:asciiTheme="minorHAnsi" w:eastAsia="Calibri" w:hAnsiTheme="minorHAnsi"/>
                <w:b/>
                <w:sz w:val="15"/>
                <w:szCs w:val="15"/>
              </w:rPr>
              <w:t>2</w:t>
            </w:r>
            <w:r w:rsidRPr="006B140F">
              <w:rPr>
                <w:rFonts w:asciiTheme="minorHAnsi" w:eastAsia="Calibri" w:hAnsiTheme="minorHAnsi"/>
                <w:b/>
                <w:sz w:val="15"/>
                <w:szCs w:val="15"/>
              </w:rPr>
              <w:t>/2</w:t>
            </w:r>
            <w:r w:rsidR="00E917DE">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E917DE">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E917DE">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E917DE">
              <w:rPr>
                <w:rFonts w:asciiTheme="minorHAnsi" w:eastAsia="Calibri" w:hAnsiTheme="minorHAnsi"/>
                <w:b/>
                <w:sz w:val="15"/>
                <w:szCs w:val="15"/>
              </w:rPr>
              <w:t>20</w:t>
            </w:r>
            <w:r w:rsidRPr="006B140F">
              <w:rPr>
                <w:rFonts w:asciiTheme="minorHAnsi" w:eastAsia="Calibri" w:hAnsiTheme="minorHAnsi"/>
                <w:b/>
                <w:sz w:val="15"/>
                <w:szCs w:val="15"/>
              </w:rPr>
              <w:t>/2</w:t>
            </w:r>
            <w:r w:rsidR="00E917DE">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E917DE">
              <w:rPr>
                <w:rFonts w:asciiTheme="minorHAnsi" w:eastAsia="Calibri" w:hAnsiTheme="minorHAnsi"/>
                <w:b/>
                <w:sz w:val="15"/>
                <w:szCs w:val="15"/>
              </w:rPr>
              <w:t>3</w:t>
            </w:r>
            <w:r w:rsidRPr="006B140F">
              <w:rPr>
                <w:rFonts w:asciiTheme="minorHAnsi" w:eastAsia="Calibri" w:hAnsiTheme="minorHAnsi"/>
                <w:b/>
                <w:sz w:val="15"/>
                <w:szCs w:val="15"/>
              </w:rPr>
              <w:t>/2</w:t>
            </w:r>
            <w:r w:rsidR="00E917DE">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80"/>
    </w:tbl>
    <w:p w:rsidR="008656ED" w:rsidRDefault="008656ED" w:rsidP="008656ED">
      <w:pPr>
        <w:pStyle w:val="Paragraph"/>
        <w:rPr>
          <w:sz w:val="23"/>
          <w:szCs w:val="20"/>
          <w:lang w:val="en-GB"/>
        </w:rPr>
      </w:pPr>
    </w:p>
    <w:p w:rsidR="008656ED" w:rsidRPr="001841AC" w:rsidRDefault="008656ED" w:rsidP="008656ED">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w:t>
      </w:r>
      <w:r w:rsidR="00DB03AD">
        <w:rPr>
          <w:lang w:eastAsia="en-ZA"/>
        </w:rPr>
        <w:t>6</w:t>
      </w:r>
      <w:r w:rsidR="00B811EC">
        <w:rPr>
          <w:lang w:eastAsia="en-ZA"/>
        </w:rPr>
        <w:t>47</w:t>
      </w:r>
      <w:r w:rsidRPr="0013072F">
        <w:rPr>
          <w:lang w:eastAsia="en-ZA"/>
        </w:rPr>
        <w:t xml:space="preserve">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81" w:name="PE11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81"/>
    </w:tbl>
    <w:p w:rsidR="00462C75" w:rsidRPr="0013072F" w:rsidRDefault="00462C75" w:rsidP="00C07354">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48</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82" w:name="PE11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E917DE">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E917DE">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917DE">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E917DE">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E917DE">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E917DE">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82"/>
    <w:p w:rsidR="008656ED" w:rsidRDefault="008656ED" w:rsidP="00587510">
      <w:pPr>
        <w:pStyle w:val="Footer"/>
        <w:numPr>
          <w:ilvl w:val="0"/>
          <w:numId w:val="25"/>
        </w:numPr>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811EC">
        <w:t>49</w:t>
      </w:r>
      <w:r w:rsidRPr="001841AC">
        <w:t xml:space="preserve"> </w:t>
      </w:r>
      <w:r w:rsidRPr="001841AC">
        <w:rPr>
          <w:lang w:val="en-US"/>
        </w:rPr>
        <w:t>[Entity name] performance</w:t>
      </w:r>
      <w:r w:rsidRPr="001841AC">
        <w:t xml:space="preserve"> indicators by programme/objective/activity and related MTSF </w:t>
      </w:r>
      <w:r w:rsidR="00AC3337">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8656ED"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83" w:name="PE12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0B5497"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0B5497">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0B5497">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0B5497">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0B5497">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0B5497">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0B5497">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0B5497">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0B5497">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0B5497">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0B5497">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0B5497">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0B5497">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0B5497">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0B5497">
              <w:rPr>
                <w:rFonts w:asciiTheme="minorHAnsi" w:eastAsia="Calibri" w:hAnsiTheme="minorHAnsi" w:cs="Arial"/>
                <w:b/>
                <w:bCs/>
                <w:color w:val="000000"/>
                <w:sz w:val="15"/>
                <w:szCs w:val="15"/>
                <w:lang w:val="en-GB"/>
              </w:rPr>
              <w:t>4</w:t>
            </w:r>
          </w:p>
        </w:tc>
      </w:tr>
      <w:tr w:rsidR="000B5497"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0B5497"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0B5497"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83"/>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811EC">
        <w:t>50</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84" w:name="PE12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0B5497">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0B5497">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0B5497">
              <w:rPr>
                <w:rFonts w:asciiTheme="minorHAnsi" w:eastAsia="Calibri" w:hAnsiTheme="minorHAnsi"/>
                <w:b/>
                <w:sz w:val="15"/>
                <w:szCs w:val="15"/>
              </w:rPr>
              <w:t>8</w:t>
            </w:r>
            <w:r w:rsidRPr="006B140F">
              <w:rPr>
                <w:rFonts w:asciiTheme="minorHAnsi" w:eastAsia="Calibri" w:hAnsiTheme="minorHAnsi"/>
                <w:b/>
                <w:sz w:val="15"/>
                <w:szCs w:val="15"/>
              </w:rPr>
              <w:t>/1</w:t>
            </w:r>
            <w:r w:rsidR="000B5497">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0B5497">
              <w:rPr>
                <w:rFonts w:asciiTheme="minorHAnsi" w:eastAsia="Calibri" w:hAnsiTheme="minorHAnsi"/>
                <w:b/>
                <w:sz w:val="15"/>
                <w:szCs w:val="15"/>
              </w:rPr>
              <w:t>9</w:t>
            </w:r>
            <w:r w:rsidRPr="006B140F">
              <w:rPr>
                <w:rFonts w:asciiTheme="minorHAnsi" w:eastAsia="Calibri" w:hAnsiTheme="minorHAnsi"/>
                <w:b/>
                <w:sz w:val="15"/>
                <w:szCs w:val="15"/>
              </w:rPr>
              <w:t>/1</w:t>
            </w:r>
            <w:r w:rsidR="000B5497">
              <w:rPr>
                <w:rFonts w:asciiTheme="minorHAnsi" w:eastAsia="Calibri" w:hAnsiTheme="minorHAnsi"/>
                <w:b/>
                <w:sz w:val="15"/>
                <w:szCs w:val="15"/>
              </w:rPr>
              <w:t>9</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0B5497">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0B5497">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0B5497">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0B5497">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0B5497">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0B5497">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0B5497">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0B5497">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0B5497">
              <w:rPr>
                <w:rFonts w:asciiTheme="minorHAnsi" w:eastAsia="Calibri" w:hAnsiTheme="minorHAnsi"/>
                <w:b/>
                <w:sz w:val="15"/>
                <w:szCs w:val="15"/>
              </w:rPr>
              <w:t>2</w:t>
            </w:r>
            <w:r w:rsidRPr="006B140F">
              <w:rPr>
                <w:rFonts w:asciiTheme="minorHAnsi" w:eastAsia="Calibri" w:hAnsiTheme="minorHAnsi"/>
                <w:b/>
                <w:sz w:val="15"/>
                <w:szCs w:val="15"/>
              </w:rPr>
              <w:t>/2</w:t>
            </w:r>
            <w:r w:rsidR="000B5497">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0B5497">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0B5497">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0B5497">
              <w:rPr>
                <w:rFonts w:asciiTheme="minorHAnsi" w:eastAsia="Calibri" w:hAnsiTheme="minorHAnsi"/>
                <w:b/>
                <w:sz w:val="15"/>
                <w:szCs w:val="15"/>
              </w:rPr>
              <w:t>20</w:t>
            </w:r>
            <w:r w:rsidRPr="006B140F">
              <w:rPr>
                <w:rFonts w:asciiTheme="minorHAnsi" w:eastAsia="Calibri" w:hAnsiTheme="minorHAnsi"/>
                <w:b/>
                <w:sz w:val="15"/>
                <w:szCs w:val="15"/>
              </w:rPr>
              <w:t>/2</w:t>
            </w:r>
            <w:r w:rsidR="000B5497">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0B5497">
              <w:rPr>
                <w:rFonts w:asciiTheme="minorHAnsi" w:eastAsia="Calibri" w:hAnsiTheme="minorHAnsi"/>
                <w:b/>
                <w:sz w:val="15"/>
                <w:szCs w:val="15"/>
              </w:rPr>
              <w:t>3</w:t>
            </w:r>
            <w:r w:rsidRPr="006B140F">
              <w:rPr>
                <w:rFonts w:asciiTheme="minorHAnsi" w:eastAsia="Calibri" w:hAnsiTheme="minorHAnsi"/>
                <w:b/>
                <w:sz w:val="15"/>
                <w:szCs w:val="15"/>
              </w:rPr>
              <w:t>/2</w:t>
            </w:r>
            <w:r w:rsidR="000B5497">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84"/>
    </w:tbl>
    <w:p w:rsidR="008656ED" w:rsidRDefault="008656ED" w:rsidP="008656ED">
      <w:pPr>
        <w:pStyle w:val="Paragraph"/>
        <w:rPr>
          <w:sz w:val="23"/>
          <w:szCs w:val="20"/>
          <w:lang w:val="en-GB"/>
        </w:rPr>
      </w:pPr>
    </w:p>
    <w:p w:rsidR="008656ED" w:rsidRPr="001841AC" w:rsidRDefault="008656ED" w:rsidP="008656ED">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w:t>
      </w:r>
      <w:r w:rsidR="00B811EC">
        <w:rPr>
          <w:lang w:eastAsia="en-ZA"/>
        </w:rPr>
        <w:t>51</w:t>
      </w:r>
      <w:r w:rsidRPr="0013072F">
        <w:rPr>
          <w:lang w:eastAsia="en-ZA"/>
        </w:rPr>
        <w:t xml:space="preserve">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85" w:name="PE12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85"/>
    </w:tbl>
    <w:p w:rsidR="008656ED" w:rsidRPr="0013072F" w:rsidRDefault="008656ED" w:rsidP="00C07354">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52</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86" w:name="PE12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0B5497">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0B5497">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0B5497">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0B5497">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0B5497">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86"/>
    <w:p w:rsidR="008656ED" w:rsidRDefault="008656ED" w:rsidP="00587510">
      <w:pPr>
        <w:pStyle w:val="Footer"/>
        <w:numPr>
          <w:ilvl w:val="0"/>
          <w:numId w:val="26"/>
        </w:numPr>
        <w:ind w:hanging="720"/>
      </w:pPr>
      <w:r w:rsidRPr="00BA2FE6">
        <w:t>Rand million.</w:t>
      </w:r>
    </w:p>
    <w:p w:rsidR="00B811E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811EC">
        <w:t>53</w:t>
      </w:r>
      <w:r w:rsidRPr="001841AC">
        <w:t xml:space="preserve"> </w:t>
      </w:r>
      <w:r w:rsidRPr="001841AC">
        <w:rPr>
          <w:lang w:val="en-US"/>
        </w:rPr>
        <w:t>[Entity name] performance</w:t>
      </w:r>
      <w:r w:rsidRPr="001841AC">
        <w:t xml:space="preserve"> indicators by programme/objective/activity and related MTSF </w:t>
      </w:r>
      <w:r w:rsidR="00A67AB4">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0B5497"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87" w:name="PE13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0B5497"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0B5497">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0B5497">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0B5497">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0B5497">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0B5497">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0B5497">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0B5497">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0B5497">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0B5497">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0B5497">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0B5497">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0B5497">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0B5497">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0B5497">
              <w:rPr>
                <w:rFonts w:asciiTheme="minorHAnsi" w:eastAsia="Calibri" w:hAnsiTheme="minorHAnsi" w:cs="Arial"/>
                <w:b/>
                <w:bCs/>
                <w:color w:val="000000"/>
                <w:sz w:val="15"/>
                <w:szCs w:val="15"/>
                <w:lang w:val="en-GB"/>
              </w:rPr>
              <w:t>4</w:t>
            </w:r>
          </w:p>
        </w:tc>
      </w:tr>
      <w:tr w:rsidR="000B5497"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0B5497"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0B5497"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87"/>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811EC">
        <w:t>54</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88" w:name="PE13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0B5497">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0B5497">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0B5497">
              <w:rPr>
                <w:rFonts w:asciiTheme="minorHAnsi" w:eastAsia="Calibri" w:hAnsiTheme="minorHAnsi"/>
                <w:b/>
                <w:sz w:val="15"/>
                <w:szCs w:val="15"/>
              </w:rPr>
              <w:t>8</w:t>
            </w:r>
            <w:r w:rsidRPr="006B140F">
              <w:rPr>
                <w:rFonts w:asciiTheme="minorHAnsi" w:eastAsia="Calibri" w:hAnsiTheme="minorHAnsi"/>
                <w:b/>
                <w:sz w:val="15"/>
                <w:szCs w:val="15"/>
              </w:rPr>
              <w:t>/1</w:t>
            </w:r>
            <w:r w:rsidR="000B5497">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0B5497">
              <w:rPr>
                <w:rFonts w:asciiTheme="minorHAnsi" w:eastAsia="Calibri" w:hAnsiTheme="minorHAnsi"/>
                <w:b/>
                <w:sz w:val="15"/>
                <w:szCs w:val="15"/>
              </w:rPr>
              <w:t>8</w:t>
            </w:r>
            <w:r w:rsidRPr="006B140F">
              <w:rPr>
                <w:rFonts w:asciiTheme="minorHAnsi" w:eastAsia="Calibri" w:hAnsiTheme="minorHAnsi"/>
                <w:b/>
                <w:sz w:val="15"/>
                <w:szCs w:val="15"/>
              </w:rPr>
              <w:t>/</w:t>
            </w:r>
            <w:r w:rsidR="000B5497">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0B5497">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0B5497">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0B5497">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0B5497">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0B5497">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0B5497">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0B5497">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0B5497">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0B5497">
              <w:rPr>
                <w:rFonts w:asciiTheme="minorHAnsi" w:eastAsia="Calibri" w:hAnsiTheme="minorHAnsi"/>
                <w:b/>
                <w:sz w:val="15"/>
                <w:szCs w:val="15"/>
              </w:rPr>
              <w:t>2</w:t>
            </w:r>
            <w:r w:rsidRPr="006B140F">
              <w:rPr>
                <w:rFonts w:asciiTheme="minorHAnsi" w:eastAsia="Calibri" w:hAnsiTheme="minorHAnsi"/>
                <w:b/>
                <w:sz w:val="15"/>
                <w:szCs w:val="15"/>
              </w:rPr>
              <w:t>/2</w:t>
            </w:r>
            <w:r w:rsidR="000B5497">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0B5497">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0B5497">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0B5497">
              <w:rPr>
                <w:rFonts w:asciiTheme="minorHAnsi" w:eastAsia="Calibri" w:hAnsiTheme="minorHAnsi"/>
                <w:b/>
                <w:sz w:val="15"/>
                <w:szCs w:val="15"/>
              </w:rPr>
              <w:t>20</w:t>
            </w:r>
            <w:r w:rsidRPr="006B140F">
              <w:rPr>
                <w:rFonts w:asciiTheme="minorHAnsi" w:eastAsia="Calibri" w:hAnsiTheme="minorHAnsi"/>
                <w:b/>
                <w:sz w:val="15"/>
                <w:szCs w:val="15"/>
              </w:rPr>
              <w:t>/2</w:t>
            </w:r>
            <w:r w:rsidR="000B5497">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0B5497">
              <w:rPr>
                <w:rFonts w:asciiTheme="minorHAnsi" w:eastAsia="Calibri" w:hAnsiTheme="minorHAnsi"/>
                <w:b/>
                <w:sz w:val="15"/>
                <w:szCs w:val="15"/>
              </w:rPr>
              <w:t>3</w:t>
            </w:r>
            <w:r w:rsidRPr="006B140F">
              <w:rPr>
                <w:rFonts w:asciiTheme="minorHAnsi" w:eastAsia="Calibri" w:hAnsiTheme="minorHAnsi"/>
                <w:b/>
                <w:sz w:val="15"/>
                <w:szCs w:val="15"/>
              </w:rPr>
              <w:t>/2</w:t>
            </w:r>
            <w:r w:rsidR="000B5497">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88"/>
    </w:tbl>
    <w:p w:rsidR="008656ED" w:rsidRDefault="008656ED" w:rsidP="008656ED">
      <w:pPr>
        <w:pStyle w:val="Paragraph"/>
        <w:rPr>
          <w:sz w:val="23"/>
          <w:szCs w:val="20"/>
          <w:lang w:val="en-GB"/>
        </w:rPr>
      </w:pPr>
    </w:p>
    <w:p w:rsidR="008656ED" w:rsidRPr="001841AC" w:rsidRDefault="008656ED" w:rsidP="008656ED">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w:t>
      </w:r>
      <w:r w:rsidR="00B811EC">
        <w:rPr>
          <w:lang w:eastAsia="en-ZA"/>
        </w:rPr>
        <w:t>55</w:t>
      </w:r>
      <w:r w:rsidRPr="0013072F">
        <w:rPr>
          <w:lang w:eastAsia="en-ZA"/>
        </w:rPr>
        <w:t xml:space="preserve">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89" w:name="PE13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89"/>
    </w:tbl>
    <w:p w:rsidR="008656ED" w:rsidRPr="0013072F" w:rsidRDefault="008656ED" w:rsidP="00D3750F">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56</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90" w:name="PE13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0B5497">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216402">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216402">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216402">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216402">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216402">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216402">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216402">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216402">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216402">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216402">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216402">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216402">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216402">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216402">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90"/>
    <w:p w:rsidR="008656ED" w:rsidRDefault="008656ED" w:rsidP="00587510">
      <w:pPr>
        <w:pStyle w:val="Footer"/>
        <w:numPr>
          <w:ilvl w:val="0"/>
          <w:numId w:val="27"/>
        </w:numPr>
        <w:ind w:hanging="720"/>
      </w:pPr>
      <w:r w:rsidRPr="00BA2FE6">
        <w:t>Rand million.</w:t>
      </w:r>
    </w:p>
    <w:p w:rsidR="008656ED" w:rsidRPr="001841AC" w:rsidRDefault="008656ED" w:rsidP="008656ED">
      <w:pPr>
        <w:pStyle w:val="Heading3"/>
      </w:pPr>
      <w:r w:rsidRPr="001841AC">
        <w:t>Name of entity</w:t>
      </w:r>
    </w:p>
    <w:p w:rsidR="008656ED" w:rsidRPr="001841AC" w:rsidRDefault="008656ED" w:rsidP="008656ED">
      <w:pPr>
        <w:pStyle w:val="Heading3"/>
      </w:pPr>
      <w:r w:rsidRPr="001841AC">
        <w:t>Selected performance indicators</w:t>
      </w:r>
    </w:p>
    <w:p w:rsidR="008656ED" w:rsidRPr="001841AC" w:rsidRDefault="008656ED" w:rsidP="00C07354">
      <w:pPr>
        <w:pStyle w:val="Tableheader"/>
      </w:pPr>
      <w:r w:rsidRPr="001841AC">
        <w:t>Table X.</w:t>
      </w:r>
      <w:r w:rsidR="00B811EC">
        <w:t>57</w:t>
      </w:r>
      <w:r w:rsidRPr="001841AC">
        <w:t xml:space="preserve"> </w:t>
      </w:r>
      <w:r w:rsidRPr="001841AC">
        <w:rPr>
          <w:lang w:val="en-US"/>
        </w:rPr>
        <w:t>[Entity name] performance</w:t>
      </w:r>
      <w:r w:rsidRPr="001841AC">
        <w:t xml:space="preserve"> indicators by programme/objective/activity and related MTSF </w:t>
      </w:r>
      <w:r w:rsidR="00A67AB4">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0D183E" w:rsidRPr="006B140F" w:rsidTr="00214F4E">
        <w:trPr>
          <w:trHeight w:val="34"/>
        </w:trPr>
        <w:tc>
          <w:tcPr>
            <w:tcW w:w="664" w:type="pct"/>
            <w:tcBorders>
              <w:top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91" w:name="PE14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8656ED" w:rsidRPr="006B140F" w:rsidRDefault="008656ED"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 xml:space="preserve">MTSF </w:t>
            </w:r>
            <w:r w:rsidR="00876F0E">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8656ED" w:rsidRPr="006B140F" w:rsidRDefault="00F806C3"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3D04EC"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216402">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3D04EC">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3D04EC">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3D04EC">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3D04EC">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3D04EC">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3D04EC">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3D04EC">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3D04EC">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3D04EC">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3D04EC">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3D04EC">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3D04EC">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3D04EC">
              <w:rPr>
                <w:rFonts w:asciiTheme="minorHAnsi" w:eastAsia="Calibri" w:hAnsiTheme="minorHAnsi" w:cs="Arial"/>
                <w:b/>
                <w:bCs/>
                <w:color w:val="000000"/>
                <w:sz w:val="15"/>
                <w:szCs w:val="15"/>
                <w:lang w:val="en-GB"/>
              </w:rPr>
              <w:t>4</w:t>
            </w:r>
          </w:p>
        </w:tc>
      </w:tr>
      <w:tr w:rsidR="003D04EC" w:rsidRPr="006B140F" w:rsidTr="00214F4E">
        <w:trPr>
          <w:trHeight w:val="138"/>
        </w:trPr>
        <w:tc>
          <w:tcPr>
            <w:tcW w:w="664" w:type="pct"/>
            <w:tcBorders>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8656ED" w:rsidRPr="006B140F" w:rsidRDefault="008656ED" w:rsidP="00214F4E">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3D04EC" w:rsidRPr="006B140F" w:rsidTr="00214F4E">
        <w:trPr>
          <w:trHeight w:val="69"/>
        </w:trPr>
        <w:tc>
          <w:tcPr>
            <w:tcW w:w="664" w:type="pct"/>
            <w:tcBorders>
              <w:top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3D04EC" w:rsidRPr="006B140F" w:rsidTr="00214F4E">
        <w:trPr>
          <w:trHeight w:val="69"/>
        </w:trPr>
        <w:tc>
          <w:tcPr>
            <w:tcW w:w="664" w:type="pct"/>
            <w:tcBorders>
              <w:top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8656ED" w:rsidRPr="006B140F" w:rsidRDefault="008656ED" w:rsidP="00214F4E">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91"/>
    <w:p w:rsidR="008656ED" w:rsidRPr="001841AC" w:rsidRDefault="008656ED" w:rsidP="008656ED">
      <w:pPr>
        <w:pStyle w:val="Heading4"/>
      </w:pPr>
      <w:r w:rsidRPr="001841AC">
        <w:t>Entity overview</w:t>
      </w:r>
      <w:r>
        <w:t xml:space="preserve"> </w:t>
      </w:r>
      <w:r w:rsidRPr="00034E7C">
        <w:t>(H4)</w:t>
      </w:r>
    </w:p>
    <w:p w:rsidR="008656ED" w:rsidRPr="001841AC" w:rsidRDefault="008656ED" w:rsidP="008656ED">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8656ED" w:rsidRPr="001841AC" w:rsidRDefault="008656ED" w:rsidP="008656ED">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8656ED" w:rsidRPr="001841AC" w:rsidRDefault="008656ED" w:rsidP="008656ED">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8656ED" w:rsidRPr="001841AC" w:rsidRDefault="008656ED" w:rsidP="008656ED">
      <w:pPr>
        <w:pStyle w:val="Heading3"/>
      </w:pPr>
      <w:r w:rsidRPr="001841AC">
        <w:t>Programmes/Objectives/Activities</w:t>
      </w:r>
    </w:p>
    <w:p w:rsidR="008656ED" w:rsidRPr="001841AC" w:rsidRDefault="008656ED" w:rsidP="00C07354">
      <w:pPr>
        <w:pStyle w:val="Tableheader"/>
      </w:pPr>
      <w:r w:rsidRPr="001841AC">
        <w:t>Table X.</w:t>
      </w:r>
      <w:r w:rsidR="00B811EC">
        <w:t>58</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8656ED" w:rsidRPr="006B140F" w:rsidTr="00214F4E">
        <w:trPr>
          <w:trHeight w:val="255"/>
        </w:trPr>
        <w:tc>
          <w:tcPr>
            <w:tcW w:w="1207" w:type="pct"/>
            <w:tcBorders>
              <w:top w:val="single" w:sz="6" w:space="0" w:color="auto"/>
              <w:left w:val="nil"/>
              <w:bottom w:val="nil"/>
              <w:right w:val="nil"/>
            </w:tcBorders>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92" w:name="PE14Prog"/>
          </w:p>
        </w:tc>
        <w:tc>
          <w:tcPr>
            <w:tcW w:w="1077" w:type="pct"/>
            <w:gridSpan w:val="3"/>
            <w:tcBorders>
              <w:top w:val="single" w:sz="6"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8656ED" w:rsidRPr="006B140F" w:rsidRDefault="008656ED" w:rsidP="00214F4E">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8656ED" w:rsidRPr="006B140F" w:rsidTr="00214F4E">
        <w:trPr>
          <w:trHeight w:val="58"/>
        </w:trPr>
        <w:tc>
          <w:tcPr>
            <w:tcW w:w="1207" w:type="pct"/>
            <w:tcBorders>
              <w:top w:val="nil"/>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3D04EC">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3D04EC">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3D04EC">
              <w:rPr>
                <w:rFonts w:asciiTheme="minorHAnsi" w:eastAsia="Calibri" w:hAnsiTheme="minorHAnsi"/>
                <w:b/>
                <w:sz w:val="15"/>
                <w:szCs w:val="15"/>
              </w:rPr>
              <w:t>8</w:t>
            </w:r>
            <w:r w:rsidRPr="006B140F">
              <w:rPr>
                <w:rFonts w:asciiTheme="minorHAnsi" w:eastAsia="Calibri" w:hAnsiTheme="minorHAnsi"/>
                <w:b/>
                <w:sz w:val="15"/>
                <w:szCs w:val="15"/>
              </w:rPr>
              <w:t>/1</w:t>
            </w:r>
            <w:r w:rsidR="003D04EC">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3D04EC">
              <w:rPr>
                <w:rFonts w:asciiTheme="minorHAnsi" w:eastAsia="Calibri" w:hAnsiTheme="minorHAnsi"/>
                <w:b/>
                <w:sz w:val="15"/>
                <w:szCs w:val="15"/>
              </w:rPr>
              <w:t>9</w:t>
            </w:r>
            <w:r w:rsidRPr="006B140F">
              <w:rPr>
                <w:rFonts w:asciiTheme="minorHAnsi" w:eastAsia="Calibri" w:hAnsiTheme="minorHAnsi"/>
                <w:b/>
                <w:sz w:val="15"/>
                <w:szCs w:val="15"/>
              </w:rPr>
              <w:t>/</w:t>
            </w:r>
            <w:r w:rsidR="003D04EC">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3D04EC">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3D04EC">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3D04EC">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3D04EC">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3D04EC">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3D04EC">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3D04EC">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3D04EC">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3D04EC">
              <w:rPr>
                <w:rFonts w:asciiTheme="minorHAnsi" w:eastAsia="Calibri" w:hAnsiTheme="minorHAnsi"/>
                <w:b/>
                <w:sz w:val="15"/>
                <w:szCs w:val="15"/>
              </w:rPr>
              <w:t>2</w:t>
            </w:r>
            <w:r w:rsidRPr="006B140F">
              <w:rPr>
                <w:rFonts w:asciiTheme="minorHAnsi" w:eastAsia="Calibri" w:hAnsiTheme="minorHAnsi"/>
                <w:b/>
                <w:sz w:val="15"/>
                <w:szCs w:val="15"/>
              </w:rPr>
              <w:t>/2</w:t>
            </w:r>
            <w:r w:rsidR="003D04EC">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8656ED" w:rsidRPr="006B140F" w:rsidRDefault="008656ED" w:rsidP="00214F4E">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3D04EC">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3D04EC">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3D04EC">
              <w:rPr>
                <w:rFonts w:asciiTheme="minorHAnsi" w:eastAsia="Calibri" w:hAnsiTheme="minorHAnsi"/>
                <w:b/>
                <w:sz w:val="15"/>
                <w:szCs w:val="15"/>
              </w:rPr>
              <w:t>20</w:t>
            </w:r>
            <w:r w:rsidRPr="006B140F">
              <w:rPr>
                <w:rFonts w:asciiTheme="minorHAnsi" w:eastAsia="Calibri" w:hAnsiTheme="minorHAnsi"/>
                <w:b/>
                <w:sz w:val="15"/>
                <w:szCs w:val="15"/>
              </w:rPr>
              <w:t>/2</w:t>
            </w:r>
            <w:r w:rsidR="003D04EC">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3D04EC">
              <w:rPr>
                <w:rFonts w:asciiTheme="minorHAnsi" w:eastAsia="Calibri" w:hAnsiTheme="minorHAnsi"/>
                <w:b/>
                <w:sz w:val="15"/>
                <w:szCs w:val="15"/>
              </w:rPr>
              <w:t>3</w:t>
            </w:r>
            <w:r w:rsidRPr="006B140F">
              <w:rPr>
                <w:rFonts w:asciiTheme="minorHAnsi" w:eastAsia="Calibri" w:hAnsiTheme="minorHAnsi"/>
                <w:b/>
                <w:sz w:val="15"/>
                <w:szCs w:val="15"/>
              </w:rPr>
              <w:t>/2</w:t>
            </w:r>
            <w:r w:rsidR="003D04EC">
              <w:rPr>
                <w:rFonts w:asciiTheme="minorHAnsi" w:eastAsia="Calibri" w:hAnsiTheme="minorHAnsi"/>
                <w:b/>
                <w:sz w:val="15"/>
                <w:szCs w:val="15"/>
              </w:rPr>
              <w:t>4</w:t>
            </w:r>
          </w:p>
        </w:tc>
      </w:tr>
      <w:tr w:rsidR="008656ED" w:rsidRPr="006B140F" w:rsidTr="00214F4E">
        <w:trPr>
          <w:trHeight w:val="136"/>
        </w:trPr>
        <w:tc>
          <w:tcPr>
            <w:tcW w:w="1207"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8656ED" w:rsidRPr="006B140F" w:rsidRDefault="008656ED" w:rsidP="00214F4E">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8656ED" w:rsidRPr="006B140F"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65"/>
        </w:trPr>
        <w:tc>
          <w:tcPr>
            <w:tcW w:w="1207"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8656ED" w:rsidRPr="006B140F" w:rsidTr="00214F4E">
        <w:trPr>
          <w:trHeight w:val="50"/>
        </w:trPr>
        <w:tc>
          <w:tcPr>
            <w:tcW w:w="1207"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8656ED" w:rsidRPr="006B140F" w:rsidRDefault="008656ED" w:rsidP="00214F4E">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8656ED" w:rsidRPr="006B140F" w:rsidRDefault="008656ED" w:rsidP="00214F4E">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92"/>
    </w:tbl>
    <w:p w:rsidR="008656ED" w:rsidRDefault="008656ED" w:rsidP="008656ED">
      <w:pPr>
        <w:pStyle w:val="Paragraph"/>
        <w:rPr>
          <w:sz w:val="23"/>
          <w:szCs w:val="20"/>
          <w:lang w:val="en-GB"/>
        </w:rPr>
      </w:pPr>
    </w:p>
    <w:p w:rsidR="008656ED" w:rsidRPr="001841AC" w:rsidRDefault="008656ED" w:rsidP="008656ED">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8656ED" w:rsidRDefault="008656ED" w:rsidP="00C07354">
      <w:pPr>
        <w:pStyle w:val="Tableheader"/>
        <w:rPr>
          <w:lang w:eastAsia="en-ZA"/>
        </w:rPr>
      </w:pPr>
      <w:r w:rsidRPr="0013072F">
        <w:rPr>
          <w:lang w:eastAsia="en-ZA"/>
        </w:rPr>
        <w:t>Table X.</w:t>
      </w:r>
      <w:r w:rsidR="00B811EC">
        <w:rPr>
          <w:lang w:eastAsia="en-ZA"/>
        </w:rPr>
        <w:t>59</w:t>
      </w:r>
      <w:r w:rsidRPr="0013072F">
        <w:rPr>
          <w:lang w:eastAsia="en-ZA"/>
        </w:rPr>
        <w:t xml:space="preserve"> [Entity name] statements of</w:t>
      </w:r>
      <w:r w:rsidR="005842B2">
        <w:rPr>
          <w:lang w:eastAsia="en-ZA"/>
        </w:rPr>
        <w:t xml:space="preserve"> </w:t>
      </w:r>
      <w:r w:rsidRPr="0013072F">
        <w:rPr>
          <w:lang w:eastAsia="en-ZA"/>
        </w:rPr>
        <w:t>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93" w:name="PE14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93"/>
    </w:tbl>
    <w:p w:rsidR="00462C75" w:rsidRPr="0013072F" w:rsidRDefault="00462C75" w:rsidP="00C07354">
      <w:pPr>
        <w:pStyle w:val="Tableheader"/>
        <w:rPr>
          <w:lang w:eastAsia="en-ZA"/>
        </w:rPr>
      </w:pPr>
    </w:p>
    <w:p w:rsidR="008656ED" w:rsidRPr="00587510" w:rsidRDefault="008656ED" w:rsidP="00587510">
      <w:pPr>
        <w:pStyle w:val="Tableheader"/>
      </w:pPr>
    </w:p>
    <w:p w:rsidR="008656ED" w:rsidRPr="0013072F" w:rsidRDefault="008656ED" w:rsidP="00FA73E4">
      <w:pPr>
        <w:pStyle w:val="Tableheader"/>
        <w:rPr>
          <w:lang w:eastAsia="en-ZA"/>
        </w:rPr>
      </w:pPr>
    </w:p>
    <w:p w:rsidR="008656ED" w:rsidRPr="006B140F" w:rsidRDefault="008656ED" w:rsidP="008656ED">
      <w:pPr>
        <w:pStyle w:val="Heading4"/>
      </w:pPr>
      <w:r w:rsidRPr="006B140F">
        <w:t>Personnel information (H4)</w:t>
      </w:r>
    </w:p>
    <w:p w:rsidR="008656ED" w:rsidRDefault="008656ED" w:rsidP="00C07354">
      <w:pPr>
        <w:pStyle w:val="Tableheader"/>
        <w:rPr>
          <w:lang w:eastAsia="en-ZA"/>
        </w:rPr>
      </w:pPr>
      <w:r w:rsidRPr="00BE15D7">
        <w:rPr>
          <w:lang w:eastAsia="en-ZA"/>
        </w:rPr>
        <w:t>Table [Vote number].</w:t>
      </w:r>
      <w:r w:rsidR="00B811EC">
        <w:rPr>
          <w:lang w:eastAsia="en-ZA"/>
        </w:rPr>
        <w:t>60</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8656ED" w:rsidRPr="00AC387A" w:rsidTr="00214F4E">
        <w:trPr>
          <w:trHeight w:val="255"/>
        </w:trPr>
        <w:tc>
          <w:tcPr>
            <w:tcW w:w="423" w:type="pct"/>
            <w:tcBorders>
              <w:top w:val="single" w:sz="6" w:space="0" w:color="auto"/>
              <w:left w:val="nil"/>
              <w:bottom w:val="nil"/>
            </w:tcBorders>
            <w:noWrap/>
          </w:tcPr>
          <w:p w:rsidR="008656ED" w:rsidRPr="00AC387A" w:rsidRDefault="008656ED" w:rsidP="00214F4E">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94" w:name="PE14Personnel"/>
          </w:p>
        </w:tc>
        <w:tc>
          <w:tcPr>
            <w:tcW w:w="772" w:type="pct"/>
            <w:gridSpan w:val="2"/>
            <w:tcBorders>
              <w:top w:val="single" w:sz="6" w:space="0" w:color="auto"/>
              <w:bottom w:val="single" w:sz="2" w:space="0" w:color="auto"/>
              <w:right w:val="single" w:sz="2" w:space="0" w:color="auto"/>
            </w:tcBorders>
            <w:noWrap/>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8656ED" w:rsidRPr="00AC387A" w:rsidTr="00214F4E">
        <w:trPr>
          <w:trHeight w:val="255"/>
        </w:trPr>
        <w:tc>
          <w:tcPr>
            <w:tcW w:w="423" w:type="pct"/>
            <w:vMerge w:val="restart"/>
            <w:tcBorders>
              <w:left w:val="nil"/>
              <w:bottom w:val="nil"/>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8656ED" w:rsidRPr="00AC387A" w:rsidRDefault="008656ED" w:rsidP="00214F4E">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8656ED" w:rsidRPr="00AC387A" w:rsidRDefault="008656ED" w:rsidP="00214F4E">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8656ED" w:rsidRPr="00AC387A" w:rsidRDefault="008656ED" w:rsidP="00214F4E">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8656ED" w:rsidRPr="00AC387A" w:rsidTr="00214F4E">
        <w:trPr>
          <w:trHeight w:val="60"/>
        </w:trPr>
        <w:tc>
          <w:tcPr>
            <w:tcW w:w="423" w:type="pct"/>
            <w:vMerge/>
            <w:tcBorders>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3D04EC">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3D04EC">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3D04EC">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3D04EC">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3D04EC">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3D04EC">
              <w:rPr>
                <w:rFonts w:asciiTheme="minorHAnsi" w:eastAsia="Calibri" w:hAnsiTheme="minorHAnsi" w:cs="Arial"/>
                <w:b/>
                <w:bCs/>
                <w:sz w:val="14"/>
                <w:szCs w:val="14"/>
                <w:lang w:eastAsia="en-ZA"/>
              </w:rPr>
              <w:t>4</w:t>
            </w:r>
          </w:p>
        </w:tc>
      </w:tr>
      <w:tr w:rsidR="008656ED" w:rsidRPr="00AC387A" w:rsidTr="00214F4E">
        <w:trPr>
          <w:trHeight w:val="255"/>
        </w:trPr>
        <w:tc>
          <w:tcPr>
            <w:tcW w:w="704" w:type="pct"/>
            <w:gridSpan w:val="2"/>
            <w:tcBorders>
              <w:top w:val="single" w:sz="2" w:space="0" w:color="auto"/>
              <w:left w:val="nil"/>
              <w:bottom w:val="single" w:sz="2" w:space="0" w:color="auto"/>
            </w:tcBorders>
            <w:noWrap/>
          </w:tcPr>
          <w:p w:rsidR="008656ED" w:rsidRPr="00AC387A" w:rsidRDefault="008656ED" w:rsidP="00214F4E">
            <w:pPr>
              <w:keepNext/>
              <w:keepLines/>
              <w:widowControl w:val="0"/>
              <w:spacing w:after="0" w:line="240" w:lineRule="auto"/>
              <w:jc w:val="left"/>
              <w:rPr>
                <w:rFonts w:asciiTheme="minorHAnsi" w:eastAsia="Calibri" w:hAnsiTheme="minorHAnsi" w:cs="Arial"/>
                <w:b/>
                <w:sz w:val="14"/>
                <w:szCs w:val="14"/>
                <w:lang w:eastAsia="en-ZA"/>
              </w:rPr>
            </w:pPr>
          </w:p>
          <w:p w:rsidR="008656ED" w:rsidRPr="00AC387A" w:rsidRDefault="008656ED" w:rsidP="00214F4E">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8656ED" w:rsidRPr="00AC387A" w:rsidRDefault="008656ED" w:rsidP="00214F4E">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8656ED" w:rsidRPr="00AC387A" w:rsidRDefault="008656ED" w:rsidP="00214F4E">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8656ED" w:rsidRPr="00AC387A" w:rsidRDefault="008656ED" w:rsidP="00214F4E">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8656ED" w:rsidRPr="00AC387A" w:rsidRDefault="008656ED" w:rsidP="00214F4E">
            <w:pPr>
              <w:keepNext/>
              <w:keepLines/>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58"/>
        </w:trPr>
        <w:tc>
          <w:tcPr>
            <w:tcW w:w="423" w:type="pct"/>
            <w:tcBorders>
              <w:top w:val="single" w:sz="2" w:space="0" w:color="auto"/>
              <w:left w:val="nil"/>
              <w:bottom w:val="nil"/>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54"/>
        </w:trPr>
        <w:tc>
          <w:tcPr>
            <w:tcW w:w="423" w:type="pct"/>
            <w:tcBorders>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70"/>
        </w:trPr>
        <w:tc>
          <w:tcPr>
            <w:tcW w:w="423" w:type="pct"/>
            <w:tcBorders>
              <w:top w:val="nil"/>
              <w:left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96"/>
        </w:trPr>
        <w:tc>
          <w:tcPr>
            <w:tcW w:w="423" w:type="pct"/>
            <w:tcBorders>
              <w:top w:val="nil"/>
              <w:left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r w:rsidR="008656ED" w:rsidRPr="00AC387A" w:rsidTr="00214F4E">
        <w:trPr>
          <w:trHeight w:val="141"/>
        </w:trPr>
        <w:tc>
          <w:tcPr>
            <w:tcW w:w="423" w:type="pct"/>
            <w:tcBorders>
              <w:top w:val="nil"/>
              <w:left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8656ED" w:rsidRPr="00AC387A" w:rsidRDefault="008656ED" w:rsidP="00214F4E">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8656ED" w:rsidRPr="00AC387A" w:rsidRDefault="008656ED" w:rsidP="00214F4E">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8656ED" w:rsidRPr="00AC387A" w:rsidRDefault="008656ED" w:rsidP="00214F4E">
            <w:pPr>
              <w:widowControl w:val="0"/>
              <w:spacing w:after="0" w:line="240" w:lineRule="auto"/>
              <w:jc w:val="right"/>
              <w:rPr>
                <w:rFonts w:asciiTheme="minorHAnsi" w:hAnsiTheme="minorHAnsi" w:cs="Arial"/>
                <w:b/>
                <w:bCs/>
                <w:sz w:val="14"/>
                <w:szCs w:val="14"/>
                <w:lang w:eastAsia="en-ZA"/>
              </w:rPr>
            </w:pPr>
          </w:p>
        </w:tc>
      </w:tr>
    </w:tbl>
    <w:bookmarkEnd w:id="94"/>
    <w:p w:rsidR="008656ED" w:rsidRDefault="008656ED" w:rsidP="008656ED">
      <w:pPr>
        <w:pStyle w:val="Footer"/>
        <w:numPr>
          <w:ilvl w:val="0"/>
          <w:numId w:val="28"/>
        </w:numPr>
      </w:pPr>
      <w:r w:rsidRPr="00BA2FE6">
        <w:t>Rand million.</w:t>
      </w:r>
    </w:p>
    <w:p w:rsidR="008656ED" w:rsidRDefault="008656ED" w:rsidP="006B140F">
      <w:pPr>
        <w:pStyle w:val="Heading3"/>
      </w:pPr>
    </w:p>
    <w:p w:rsidR="0057502C" w:rsidRPr="001841AC" w:rsidRDefault="0057502C" w:rsidP="0057502C">
      <w:pPr>
        <w:pStyle w:val="Heading3"/>
      </w:pPr>
      <w:r w:rsidRPr="001841AC">
        <w:t>Name of entity</w:t>
      </w:r>
    </w:p>
    <w:p w:rsidR="0057502C" w:rsidRPr="001841AC" w:rsidRDefault="0057502C" w:rsidP="0057502C">
      <w:pPr>
        <w:pStyle w:val="Heading3"/>
      </w:pPr>
      <w:r w:rsidRPr="001841AC">
        <w:t>Selected performance indicators</w:t>
      </w:r>
    </w:p>
    <w:p w:rsidR="0057502C" w:rsidRPr="001841AC" w:rsidRDefault="0057502C" w:rsidP="00C07354">
      <w:pPr>
        <w:pStyle w:val="Tableheader"/>
      </w:pPr>
    </w:p>
    <w:p w:rsidR="00BA1C28" w:rsidRPr="001841AC" w:rsidRDefault="00BA1C28" w:rsidP="00BA1C28">
      <w:pPr>
        <w:pStyle w:val="Tableheader"/>
      </w:pPr>
      <w:r w:rsidRPr="001841AC">
        <w:t>Table X.</w:t>
      </w:r>
      <w:r w:rsidR="00B811EC">
        <w:t>70</w:t>
      </w:r>
      <w:r w:rsidRPr="001841AC">
        <w:t xml:space="preserve"> </w:t>
      </w:r>
      <w:r w:rsidRPr="001841AC">
        <w:rPr>
          <w:lang w:val="en-US"/>
        </w:rPr>
        <w:t>[Entity name] performance</w:t>
      </w:r>
      <w:r w:rsidRPr="001841AC">
        <w:t xml:space="preserve"> indicators by programme/objective/activity and related MTSF </w:t>
      </w:r>
      <w:r w:rsidR="00B811EC">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3D04EC" w:rsidRPr="006B140F" w:rsidTr="000416A2">
        <w:trPr>
          <w:trHeight w:val="34"/>
        </w:trPr>
        <w:tc>
          <w:tcPr>
            <w:tcW w:w="664" w:type="pct"/>
            <w:tcBorders>
              <w:top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95" w:name="PE15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MTSF</w:t>
            </w:r>
            <w:r w:rsidR="00876F0E">
              <w:rPr>
                <w:rFonts w:asciiTheme="minorHAnsi" w:eastAsia="Calibri" w:hAnsiTheme="minorHAnsi" w:cs="Arial"/>
                <w:b/>
                <w:bCs/>
                <w:color w:val="000000"/>
                <w:sz w:val="15"/>
                <w:szCs w:val="15"/>
                <w:lang w:val="en-GB"/>
              </w:rPr>
              <w:t xml:space="preserve"> </w:t>
            </w:r>
            <w:r w:rsidR="000416A2">
              <w:rPr>
                <w:rFonts w:asciiTheme="minorHAnsi" w:eastAsia="Calibri" w:hAnsiTheme="minorHAnsi" w:cs="Arial"/>
                <w:b/>
                <w:bCs/>
                <w:color w:val="000000"/>
                <w:sz w:val="15"/>
                <w:szCs w:val="15"/>
                <w:lang w:val="en-GB"/>
              </w:rPr>
              <w:t>priority</w:t>
            </w:r>
          </w:p>
        </w:tc>
        <w:tc>
          <w:tcPr>
            <w:tcW w:w="936" w:type="pct"/>
            <w:gridSpan w:val="3"/>
            <w:tcBorders>
              <w:top w:val="single" w:sz="6" w:space="0" w:color="auto"/>
              <w:left w:val="single" w:sz="2" w:space="0" w:color="auto"/>
              <w:bottom w:val="single" w:sz="2" w:space="0" w:color="auto"/>
              <w:right w:val="single" w:sz="2" w:space="0" w:color="auto"/>
            </w:tcBorders>
          </w:tcPr>
          <w:p w:rsidR="0057502C" w:rsidRPr="006B140F" w:rsidRDefault="00F806C3" w:rsidP="000416A2">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57502C" w:rsidRPr="006B140F" w:rsidRDefault="00F806C3" w:rsidP="000416A2">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57502C" w:rsidRPr="006B140F" w:rsidRDefault="00F806C3" w:rsidP="000416A2">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3D04EC" w:rsidRPr="006B140F" w:rsidTr="000416A2">
        <w:trPr>
          <w:trHeight w:val="138"/>
        </w:trPr>
        <w:tc>
          <w:tcPr>
            <w:tcW w:w="664" w:type="pct"/>
            <w:tcBorders>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3D04EC">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sidR="003D04EC">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sidR="003D04EC">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sidR="003D04EC">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sidR="003D04EC">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sidR="003D04EC">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sidR="003D04EC">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sidR="003D04EC">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sidR="003D04EC">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sidR="003D04EC">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3D04EC">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sidR="003D04EC">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sidR="003D04EC">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sidR="003D04EC">
              <w:rPr>
                <w:rFonts w:asciiTheme="minorHAnsi" w:eastAsia="Calibri" w:hAnsiTheme="minorHAnsi" w:cs="Arial"/>
                <w:b/>
                <w:bCs/>
                <w:color w:val="000000"/>
                <w:sz w:val="15"/>
                <w:szCs w:val="15"/>
                <w:lang w:val="en-GB"/>
              </w:rPr>
              <w:t>4</w:t>
            </w:r>
          </w:p>
        </w:tc>
      </w:tr>
      <w:tr w:rsidR="003D04EC" w:rsidRPr="006B140F" w:rsidTr="000416A2">
        <w:trPr>
          <w:trHeight w:val="138"/>
        </w:trPr>
        <w:tc>
          <w:tcPr>
            <w:tcW w:w="664" w:type="pct"/>
            <w:tcBorders>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57502C" w:rsidRPr="006B140F" w:rsidRDefault="0057502C" w:rsidP="000416A2">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3D04EC" w:rsidRPr="006B140F" w:rsidTr="000416A2">
        <w:trPr>
          <w:trHeight w:val="69"/>
        </w:trPr>
        <w:tc>
          <w:tcPr>
            <w:tcW w:w="664" w:type="pct"/>
            <w:tcBorders>
              <w:top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3D04EC" w:rsidRPr="006B140F" w:rsidTr="000416A2">
        <w:trPr>
          <w:trHeight w:val="69"/>
        </w:trPr>
        <w:tc>
          <w:tcPr>
            <w:tcW w:w="664" w:type="pct"/>
            <w:tcBorders>
              <w:top w:val="single" w:sz="2" w:space="0" w:color="auto"/>
              <w:bottom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57502C" w:rsidRPr="006B140F" w:rsidRDefault="0057502C" w:rsidP="000416A2">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95"/>
    <w:p w:rsidR="0057502C" w:rsidRPr="001841AC" w:rsidRDefault="0057502C" w:rsidP="0057502C">
      <w:pPr>
        <w:pStyle w:val="Heading4"/>
      </w:pPr>
      <w:r w:rsidRPr="001841AC">
        <w:t>Entity overview</w:t>
      </w:r>
      <w:r>
        <w:t xml:space="preserve"> </w:t>
      </w:r>
      <w:r w:rsidRPr="00034E7C">
        <w:t>(H4)</w:t>
      </w:r>
    </w:p>
    <w:p w:rsidR="0057502C" w:rsidRPr="001841AC" w:rsidRDefault="0057502C" w:rsidP="0057502C">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57502C" w:rsidRPr="001841AC" w:rsidRDefault="0057502C" w:rsidP="0057502C">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57502C" w:rsidRPr="001841AC" w:rsidRDefault="0057502C" w:rsidP="0057502C">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57502C" w:rsidRPr="001841AC" w:rsidRDefault="0057502C" w:rsidP="0057502C">
      <w:pPr>
        <w:pStyle w:val="Heading3"/>
      </w:pPr>
      <w:r w:rsidRPr="001841AC">
        <w:t>Programmes/Objectives/Activities</w:t>
      </w:r>
    </w:p>
    <w:p w:rsidR="0057502C" w:rsidRPr="001841AC" w:rsidRDefault="0057502C" w:rsidP="00C07354">
      <w:pPr>
        <w:pStyle w:val="Tableheader"/>
      </w:pPr>
      <w:r w:rsidRPr="001841AC">
        <w:t>Table X.</w:t>
      </w:r>
      <w:r w:rsidR="00B811EC">
        <w:t>71</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57502C" w:rsidRPr="006B140F" w:rsidTr="000416A2">
        <w:trPr>
          <w:trHeight w:val="255"/>
        </w:trPr>
        <w:tc>
          <w:tcPr>
            <w:tcW w:w="1207" w:type="pct"/>
            <w:tcBorders>
              <w:top w:val="single" w:sz="6" w:space="0" w:color="auto"/>
              <w:left w:val="nil"/>
              <w:bottom w:val="nil"/>
              <w:right w:val="nil"/>
            </w:tcBorders>
          </w:tcPr>
          <w:p w:rsidR="0057502C" w:rsidRPr="006B140F" w:rsidRDefault="0057502C" w:rsidP="000416A2">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96" w:name="PE15Prog"/>
          </w:p>
        </w:tc>
        <w:tc>
          <w:tcPr>
            <w:tcW w:w="1077" w:type="pct"/>
            <w:gridSpan w:val="3"/>
            <w:tcBorders>
              <w:top w:val="single" w:sz="6" w:space="0" w:color="auto"/>
              <w:left w:val="nil"/>
              <w:bottom w:val="single" w:sz="2" w:space="0" w:color="auto"/>
              <w:right w:val="single" w:sz="2" w:space="0" w:color="auto"/>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57502C" w:rsidRPr="006B140F"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57502C" w:rsidRPr="006B140F" w:rsidRDefault="0057502C" w:rsidP="000416A2">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57502C" w:rsidRPr="006B140F" w:rsidRDefault="0057502C" w:rsidP="000416A2">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57502C" w:rsidRPr="006B140F" w:rsidTr="000416A2">
        <w:trPr>
          <w:trHeight w:val="58"/>
        </w:trPr>
        <w:tc>
          <w:tcPr>
            <w:tcW w:w="1207" w:type="pct"/>
            <w:tcBorders>
              <w:top w:val="nil"/>
              <w:left w:val="nil"/>
              <w:bottom w:val="single" w:sz="2" w:space="0" w:color="auto"/>
              <w:right w:val="nil"/>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0D183E">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0D183E">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sidR="000D183E">
              <w:rPr>
                <w:rFonts w:asciiTheme="minorHAnsi" w:eastAsia="Calibri" w:hAnsiTheme="minorHAnsi"/>
                <w:b/>
                <w:sz w:val="15"/>
                <w:szCs w:val="15"/>
              </w:rPr>
              <w:t>8</w:t>
            </w:r>
            <w:r w:rsidRPr="006B140F">
              <w:rPr>
                <w:rFonts w:asciiTheme="minorHAnsi" w:eastAsia="Calibri" w:hAnsiTheme="minorHAnsi"/>
                <w:b/>
                <w:sz w:val="15"/>
                <w:szCs w:val="15"/>
              </w:rPr>
              <w:t>/1</w:t>
            </w:r>
            <w:r w:rsidR="000D183E">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sidR="000D183E">
              <w:rPr>
                <w:rFonts w:asciiTheme="minorHAnsi" w:eastAsia="Calibri" w:hAnsiTheme="minorHAnsi"/>
                <w:b/>
                <w:sz w:val="15"/>
                <w:szCs w:val="15"/>
              </w:rPr>
              <w:t>9</w:t>
            </w:r>
            <w:r w:rsidRPr="006B140F">
              <w:rPr>
                <w:rFonts w:asciiTheme="minorHAnsi" w:eastAsia="Calibri" w:hAnsiTheme="minorHAnsi"/>
                <w:b/>
                <w:sz w:val="15"/>
                <w:szCs w:val="15"/>
              </w:rPr>
              <w:t>/</w:t>
            </w:r>
            <w:r w:rsidR="000D183E">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sidR="000D183E">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0D183E">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57502C" w:rsidRPr="006B140F" w:rsidRDefault="0057502C" w:rsidP="000416A2">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sidR="000D183E">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sidR="000D183E">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sidR="000D183E">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sidR="000D183E">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0D183E">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sidR="000D183E">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sidR="000D183E">
              <w:rPr>
                <w:rFonts w:asciiTheme="minorHAnsi" w:eastAsia="Calibri" w:hAnsiTheme="minorHAnsi"/>
                <w:b/>
                <w:sz w:val="15"/>
                <w:szCs w:val="15"/>
              </w:rPr>
              <w:t>2</w:t>
            </w:r>
            <w:r w:rsidRPr="006B140F">
              <w:rPr>
                <w:rFonts w:asciiTheme="minorHAnsi" w:eastAsia="Calibri" w:hAnsiTheme="minorHAnsi"/>
                <w:b/>
                <w:sz w:val="15"/>
                <w:szCs w:val="15"/>
              </w:rPr>
              <w:t>/2</w:t>
            </w:r>
            <w:r w:rsidR="000D183E">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57502C" w:rsidRPr="006B140F" w:rsidRDefault="0057502C" w:rsidP="000416A2">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sidR="000D183E">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sidR="000D183E">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57502C" w:rsidRPr="006B140F"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sidR="000D183E">
              <w:rPr>
                <w:rFonts w:asciiTheme="minorHAnsi" w:eastAsia="Calibri" w:hAnsiTheme="minorHAnsi"/>
                <w:b/>
                <w:sz w:val="15"/>
                <w:szCs w:val="15"/>
              </w:rPr>
              <w:t>20</w:t>
            </w:r>
            <w:r w:rsidRPr="006B140F">
              <w:rPr>
                <w:rFonts w:asciiTheme="minorHAnsi" w:eastAsia="Calibri" w:hAnsiTheme="minorHAnsi"/>
                <w:b/>
                <w:sz w:val="15"/>
                <w:szCs w:val="15"/>
              </w:rPr>
              <w:t>/2</w:t>
            </w:r>
            <w:r w:rsidR="000D183E">
              <w:rPr>
                <w:rFonts w:asciiTheme="minorHAnsi" w:eastAsia="Calibri" w:hAnsiTheme="minorHAnsi"/>
                <w:b/>
                <w:sz w:val="15"/>
                <w:szCs w:val="15"/>
              </w:rPr>
              <w:t>1</w:t>
            </w:r>
            <w:r w:rsidRPr="006B140F">
              <w:rPr>
                <w:rFonts w:asciiTheme="minorHAnsi" w:eastAsia="Calibri" w:hAnsiTheme="minorHAnsi"/>
                <w:b/>
                <w:sz w:val="15"/>
                <w:szCs w:val="15"/>
              </w:rPr>
              <w:t xml:space="preserve"> - 202</w:t>
            </w:r>
            <w:r w:rsidR="000D183E">
              <w:rPr>
                <w:rFonts w:asciiTheme="minorHAnsi" w:eastAsia="Calibri" w:hAnsiTheme="minorHAnsi"/>
                <w:b/>
                <w:sz w:val="15"/>
                <w:szCs w:val="15"/>
              </w:rPr>
              <w:t>3</w:t>
            </w:r>
            <w:r w:rsidRPr="006B140F">
              <w:rPr>
                <w:rFonts w:asciiTheme="minorHAnsi" w:eastAsia="Calibri" w:hAnsiTheme="minorHAnsi"/>
                <w:b/>
                <w:sz w:val="15"/>
                <w:szCs w:val="15"/>
              </w:rPr>
              <w:t>/2</w:t>
            </w:r>
            <w:r w:rsidR="000D183E">
              <w:rPr>
                <w:rFonts w:asciiTheme="minorHAnsi" w:eastAsia="Calibri" w:hAnsiTheme="minorHAnsi"/>
                <w:b/>
                <w:sz w:val="15"/>
                <w:szCs w:val="15"/>
              </w:rPr>
              <w:t>4</w:t>
            </w:r>
          </w:p>
        </w:tc>
      </w:tr>
      <w:tr w:rsidR="0057502C" w:rsidRPr="006B140F" w:rsidTr="000416A2">
        <w:trPr>
          <w:trHeight w:val="136"/>
        </w:trPr>
        <w:tc>
          <w:tcPr>
            <w:tcW w:w="1207" w:type="pct"/>
            <w:tcBorders>
              <w:top w:val="single" w:sz="2" w:space="0" w:color="auto"/>
              <w:left w:val="nil"/>
              <w:right w:val="nil"/>
            </w:tcBorders>
            <w:noWrap/>
          </w:tcPr>
          <w:p w:rsidR="0057502C" w:rsidRPr="006B140F" w:rsidRDefault="0057502C" w:rsidP="000416A2">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57502C" w:rsidRPr="006B140F" w:rsidRDefault="0057502C" w:rsidP="000416A2">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57502C" w:rsidRPr="006B140F" w:rsidRDefault="0057502C" w:rsidP="000416A2">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57502C" w:rsidRPr="006B140F" w:rsidRDefault="0057502C" w:rsidP="000416A2">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57502C" w:rsidRPr="006B140F" w:rsidRDefault="0057502C" w:rsidP="000416A2">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57502C" w:rsidRPr="006B140F"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57502C" w:rsidRPr="006B140F"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57502C" w:rsidRPr="006B140F" w:rsidRDefault="0057502C" w:rsidP="000416A2">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57502C" w:rsidRPr="006B140F" w:rsidRDefault="0057502C" w:rsidP="000416A2">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57502C" w:rsidRPr="006B140F" w:rsidRDefault="0057502C" w:rsidP="000416A2">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57502C" w:rsidRPr="006B140F"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57502C" w:rsidRPr="006B140F"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57502C" w:rsidRPr="006B140F" w:rsidTr="000416A2">
        <w:trPr>
          <w:trHeight w:val="65"/>
        </w:trPr>
        <w:tc>
          <w:tcPr>
            <w:tcW w:w="1207" w:type="pct"/>
            <w:tcBorders>
              <w:left w:val="nil"/>
              <w:right w:val="nil"/>
            </w:tcBorders>
            <w:noWrap/>
          </w:tcPr>
          <w:p w:rsidR="0057502C" w:rsidRPr="006B140F" w:rsidRDefault="0057502C" w:rsidP="000416A2">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57502C" w:rsidRPr="006B140F" w:rsidTr="000416A2">
        <w:trPr>
          <w:trHeight w:val="65"/>
        </w:trPr>
        <w:tc>
          <w:tcPr>
            <w:tcW w:w="1207" w:type="pct"/>
            <w:tcBorders>
              <w:left w:val="nil"/>
              <w:bottom w:val="single" w:sz="2"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57502C" w:rsidRPr="006B140F" w:rsidTr="000416A2">
        <w:trPr>
          <w:trHeight w:val="50"/>
        </w:trPr>
        <w:tc>
          <w:tcPr>
            <w:tcW w:w="1207" w:type="pct"/>
            <w:tcBorders>
              <w:top w:val="single" w:sz="2" w:space="0" w:color="auto"/>
              <w:left w:val="nil"/>
              <w:bottom w:val="single" w:sz="6"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57502C" w:rsidRPr="006B140F" w:rsidRDefault="0057502C" w:rsidP="000416A2">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57502C" w:rsidRPr="006B140F" w:rsidRDefault="0057502C" w:rsidP="000416A2">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96"/>
    </w:tbl>
    <w:p w:rsidR="0057502C" w:rsidRDefault="0057502C" w:rsidP="0057502C">
      <w:pPr>
        <w:pStyle w:val="Paragraph"/>
        <w:rPr>
          <w:sz w:val="23"/>
          <w:szCs w:val="20"/>
          <w:lang w:val="en-GB"/>
        </w:rPr>
      </w:pPr>
    </w:p>
    <w:p w:rsidR="0057502C" w:rsidRPr="001841AC" w:rsidRDefault="0057502C" w:rsidP="0057502C">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57502C" w:rsidRDefault="0057502C" w:rsidP="00C07354">
      <w:pPr>
        <w:pStyle w:val="Tableheader"/>
        <w:rPr>
          <w:lang w:eastAsia="en-ZA"/>
        </w:rPr>
      </w:pPr>
      <w:r w:rsidRPr="0013072F">
        <w:rPr>
          <w:lang w:eastAsia="en-ZA"/>
        </w:rPr>
        <w:t>Table X.</w:t>
      </w:r>
      <w:r w:rsidR="00B811EC">
        <w:rPr>
          <w:lang w:eastAsia="en-ZA"/>
        </w:rPr>
        <w:t>71</w:t>
      </w:r>
      <w:r w:rsidRPr="0013072F">
        <w:rPr>
          <w:lang w:eastAsia="en-ZA"/>
        </w:rPr>
        <w:t xml:space="preserve">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170A80" w:rsidRPr="005F0938" w:rsidTr="00560964">
        <w:trPr>
          <w:trHeight w:val="164"/>
        </w:trPr>
        <w:tc>
          <w:tcPr>
            <w:tcW w:w="82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97" w:name="PE15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462C75" w:rsidRPr="005F0938" w:rsidRDefault="00462C75" w:rsidP="007B5059">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462C75" w:rsidRPr="005F0938" w:rsidRDefault="00462C75" w:rsidP="007B5059">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170A80" w:rsidRPr="005F0938" w:rsidTr="00560964">
        <w:trPr>
          <w:trHeight w:val="164"/>
        </w:trPr>
        <w:tc>
          <w:tcPr>
            <w:tcW w:w="826" w:type="pct"/>
            <w:tcBorders>
              <w:top w:val="nil"/>
              <w:left w:val="nil"/>
              <w:bottom w:val="single" w:sz="4" w:space="0" w:color="auto"/>
              <w:right w:val="nil"/>
            </w:tcBorders>
            <w:shd w:val="clear" w:color="auto" w:fill="auto"/>
            <w:noWrap/>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462C75" w:rsidRPr="005F0938" w:rsidRDefault="00462C75" w:rsidP="007B5059">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170A80" w:rsidRPr="005F0938" w:rsidTr="00560964">
        <w:trPr>
          <w:trHeight w:val="57"/>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single" w:sz="4" w:space="0" w:color="auto"/>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D3750F">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560964">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170A80" w:rsidRPr="005F0938" w:rsidTr="00560964">
        <w:trPr>
          <w:trHeight w:val="164"/>
        </w:trPr>
        <w:tc>
          <w:tcPr>
            <w:tcW w:w="826" w:type="pct"/>
            <w:tcBorders>
              <w:top w:val="nil"/>
              <w:left w:val="nil"/>
              <w:bottom w:val="nil"/>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170A80" w:rsidRPr="005F0938" w:rsidTr="00D3750F">
        <w:trPr>
          <w:trHeight w:val="164"/>
        </w:trPr>
        <w:tc>
          <w:tcPr>
            <w:tcW w:w="826" w:type="pct"/>
            <w:tcBorders>
              <w:top w:val="single" w:sz="4" w:space="0" w:color="auto"/>
              <w:left w:val="nil"/>
              <w:bottom w:val="single" w:sz="4" w:space="0" w:color="auto"/>
              <w:right w:val="nil"/>
            </w:tcBorders>
            <w:shd w:val="clear" w:color="auto" w:fill="auto"/>
            <w:vAlign w:val="center"/>
            <w:hideMark/>
          </w:tcPr>
          <w:p w:rsidR="00462C75" w:rsidRPr="005F0938" w:rsidRDefault="00462C75" w:rsidP="007B5059">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462C75" w:rsidRPr="005F0938" w:rsidRDefault="00462C75" w:rsidP="007B5059">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97"/>
    </w:tbl>
    <w:p w:rsidR="0057502C" w:rsidRPr="0013072F" w:rsidRDefault="0057502C" w:rsidP="00C07354">
      <w:pPr>
        <w:pStyle w:val="Tableheader"/>
        <w:rPr>
          <w:lang w:eastAsia="en-ZA"/>
        </w:rPr>
      </w:pPr>
    </w:p>
    <w:p w:rsidR="0057502C" w:rsidRPr="006B140F" w:rsidRDefault="0057502C" w:rsidP="0057502C">
      <w:pPr>
        <w:pStyle w:val="Heading4"/>
      </w:pPr>
      <w:r w:rsidRPr="006B140F">
        <w:t>Personnel information (H4)</w:t>
      </w:r>
    </w:p>
    <w:p w:rsidR="0057502C" w:rsidRDefault="0057502C" w:rsidP="00C07354">
      <w:pPr>
        <w:pStyle w:val="Tableheader"/>
        <w:rPr>
          <w:lang w:eastAsia="en-ZA"/>
        </w:rPr>
      </w:pPr>
      <w:r w:rsidRPr="00BE15D7">
        <w:rPr>
          <w:lang w:eastAsia="en-ZA"/>
        </w:rPr>
        <w:t>Table [Vote number].</w:t>
      </w:r>
      <w:r w:rsidR="00B9168B">
        <w:rPr>
          <w:lang w:eastAsia="en-ZA"/>
        </w:rPr>
        <w:t>72</w:t>
      </w:r>
      <w:r w:rsidRPr="00BE15D7">
        <w:rPr>
          <w:lang w:eastAsia="en-ZA"/>
        </w:rPr>
        <w:t xml:space="preserve"> [Entity name] </w:t>
      </w:r>
      <w:r w:rsidRPr="006B140F">
        <w:t>personnel</w:t>
      </w:r>
      <w:r w:rsidRPr="00BE15D7">
        <w:rPr>
          <w:lang w:eastAsia="en-ZA"/>
        </w:rPr>
        <w:t xml:space="preserve"> numbers and cost by salary level (Complete data in excel database) (Table header)</w:t>
      </w: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57502C" w:rsidRPr="00AC387A" w:rsidTr="000416A2">
        <w:trPr>
          <w:trHeight w:val="255"/>
        </w:trPr>
        <w:tc>
          <w:tcPr>
            <w:tcW w:w="423" w:type="pct"/>
            <w:tcBorders>
              <w:top w:val="single" w:sz="6" w:space="0" w:color="auto"/>
              <w:left w:val="nil"/>
              <w:bottom w:val="nil"/>
            </w:tcBorders>
            <w:noWrap/>
          </w:tcPr>
          <w:p w:rsidR="0057502C" w:rsidRPr="00AC387A" w:rsidRDefault="0057502C" w:rsidP="000416A2">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98" w:name="PE15Personnel"/>
          </w:p>
        </w:tc>
        <w:tc>
          <w:tcPr>
            <w:tcW w:w="772" w:type="pct"/>
            <w:gridSpan w:val="2"/>
            <w:tcBorders>
              <w:top w:val="single" w:sz="6" w:space="0" w:color="auto"/>
              <w:bottom w:val="single" w:sz="2" w:space="0" w:color="auto"/>
              <w:right w:val="single" w:sz="2" w:space="0" w:color="auto"/>
            </w:tcBorders>
            <w:noWrap/>
          </w:tcPr>
          <w:p w:rsidR="0057502C" w:rsidRPr="00AC387A"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57502C" w:rsidRPr="00AC387A"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1</w:t>
            </w:r>
          </w:p>
        </w:tc>
        <w:tc>
          <w:tcPr>
            <w:tcW w:w="3177" w:type="pct"/>
            <w:gridSpan w:val="15"/>
            <w:tcBorders>
              <w:top w:val="single" w:sz="6" w:space="0" w:color="auto"/>
              <w:left w:val="single" w:sz="2" w:space="0" w:color="auto"/>
              <w:bottom w:val="single" w:sz="2" w:space="0" w:color="auto"/>
            </w:tcBorders>
            <w:vAlign w:val="bottom"/>
          </w:tcPr>
          <w:p w:rsidR="0057502C" w:rsidRPr="00AC387A"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57502C" w:rsidRPr="00AC387A"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57502C" w:rsidRPr="00AC387A" w:rsidTr="000416A2">
        <w:trPr>
          <w:trHeight w:val="255"/>
        </w:trPr>
        <w:tc>
          <w:tcPr>
            <w:tcW w:w="423" w:type="pct"/>
            <w:vMerge w:val="restart"/>
            <w:tcBorders>
              <w:left w:val="nil"/>
              <w:bottom w:val="nil"/>
            </w:tcBorders>
            <w:noWrap/>
          </w:tcPr>
          <w:p w:rsidR="0057502C" w:rsidRPr="00AC387A" w:rsidRDefault="0057502C" w:rsidP="000416A2">
            <w:pPr>
              <w:keepNext/>
              <w:keepLines/>
              <w:widowControl w:val="0"/>
              <w:spacing w:after="0" w:line="240" w:lineRule="auto"/>
              <w:jc w:val="left"/>
              <w:rPr>
                <w:rFonts w:asciiTheme="minorHAnsi" w:eastAsia="Calibri" w:hAnsiTheme="minorHAnsi" w:cs="Arial"/>
                <w:b/>
                <w:sz w:val="14"/>
                <w:szCs w:val="14"/>
                <w:lang w:eastAsia="en-ZA"/>
              </w:rPr>
            </w:pPr>
          </w:p>
          <w:p w:rsidR="0057502C" w:rsidRPr="00AC387A" w:rsidRDefault="0057502C" w:rsidP="000416A2">
            <w:pPr>
              <w:keepNext/>
              <w:keepLines/>
              <w:widowControl w:val="0"/>
              <w:spacing w:after="0" w:line="240" w:lineRule="auto"/>
              <w:jc w:val="left"/>
              <w:rPr>
                <w:rFonts w:asciiTheme="minorHAnsi" w:eastAsia="Calibri" w:hAnsiTheme="minorHAnsi" w:cs="Arial"/>
                <w:b/>
                <w:sz w:val="14"/>
                <w:szCs w:val="14"/>
                <w:lang w:eastAsia="en-ZA"/>
              </w:rPr>
            </w:pPr>
          </w:p>
          <w:p w:rsidR="0057502C" w:rsidRPr="00AC387A" w:rsidRDefault="0057502C" w:rsidP="000416A2">
            <w:pPr>
              <w:keepNext/>
              <w:keepLines/>
              <w:widowControl w:val="0"/>
              <w:spacing w:after="0" w:line="240" w:lineRule="auto"/>
              <w:jc w:val="left"/>
              <w:rPr>
                <w:rFonts w:asciiTheme="minorHAnsi" w:eastAsia="Calibri" w:hAnsiTheme="minorHAnsi" w:cs="Arial"/>
                <w:b/>
                <w:sz w:val="14"/>
                <w:szCs w:val="14"/>
                <w:lang w:eastAsia="en-ZA"/>
              </w:rPr>
            </w:pPr>
          </w:p>
          <w:p w:rsidR="0057502C" w:rsidRPr="00AC387A" w:rsidRDefault="0057502C" w:rsidP="000416A2">
            <w:pPr>
              <w:keepNext/>
              <w:keepLines/>
              <w:widowControl w:val="0"/>
              <w:spacing w:after="0" w:line="240" w:lineRule="auto"/>
              <w:jc w:val="left"/>
              <w:rPr>
                <w:rFonts w:asciiTheme="minorHAnsi" w:eastAsia="Calibri" w:hAnsiTheme="minorHAnsi" w:cs="Arial"/>
                <w:b/>
                <w:sz w:val="14"/>
                <w:szCs w:val="14"/>
                <w:lang w:eastAsia="en-ZA"/>
              </w:rPr>
            </w:pPr>
          </w:p>
          <w:p w:rsidR="0057502C" w:rsidRPr="00AC387A" w:rsidRDefault="0057502C" w:rsidP="000416A2">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57502C" w:rsidRPr="00AC387A" w:rsidRDefault="0057502C" w:rsidP="000416A2">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57502C" w:rsidRPr="00AC387A" w:rsidRDefault="0057502C" w:rsidP="000416A2">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57502C" w:rsidRPr="00AC387A" w:rsidRDefault="0057502C" w:rsidP="000416A2">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57502C" w:rsidRPr="00AC387A" w:rsidRDefault="0057502C" w:rsidP="000416A2">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57502C" w:rsidRPr="00AC387A" w:rsidRDefault="0057502C" w:rsidP="000416A2">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57502C" w:rsidRPr="00AC387A" w:rsidRDefault="0057502C" w:rsidP="000416A2">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57502C" w:rsidRPr="00AC387A" w:rsidRDefault="0057502C" w:rsidP="000416A2">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57502C" w:rsidRPr="00AC387A"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57502C" w:rsidRPr="00AC387A" w:rsidRDefault="0057502C" w:rsidP="000416A2">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57502C" w:rsidRPr="00AC387A" w:rsidRDefault="0057502C" w:rsidP="000416A2">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57502C" w:rsidRPr="00AC387A" w:rsidRDefault="0057502C" w:rsidP="000416A2">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57502C" w:rsidRPr="00AC387A" w:rsidRDefault="0057502C" w:rsidP="000416A2">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57502C" w:rsidRPr="00AC387A" w:rsidRDefault="0057502C" w:rsidP="000416A2">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57502C" w:rsidRPr="00AC387A" w:rsidRDefault="0057502C" w:rsidP="000416A2">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57502C" w:rsidRPr="00AC387A" w:rsidRDefault="0057502C" w:rsidP="000416A2">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57502C" w:rsidRPr="00AC387A" w:rsidRDefault="0057502C" w:rsidP="000416A2">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57502C" w:rsidRPr="00AC387A" w:rsidTr="000416A2">
        <w:trPr>
          <w:trHeight w:val="60"/>
        </w:trPr>
        <w:tc>
          <w:tcPr>
            <w:tcW w:w="423" w:type="pct"/>
            <w:vMerge/>
            <w:tcBorders>
              <w:left w:val="nil"/>
              <w:bottom w:val="single" w:sz="2" w:space="0" w:color="auto"/>
            </w:tcBorders>
            <w:noWrap/>
          </w:tcPr>
          <w:p w:rsidR="0057502C" w:rsidRPr="00AC387A" w:rsidRDefault="0057502C" w:rsidP="000416A2">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57502C" w:rsidRPr="00AC387A" w:rsidRDefault="0057502C" w:rsidP="000416A2">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57502C" w:rsidRPr="00AC387A" w:rsidRDefault="0057502C" w:rsidP="000416A2">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sidR="000D183E">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sidR="000D183E">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0D183E">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w:t>
            </w:r>
            <w:r w:rsidR="000D183E">
              <w:rPr>
                <w:rFonts w:asciiTheme="minorHAnsi" w:eastAsia="Calibri" w:hAnsiTheme="minorHAnsi" w:cs="Arial"/>
                <w:b/>
                <w:bCs/>
                <w:sz w:val="14"/>
                <w:szCs w:val="14"/>
                <w:lang w:eastAsia="en-ZA"/>
              </w:rPr>
              <w:t>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57502C" w:rsidRPr="00AC387A" w:rsidRDefault="0057502C" w:rsidP="000416A2">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sidR="000D183E">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3</w:t>
            </w:r>
            <w:r w:rsidRPr="00AC387A">
              <w:rPr>
                <w:rFonts w:asciiTheme="minorHAnsi" w:eastAsia="Calibri" w:hAnsiTheme="minorHAnsi" w:cs="Arial"/>
                <w:b/>
                <w:bCs/>
                <w:sz w:val="14"/>
                <w:szCs w:val="14"/>
                <w:lang w:eastAsia="en-ZA"/>
              </w:rPr>
              <w:t>/2</w:t>
            </w:r>
            <w:r w:rsidR="000D183E">
              <w:rPr>
                <w:rFonts w:asciiTheme="minorHAnsi" w:eastAsia="Calibri" w:hAnsiTheme="minorHAnsi" w:cs="Arial"/>
                <w:b/>
                <w:bCs/>
                <w:sz w:val="14"/>
                <w:szCs w:val="14"/>
                <w:lang w:eastAsia="en-ZA"/>
              </w:rPr>
              <w:t>4</w:t>
            </w:r>
          </w:p>
        </w:tc>
      </w:tr>
      <w:tr w:rsidR="0057502C" w:rsidRPr="00AC387A" w:rsidTr="000416A2">
        <w:trPr>
          <w:trHeight w:val="255"/>
        </w:trPr>
        <w:tc>
          <w:tcPr>
            <w:tcW w:w="704" w:type="pct"/>
            <w:gridSpan w:val="2"/>
            <w:tcBorders>
              <w:top w:val="single" w:sz="2" w:space="0" w:color="auto"/>
              <w:left w:val="nil"/>
              <w:bottom w:val="single" w:sz="2" w:space="0" w:color="auto"/>
            </w:tcBorders>
            <w:noWrap/>
          </w:tcPr>
          <w:p w:rsidR="0057502C" w:rsidRPr="00AC387A" w:rsidRDefault="0057502C" w:rsidP="000416A2">
            <w:pPr>
              <w:keepNext/>
              <w:keepLines/>
              <w:widowControl w:val="0"/>
              <w:spacing w:after="0" w:line="240" w:lineRule="auto"/>
              <w:jc w:val="left"/>
              <w:rPr>
                <w:rFonts w:asciiTheme="minorHAnsi" w:eastAsia="Calibri" w:hAnsiTheme="minorHAnsi" w:cs="Arial"/>
                <w:b/>
                <w:sz w:val="14"/>
                <w:szCs w:val="14"/>
                <w:lang w:eastAsia="en-ZA"/>
              </w:rPr>
            </w:pPr>
          </w:p>
          <w:p w:rsidR="0057502C" w:rsidRPr="00AC387A" w:rsidRDefault="0057502C" w:rsidP="000416A2">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57502C" w:rsidRPr="00AC387A" w:rsidRDefault="0057502C" w:rsidP="000416A2">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57502C" w:rsidRPr="00AC387A" w:rsidRDefault="0057502C" w:rsidP="000416A2">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57502C" w:rsidRPr="00AC387A" w:rsidRDefault="0057502C" w:rsidP="000416A2">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57502C" w:rsidRPr="00AC387A" w:rsidRDefault="0057502C" w:rsidP="000416A2">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57502C" w:rsidRPr="00AC387A" w:rsidRDefault="0057502C" w:rsidP="000416A2">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57502C" w:rsidRPr="00AC387A" w:rsidRDefault="0057502C" w:rsidP="000416A2">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57502C" w:rsidRPr="00AC387A" w:rsidRDefault="0057502C" w:rsidP="000416A2">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57502C" w:rsidRPr="00AC387A" w:rsidRDefault="0057502C" w:rsidP="000416A2">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57502C" w:rsidRPr="00AC387A" w:rsidRDefault="0057502C" w:rsidP="000416A2">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57502C" w:rsidRPr="00AC387A" w:rsidRDefault="0057502C" w:rsidP="000416A2">
            <w:pPr>
              <w:keepNext/>
              <w:keepLines/>
              <w:widowControl w:val="0"/>
              <w:spacing w:after="0" w:line="240" w:lineRule="auto"/>
              <w:jc w:val="right"/>
              <w:rPr>
                <w:rFonts w:asciiTheme="minorHAnsi" w:hAnsiTheme="minorHAnsi" w:cs="Arial"/>
                <w:b/>
                <w:bCs/>
                <w:sz w:val="14"/>
                <w:szCs w:val="14"/>
                <w:lang w:eastAsia="en-ZA"/>
              </w:rPr>
            </w:pPr>
          </w:p>
        </w:tc>
      </w:tr>
      <w:tr w:rsidR="0057502C" w:rsidRPr="00AC387A" w:rsidTr="000416A2">
        <w:trPr>
          <w:trHeight w:val="58"/>
        </w:trPr>
        <w:tc>
          <w:tcPr>
            <w:tcW w:w="423" w:type="pct"/>
            <w:tcBorders>
              <w:top w:val="single" w:sz="2" w:space="0" w:color="auto"/>
              <w:left w:val="nil"/>
              <w:bottom w:val="nil"/>
            </w:tcBorders>
          </w:tcPr>
          <w:p w:rsidR="0057502C" w:rsidRPr="00AC387A" w:rsidRDefault="0057502C" w:rsidP="000416A2">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r>
      <w:tr w:rsidR="0057502C" w:rsidRPr="00AC387A" w:rsidTr="000416A2">
        <w:trPr>
          <w:trHeight w:val="154"/>
        </w:trPr>
        <w:tc>
          <w:tcPr>
            <w:tcW w:w="423" w:type="pct"/>
            <w:tcBorders>
              <w:left w:val="nil"/>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r>
      <w:tr w:rsidR="0057502C" w:rsidRPr="00AC387A" w:rsidTr="000416A2">
        <w:trPr>
          <w:trHeight w:val="70"/>
        </w:trPr>
        <w:tc>
          <w:tcPr>
            <w:tcW w:w="423" w:type="pct"/>
            <w:tcBorders>
              <w:top w:val="nil"/>
              <w:left w:val="nil"/>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r>
      <w:tr w:rsidR="0057502C" w:rsidRPr="00AC387A" w:rsidTr="000416A2">
        <w:trPr>
          <w:trHeight w:val="96"/>
        </w:trPr>
        <w:tc>
          <w:tcPr>
            <w:tcW w:w="423" w:type="pct"/>
            <w:tcBorders>
              <w:top w:val="nil"/>
              <w:left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r>
      <w:tr w:rsidR="0057502C" w:rsidRPr="00AC387A" w:rsidTr="000416A2">
        <w:trPr>
          <w:trHeight w:val="141"/>
        </w:trPr>
        <w:tc>
          <w:tcPr>
            <w:tcW w:w="423" w:type="pct"/>
            <w:tcBorders>
              <w:top w:val="nil"/>
              <w:left w:val="nil"/>
              <w:bottom w:val="single" w:sz="6" w:space="0" w:color="auto"/>
              <w:right w:val="single" w:sz="2" w:space="0" w:color="auto"/>
            </w:tcBorders>
          </w:tcPr>
          <w:p w:rsidR="0057502C" w:rsidRPr="00AC387A" w:rsidRDefault="0057502C" w:rsidP="000416A2">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57502C" w:rsidRPr="00AC387A" w:rsidRDefault="0057502C" w:rsidP="000416A2">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57502C" w:rsidRPr="00AC387A" w:rsidRDefault="0057502C" w:rsidP="000416A2">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57502C" w:rsidRPr="00AC387A" w:rsidRDefault="0057502C" w:rsidP="000416A2">
            <w:pPr>
              <w:widowControl w:val="0"/>
              <w:spacing w:after="0" w:line="240" w:lineRule="auto"/>
              <w:jc w:val="right"/>
              <w:rPr>
                <w:rFonts w:asciiTheme="minorHAnsi" w:hAnsiTheme="minorHAnsi" w:cs="Arial"/>
                <w:b/>
                <w:bCs/>
                <w:sz w:val="14"/>
                <w:szCs w:val="14"/>
                <w:lang w:eastAsia="en-ZA"/>
              </w:rPr>
            </w:pPr>
          </w:p>
        </w:tc>
      </w:tr>
    </w:tbl>
    <w:bookmarkEnd w:id="98"/>
    <w:p w:rsidR="0057502C" w:rsidRDefault="0057502C" w:rsidP="00587510">
      <w:pPr>
        <w:pStyle w:val="Footer"/>
        <w:numPr>
          <w:ilvl w:val="0"/>
          <w:numId w:val="29"/>
        </w:numPr>
        <w:ind w:hanging="720"/>
      </w:pPr>
      <w:r w:rsidRPr="00BA2FE6">
        <w:t>Rand million.</w:t>
      </w:r>
    </w:p>
    <w:p w:rsidR="002D0EDA" w:rsidRPr="001841AC" w:rsidRDefault="002D0EDA" w:rsidP="002D0EDA">
      <w:pPr>
        <w:pStyle w:val="Heading3"/>
      </w:pPr>
      <w:r w:rsidRPr="001841AC">
        <w:t>Name of entity</w:t>
      </w:r>
    </w:p>
    <w:p w:rsidR="002D0EDA" w:rsidRPr="001841AC" w:rsidRDefault="002D0EDA" w:rsidP="002D0EDA">
      <w:pPr>
        <w:pStyle w:val="Heading3"/>
      </w:pPr>
      <w:r w:rsidRPr="001841AC">
        <w:t>Selected performance indicators</w:t>
      </w:r>
    </w:p>
    <w:p w:rsidR="002D0EDA" w:rsidRPr="001841AC" w:rsidRDefault="002D0EDA" w:rsidP="002D0EDA">
      <w:pPr>
        <w:pStyle w:val="Tableheader"/>
      </w:pPr>
    </w:p>
    <w:p w:rsidR="002D0EDA" w:rsidRPr="001841AC" w:rsidRDefault="002D0EDA" w:rsidP="002D0EDA">
      <w:pPr>
        <w:pStyle w:val="Tableheader"/>
      </w:pPr>
      <w:r w:rsidRPr="001841AC">
        <w:t>Table X.</w:t>
      </w:r>
      <w:r>
        <w:t>73</w:t>
      </w:r>
      <w:r w:rsidRPr="001841AC">
        <w:t xml:space="preserve"> </w:t>
      </w:r>
      <w:r w:rsidRPr="001841AC">
        <w:rPr>
          <w:lang w:val="en-US"/>
        </w:rPr>
        <w:t>[Entity name] performance</w:t>
      </w:r>
      <w:r w:rsidRPr="001841AC">
        <w:t xml:space="preserve"> indicators by programme/objective/activity and related MTSF </w:t>
      </w:r>
      <w:r>
        <w:t>priority</w:t>
      </w:r>
    </w:p>
    <w:tbl>
      <w:tblPr>
        <w:tblW w:w="5000" w:type="pct"/>
        <w:tblCellMar>
          <w:left w:w="30" w:type="dxa"/>
          <w:right w:w="30" w:type="dxa"/>
        </w:tblCellMar>
        <w:tblLook w:val="0000" w:firstRow="0" w:lastRow="0" w:firstColumn="0" w:lastColumn="0" w:noHBand="0" w:noVBand="0"/>
      </w:tblPr>
      <w:tblGrid>
        <w:gridCol w:w="1292"/>
        <w:gridCol w:w="2389"/>
        <w:gridCol w:w="1688"/>
        <w:gridCol w:w="581"/>
        <w:gridCol w:w="587"/>
        <w:gridCol w:w="611"/>
        <w:gridCol w:w="866"/>
        <w:gridCol w:w="607"/>
        <w:gridCol w:w="668"/>
        <w:gridCol w:w="632"/>
      </w:tblGrid>
      <w:tr w:rsidR="002D0EDA" w:rsidRPr="006B140F" w:rsidTr="00797ECC">
        <w:trPr>
          <w:trHeight w:val="34"/>
        </w:trPr>
        <w:tc>
          <w:tcPr>
            <w:tcW w:w="664" w:type="pct"/>
            <w:tcBorders>
              <w:top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bookmarkStart w:id="99" w:name="PE16Perfom"/>
            <w:r w:rsidRPr="006B140F">
              <w:rPr>
                <w:rFonts w:asciiTheme="minorHAnsi" w:eastAsia="Calibri" w:hAnsiTheme="minorHAnsi"/>
                <w:b/>
                <w:color w:val="000000"/>
                <w:sz w:val="15"/>
                <w:szCs w:val="15"/>
                <w:lang w:val="en-GB"/>
              </w:rPr>
              <w:t>Indicator</w:t>
            </w:r>
          </w:p>
        </w:tc>
        <w:tc>
          <w:tcPr>
            <w:tcW w:w="1217" w:type="pct"/>
            <w:tcBorders>
              <w:top w:val="single" w:sz="6" w:space="0" w:color="auto"/>
              <w:left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Programme/Objective/Activity</w:t>
            </w:r>
          </w:p>
        </w:tc>
        <w:tc>
          <w:tcPr>
            <w:tcW w:w="864" w:type="pct"/>
            <w:tcBorders>
              <w:top w:val="single" w:sz="6" w:space="0" w:color="auto"/>
              <w:left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MTSF</w:t>
            </w:r>
            <w:r>
              <w:rPr>
                <w:rFonts w:asciiTheme="minorHAnsi" w:eastAsia="Calibri" w:hAnsiTheme="minorHAnsi" w:cs="Arial"/>
                <w:b/>
                <w:bCs/>
                <w:color w:val="000000"/>
                <w:sz w:val="15"/>
                <w:szCs w:val="15"/>
                <w:lang w:val="en-GB"/>
              </w:rPr>
              <w:t xml:space="preserve"> priority</w:t>
            </w:r>
          </w:p>
        </w:tc>
        <w:tc>
          <w:tcPr>
            <w:tcW w:w="936" w:type="pct"/>
            <w:gridSpan w:val="3"/>
            <w:tcBorders>
              <w:top w:val="single" w:sz="6" w:space="0" w:color="auto"/>
              <w:left w:val="single" w:sz="2" w:space="0" w:color="auto"/>
              <w:bottom w:val="single" w:sz="2" w:space="0" w:color="auto"/>
              <w:right w:val="single" w:sz="2" w:space="0" w:color="auto"/>
            </w:tcBorders>
          </w:tcPr>
          <w:p w:rsidR="002D0EDA" w:rsidRPr="006B140F" w:rsidRDefault="00F806C3" w:rsidP="00797EC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lang w:val="en-GB"/>
              </w:rPr>
              <w:t>Audited performance</w:t>
            </w:r>
          </w:p>
        </w:tc>
        <w:tc>
          <w:tcPr>
            <w:tcW w:w="319" w:type="pct"/>
            <w:tcBorders>
              <w:top w:val="single" w:sz="6" w:space="0" w:color="auto"/>
              <w:left w:val="single" w:sz="2" w:space="0" w:color="auto"/>
              <w:bottom w:val="single" w:sz="2" w:space="0" w:color="auto"/>
              <w:right w:val="single" w:sz="2" w:space="0" w:color="auto"/>
            </w:tcBorders>
          </w:tcPr>
          <w:p w:rsidR="002D0EDA" w:rsidRPr="006B140F" w:rsidRDefault="00F806C3" w:rsidP="00797EC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Estimated performance</w:t>
            </w:r>
          </w:p>
        </w:tc>
        <w:tc>
          <w:tcPr>
            <w:tcW w:w="1000" w:type="pct"/>
            <w:gridSpan w:val="3"/>
            <w:tcBorders>
              <w:top w:val="single" w:sz="6" w:space="0" w:color="auto"/>
              <w:left w:val="single" w:sz="2" w:space="0" w:color="auto"/>
              <w:bottom w:val="single" w:sz="2" w:space="0" w:color="auto"/>
            </w:tcBorders>
          </w:tcPr>
          <w:p w:rsidR="002D0EDA" w:rsidRPr="006B140F" w:rsidRDefault="00F806C3" w:rsidP="00797EC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r w:rsidRPr="00F806C3">
              <w:rPr>
                <w:rFonts w:asciiTheme="minorHAnsi" w:eastAsia="Calibri" w:hAnsiTheme="minorHAnsi"/>
                <w:b/>
                <w:color w:val="000000"/>
                <w:sz w:val="15"/>
                <w:szCs w:val="15"/>
              </w:rPr>
              <w:t>MTEF targets</w:t>
            </w:r>
          </w:p>
        </w:tc>
      </w:tr>
      <w:tr w:rsidR="002D0EDA" w:rsidRPr="006B140F" w:rsidTr="00797ECC">
        <w:trPr>
          <w:trHeight w:val="138"/>
        </w:trPr>
        <w:tc>
          <w:tcPr>
            <w:tcW w:w="664" w:type="pct"/>
            <w:tcBorders>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Pr>
                <w:rFonts w:asciiTheme="minorHAnsi" w:eastAsia="Calibri" w:hAnsiTheme="minorHAnsi" w:cs="Arial"/>
                <w:b/>
                <w:bCs/>
                <w:color w:val="000000"/>
                <w:sz w:val="15"/>
                <w:szCs w:val="15"/>
                <w:lang w:val="en-GB"/>
              </w:rPr>
              <w:t>7</w:t>
            </w:r>
            <w:r w:rsidRPr="006B140F">
              <w:rPr>
                <w:rFonts w:asciiTheme="minorHAnsi" w:eastAsia="Calibri" w:hAnsiTheme="minorHAnsi" w:cs="Arial"/>
                <w:b/>
                <w:bCs/>
                <w:color w:val="000000"/>
                <w:sz w:val="15"/>
                <w:szCs w:val="15"/>
                <w:lang w:val="en-GB"/>
              </w:rPr>
              <w:t>/1</w:t>
            </w:r>
            <w:r>
              <w:rPr>
                <w:rFonts w:asciiTheme="minorHAnsi" w:eastAsia="Calibri" w:hAnsiTheme="minorHAnsi" w:cs="Arial"/>
                <w:b/>
                <w:bCs/>
                <w:color w:val="000000"/>
                <w:sz w:val="15"/>
                <w:szCs w:val="15"/>
                <w:lang w:val="en-GB"/>
              </w:rPr>
              <w:t>8</w:t>
            </w:r>
          </w:p>
        </w:tc>
        <w:tc>
          <w:tcPr>
            <w:tcW w:w="319"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201</w:t>
            </w:r>
            <w:r>
              <w:rPr>
                <w:rFonts w:asciiTheme="minorHAnsi" w:eastAsia="Calibri" w:hAnsiTheme="minorHAnsi"/>
                <w:b/>
                <w:color w:val="000000"/>
                <w:sz w:val="15"/>
                <w:szCs w:val="15"/>
                <w:lang w:val="en-GB"/>
              </w:rPr>
              <w:t>8</w:t>
            </w:r>
            <w:r w:rsidRPr="006B140F">
              <w:rPr>
                <w:rFonts w:asciiTheme="minorHAnsi" w:eastAsia="Calibri" w:hAnsiTheme="minorHAnsi"/>
                <w:b/>
                <w:color w:val="000000"/>
                <w:sz w:val="15"/>
                <w:szCs w:val="15"/>
                <w:lang w:val="en-GB"/>
              </w:rPr>
              <w:t>/1</w:t>
            </w:r>
            <w:r>
              <w:rPr>
                <w:rFonts w:asciiTheme="minorHAnsi" w:eastAsia="Calibri" w:hAnsiTheme="minorHAnsi"/>
                <w:b/>
                <w:color w:val="000000"/>
                <w:sz w:val="15"/>
                <w:szCs w:val="15"/>
                <w:lang w:val="en-GB"/>
              </w:rPr>
              <w:t>9</w:t>
            </w:r>
          </w:p>
        </w:tc>
        <w:tc>
          <w:tcPr>
            <w:tcW w:w="321"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201</w:t>
            </w:r>
            <w:r>
              <w:rPr>
                <w:rFonts w:asciiTheme="minorHAnsi" w:eastAsia="Calibri" w:hAnsiTheme="minorHAnsi" w:cs="Arial"/>
                <w:b/>
                <w:bCs/>
                <w:color w:val="000000"/>
                <w:sz w:val="15"/>
                <w:szCs w:val="15"/>
                <w:lang w:val="en-GB"/>
              </w:rPr>
              <w:t>9</w:t>
            </w:r>
            <w:r w:rsidRPr="006B140F">
              <w:rPr>
                <w:rFonts w:asciiTheme="minorHAnsi" w:eastAsia="Calibri" w:hAnsiTheme="minorHAnsi" w:cs="Arial"/>
                <w:b/>
                <w:bCs/>
                <w:color w:val="000000"/>
                <w:sz w:val="15"/>
                <w:szCs w:val="15"/>
                <w:lang w:val="en-GB"/>
              </w:rPr>
              <w:t>/</w:t>
            </w:r>
            <w:r>
              <w:rPr>
                <w:rFonts w:asciiTheme="minorHAnsi" w:eastAsia="Calibri" w:hAnsiTheme="minorHAnsi" w:cs="Arial"/>
                <w:b/>
                <w:bCs/>
                <w:color w:val="000000"/>
                <w:sz w:val="15"/>
                <w:szCs w:val="15"/>
                <w:lang w:val="en-GB"/>
              </w:rPr>
              <w:t>20</w:t>
            </w:r>
          </w:p>
        </w:tc>
        <w:tc>
          <w:tcPr>
            <w:tcW w:w="319"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w:t>
            </w:r>
            <w:r>
              <w:rPr>
                <w:rFonts w:asciiTheme="minorHAnsi" w:eastAsia="Calibri" w:hAnsiTheme="minorHAnsi" w:cs="Arial"/>
                <w:b/>
                <w:bCs/>
                <w:color w:val="000000"/>
                <w:sz w:val="15"/>
                <w:szCs w:val="15"/>
                <w:lang w:val="en-GB"/>
              </w:rPr>
              <w:t>20</w:t>
            </w:r>
            <w:r w:rsidRPr="006B140F">
              <w:rPr>
                <w:rFonts w:asciiTheme="minorHAnsi" w:eastAsia="Calibri" w:hAnsiTheme="minorHAnsi" w:cs="Arial"/>
                <w:b/>
                <w:bCs/>
                <w:color w:val="000000"/>
                <w:sz w:val="15"/>
                <w:szCs w:val="15"/>
                <w:lang w:val="en-GB"/>
              </w:rPr>
              <w:t>/2</w:t>
            </w:r>
            <w:r>
              <w:rPr>
                <w:rFonts w:asciiTheme="minorHAnsi" w:eastAsia="Calibri" w:hAnsiTheme="minorHAnsi" w:cs="Arial"/>
                <w:b/>
                <w:bCs/>
                <w:color w:val="000000"/>
                <w:sz w:val="15"/>
                <w:szCs w:val="15"/>
                <w:lang w:val="en-GB"/>
              </w:rPr>
              <w:t>1</w:t>
            </w:r>
          </w:p>
        </w:tc>
        <w:tc>
          <w:tcPr>
            <w:tcW w:w="319"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b/>
                <w:color w:val="000000"/>
                <w:sz w:val="15"/>
                <w:szCs w:val="15"/>
                <w:lang w:val="en-GB"/>
              </w:rPr>
              <w:t>202</w:t>
            </w:r>
            <w:r>
              <w:rPr>
                <w:rFonts w:asciiTheme="minorHAnsi" w:eastAsia="Calibri" w:hAnsiTheme="minorHAnsi"/>
                <w:b/>
                <w:color w:val="000000"/>
                <w:sz w:val="15"/>
                <w:szCs w:val="15"/>
                <w:lang w:val="en-GB"/>
              </w:rPr>
              <w:t>1</w:t>
            </w:r>
            <w:r w:rsidRPr="006B140F">
              <w:rPr>
                <w:rFonts w:asciiTheme="minorHAnsi" w:eastAsia="Calibri" w:hAnsiTheme="minorHAnsi"/>
                <w:b/>
                <w:color w:val="000000"/>
                <w:sz w:val="15"/>
                <w:szCs w:val="15"/>
                <w:lang w:val="en-GB"/>
              </w:rPr>
              <w:t>/2</w:t>
            </w:r>
            <w:r>
              <w:rPr>
                <w:rFonts w:asciiTheme="minorHAnsi" w:eastAsia="Calibri" w:hAnsiTheme="minorHAnsi"/>
                <w:b/>
                <w:color w:val="000000"/>
                <w:sz w:val="15"/>
                <w:szCs w:val="15"/>
                <w:lang w:val="en-GB"/>
              </w:rPr>
              <w:t>2</w:t>
            </w:r>
          </w:p>
        </w:tc>
        <w:tc>
          <w:tcPr>
            <w:tcW w:w="350"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Pr>
                <w:rFonts w:asciiTheme="minorHAnsi" w:eastAsia="Calibri" w:hAnsiTheme="minorHAnsi" w:cs="Arial"/>
                <w:b/>
                <w:bCs/>
                <w:color w:val="000000"/>
                <w:sz w:val="15"/>
                <w:szCs w:val="15"/>
                <w:lang w:val="en-GB"/>
              </w:rPr>
              <w:t>2</w:t>
            </w:r>
            <w:r w:rsidRPr="006B140F">
              <w:rPr>
                <w:rFonts w:asciiTheme="minorHAnsi" w:eastAsia="Calibri" w:hAnsiTheme="minorHAnsi" w:cs="Arial"/>
                <w:b/>
                <w:bCs/>
                <w:color w:val="000000"/>
                <w:sz w:val="15"/>
                <w:szCs w:val="15"/>
                <w:lang w:val="en-GB"/>
              </w:rPr>
              <w:t>/2</w:t>
            </w:r>
            <w:r>
              <w:rPr>
                <w:rFonts w:asciiTheme="minorHAnsi" w:eastAsia="Calibri" w:hAnsiTheme="minorHAnsi" w:cs="Arial"/>
                <w:b/>
                <w:bCs/>
                <w:color w:val="000000"/>
                <w:sz w:val="15"/>
                <w:szCs w:val="15"/>
                <w:lang w:val="en-GB"/>
              </w:rPr>
              <w:t>3</w:t>
            </w:r>
          </w:p>
        </w:tc>
        <w:tc>
          <w:tcPr>
            <w:tcW w:w="331" w:type="pct"/>
            <w:tcBorders>
              <w:top w:val="single" w:sz="2" w:space="0" w:color="auto"/>
              <w:left w:val="single" w:sz="2" w:space="0" w:color="auto"/>
              <w:bottom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b/>
                <w:color w:val="000000"/>
                <w:sz w:val="15"/>
                <w:szCs w:val="15"/>
                <w:lang w:val="en-GB"/>
              </w:rPr>
            </w:pPr>
            <w:r w:rsidRPr="006B140F">
              <w:rPr>
                <w:rFonts w:asciiTheme="minorHAnsi" w:eastAsia="Calibri" w:hAnsiTheme="minorHAnsi" w:cs="Arial"/>
                <w:b/>
                <w:bCs/>
                <w:color w:val="000000"/>
                <w:sz w:val="15"/>
                <w:szCs w:val="15"/>
                <w:lang w:val="en-GB"/>
              </w:rPr>
              <w:t>202</w:t>
            </w:r>
            <w:r>
              <w:rPr>
                <w:rFonts w:asciiTheme="minorHAnsi" w:eastAsia="Calibri" w:hAnsiTheme="minorHAnsi" w:cs="Arial"/>
                <w:b/>
                <w:bCs/>
                <w:color w:val="000000"/>
                <w:sz w:val="15"/>
                <w:szCs w:val="15"/>
                <w:lang w:val="en-GB"/>
              </w:rPr>
              <w:t>3</w:t>
            </w:r>
            <w:r w:rsidRPr="006B140F">
              <w:rPr>
                <w:rFonts w:asciiTheme="minorHAnsi" w:eastAsia="Calibri" w:hAnsiTheme="minorHAnsi" w:cs="Arial"/>
                <w:b/>
                <w:bCs/>
                <w:color w:val="000000"/>
                <w:sz w:val="15"/>
                <w:szCs w:val="15"/>
                <w:lang w:val="en-GB"/>
              </w:rPr>
              <w:t>/2</w:t>
            </w:r>
            <w:r>
              <w:rPr>
                <w:rFonts w:asciiTheme="minorHAnsi" w:eastAsia="Calibri" w:hAnsiTheme="minorHAnsi" w:cs="Arial"/>
                <w:b/>
                <w:bCs/>
                <w:color w:val="000000"/>
                <w:sz w:val="15"/>
                <w:szCs w:val="15"/>
                <w:lang w:val="en-GB"/>
              </w:rPr>
              <w:t>4</w:t>
            </w:r>
          </w:p>
        </w:tc>
      </w:tr>
      <w:tr w:rsidR="002D0EDA" w:rsidRPr="006B140F" w:rsidTr="00797ECC">
        <w:trPr>
          <w:trHeight w:val="138"/>
        </w:trPr>
        <w:tc>
          <w:tcPr>
            <w:tcW w:w="664" w:type="pct"/>
            <w:tcBorders>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1217" w:type="pct"/>
            <w:tcBorders>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864" w:type="pct"/>
            <w:tcBorders>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center"/>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cs="Arial"/>
                <w:b/>
                <w:bCs/>
                <w:color w:val="000000"/>
                <w:sz w:val="15"/>
                <w:szCs w:val="15"/>
                <w:lang w:val="en-GB"/>
              </w:rPr>
            </w:pPr>
          </w:p>
        </w:tc>
        <w:tc>
          <w:tcPr>
            <w:tcW w:w="331" w:type="pct"/>
            <w:tcBorders>
              <w:top w:val="single" w:sz="2" w:space="0" w:color="auto"/>
              <w:left w:val="single" w:sz="2" w:space="0" w:color="auto"/>
              <w:bottom w:val="single" w:sz="2" w:space="0" w:color="auto"/>
            </w:tcBorders>
            <w:vAlign w:val="center"/>
          </w:tcPr>
          <w:p w:rsidR="002D0EDA" w:rsidRPr="006B140F" w:rsidRDefault="002D0EDA" w:rsidP="00797ECC">
            <w:pPr>
              <w:widowControl w:val="0"/>
              <w:spacing w:after="0" w:line="276" w:lineRule="auto"/>
              <w:ind w:left="180" w:hanging="180"/>
              <w:jc w:val="right"/>
              <w:rPr>
                <w:rFonts w:asciiTheme="minorHAnsi" w:eastAsia="Calibri" w:hAnsiTheme="minorHAnsi" w:cs="Arial"/>
                <w:b/>
                <w:bCs/>
                <w:color w:val="000000"/>
                <w:sz w:val="15"/>
                <w:szCs w:val="15"/>
                <w:lang w:val="en-GB"/>
              </w:rPr>
            </w:pPr>
          </w:p>
        </w:tc>
      </w:tr>
      <w:tr w:rsidR="002D0EDA" w:rsidRPr="006B140F" w:rsidTr="00797ECC">
        <w:trPr>
          <w:trHeight w:val="69"/>
        </w:trPr>
        <w:tc>
          <w:tcPr>
            <w:tcW w:w="664" w:type="pct"/>
            <w:tcBorders>
              <w:top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2"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r w:rsidR="002D0EDA" w:rsidRPr="006B140F" w:rsidTr="00797ECC">
        <w:trPr>
          <w:trHeight w:val="69"/>
        </w:trPr>
        <w:tc>
          <w:tcPr>
            <w:tcW w:w="664" w:type="pct"/>
            <w:tcBorders>
              <w:top w:val="single" w:sz="2" w:space="0" w:color="auto"/>
              <w:bottom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1217" w:type="pct"/>
            <w:tcBorders>
              <w:top w:val="single" w:sz="2" w:space="0" w:color="auto"/>
              <w:left w:val="single" w:sz="2" w:space="0" w:color="auto"/>
              <w:bottom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left"/>
              <w:rPr>
                <w:rFonts w:asciiTheme="minorHAnsi" w:eastAsia="Calibri" w:hAnsiTheme="minorHAnsi"/>
                <w:b/>
                <w:color w:val="000000"/>
                <w:sz w:val="15"/>
                <w:szCs w:val="15"/>
                <w:lang w:val="en-GB"/>
              </w:rPr>
            </w:pPr>
          </w:p>
        </w:tc>
        <w:tc>
          <w:tcPr>
            <w:tcW w:w="864" w:type="pct"/>
            <w:tcBorders>
              <w:top w:val="single" w:sz="2" w:space="0" w:color="auto"/>
              <w:left w:val="single" w:sz="2" w:space="0" w:color="auto"/>
              <w:bottom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296" w:type="pct"/>
            <w:tcBorders>
              <w:top w:val="single" w:sz="2" w:space="0" w:color="auto"/>
              <w:left w:val="single" w:sz="2" w:space="0" w:color="auto"/>
              <w:bottom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21" w:type="pct"/>
            <w:tcBorders>
              <w:top w:val="single" w:sz="2" w:space="0" w:color="auto"/>
              <w:left w:val="single" w:sz="2" w:space="0" w:color="auto"/>
              <w:bottom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19" w:type="pct"/>
            <w:tcBorders>
              <w:top w:val="single" w:sz="2" w:space="0" w:color="auto"/>
              <w:left w:val="single" w:sz="2" w:space="0" w:color="auto"/>
              <w:bottom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50" w:type="pct"/>
            <w:tcBorders>
              <w:top w:val="single" w:sz="2" w:space="0" w:color="auto"/>
              <w:left w:val="single" w:sz="2" w:space="0" w:color="auto"/>
              <w:bottom w:val="single" w:sz="6" w:space="0" w:color="auto"/>
              <w:right w:val="single" w:sz="2"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c>
          <w:tcPr>
            <w:tcW w:w="331" w:type="pct"/>
            <w:tcBorders>
              <w:top w:val="single" w:sz="2" w:space="0" w:color="auto"/>
              <w:left w:val="single" w:sz="2" w:space="0" w:color="auto"/>
              <w:bottom w:val="single" w:sz="6" w:space="0" w:color="auto"/>
            </w:tcBorders>
          </w:tcPr>
          <w:p w:rsidR="002D0EDA" w:rsidRPr="006B140F" w:rsidRDefault="002D0EDA" w:rsidP="00797ECC">
            <w:pPr>
              <w:widowControl w:val="0"/>
              <w:tabs>
                <w:tab w:val="clear" w:pos="284"/>
                <w:tab w:val="clear" w:pos="567"/>
                <w:tab w:val="clear" w:pos="851"/>
              </w:tabs>
              <w:autoSpaceDE w:val="0"/>
              <w:autoSpaceDN w:val="0"/>
              <w:adjustRightInd w:val="0"/>
              <w:spacing w:after="0" w:line="276" w:lineRule="auto"/>
              <w:jc w:val="right"/>
              <w:rPr>
                <w:rFonts w:asciiTheme="minorHAnsi" w:eastAsia="Calibri" w:hAnsiTheme="minorHAnsi"/>
                <w:b/>
                <w:color w:val="000000"/>
                <w:sz w:val="15"/>
                <w:szCs w:val="15"/>
                <w:lang w:val="en-GB"/>
              </w:rPr>
            </w:pPr>
          </w:p>
        </w:tc>
      </w:tr>
    </w:tbl>
    <w:bookmarkEnd w:id="99"/>
    <w:p w:rsidR="002D0EDA" w:rsidRPr="001841AC" w:rsidRDefault="002D0EDA" w:rsidP="002D0EDA">
      <w:pPr>
        <w:pStyle w:val="Heading4"/>
      </w:pPr>
      <w:r w:rsidRPr="001841AC">
        <w:t>Entity overview</w:t>
      </w:r>
      <w:r>
        <w:t xml:space="preserve"> </w:t>
      </w:r>
      <w:r w:rsidRPr="00034E7C">
        <w:t>(H4)</w:t>
      </w:r>
    </w:p>
    <w:p w:rsidR="002D0EDA" w:rsidRPr="001841AC" w:rsidRDefault="002D0EDA" w:rsidP="002D0EDA">
      <w:pPr>
        <w:pStyle w:val="Paragraph"/>
      </w:pPr>
      <w:r w:rsidRPr="001841AC">
        <w:t>Th</w:t>
      </w:r>
      <w:r>
        <w:t xml:space="preserve">is </w:t>
      </w:r>
      <w:r w:rsidRPr="001841AC">
        <w:t xml:space="preserve">section should outline the entity’s legislative mandate as provided in its strategic and annual planning documents. The </w:t>
      </w:r>
      <w:r w:rsidRPr="00D764D2">
        <w:t>narrative</w:t>
      </w:r>
      <w:r w:rsidRPr="001841AC">
        <w:t xml:space="preserve"> should briefly detail what the entity does, what it aims to achieve over the medium term and how it plans to spend its budget in support of this. </w:t>
      </w:r>
    </w:p>
    <w:p w:rsidR="002D0EDA" w:rsidRPr="001841AC" w:rsidRDefault="002D0EDA" w:rsidP="002D0EDA">
      <w:pPr>
        <w:pStyle w:val="Paragraph"/>
      </w:pPr>
      <w:r w:rsidRPr="001841AC">
        <w:t>The narrative should indicate the entity’s allocations/transfers over the MTEF period and whether expenditure is expected to increase or decrease, with brief justification. Revenue trends should be discussed for entities that generate their own revenue, and be linked to spending, performance and the achievement of the institution’s objectives.</w:t>
      </w:r>
    </w:p>
    <w:p w:rsidR="002D0EDA" w:rsidRPr="001841AC" w:rsidRDefault="002D0EDA" w:rsidP="002D0EDA">
      <w:pPr>
        <w:pStyle w:val="Paragraph"/>
      </w:pPr>
      <w:r w:rsidRPr="001841AC">
        <w:t xml:space="preserve">The narrative for entities experiencing liquidity problems may be expanded to include the entity’s liquidity and solvency status. In such </w:t>
      </w:r>
      <w:r w:rsidRPr="00D764D2">
        <w:t>cases</w:t>
      </w:r>
      <w:r w:rsidRPr="001841AC">
        <w:t>, this narrative should indicate whether the entity may continue to operate as a going concern and include a very brief description of the turnaround plan approved by the accounting authority.</w:t>
      </w:r>
    </w:p>
    <w:p w:rsidR="002D0EDA" w:rsidRPr="001841AC" w:rsidRDefault="002D0EDA" w:rsidP="002D0EDA">
      <w:pPr>
        <w:pStyle w:val="Heading3"/>
      </w:pPr>
      <w:r w:rsidRPr="001841AC">
        <w:t>Programmes/Objectives/Activities</w:t>
      </w:r>
    </w:p>
    <w:p w:rsidR="002D0EDA" w:rsidRPr="001841AC" w:rsidRDefault="002D0EDA" w:rsidP="002D0EDA">
      <w:pPr>
        <w:pStyle w:val="Tableheader"/>
      </w:pPr>
      <w:r w:rsidRPr="001841AC">
        <w:t>Table X.</w:t>
      </w:r>
      <w:r>
        <w:t>74</w:t>
      </w:r>
      <w:r w:rsidRPr="001841AC">
        <w:t xml:space="preserve"> [Entity name] expenditure trends and estimates by programme/objective/activity</w:t>
      </w:r>
    </w:p>
    <w:tbl>
      <w:tblPr>
        <w:tblW w:w="5000" w:type="pct"/>
        <w:tblLayout w:type="fixed"/>
        <w:tblLook w:val="00A0" w:firstRow="1" w:lastRow="0" w:firstColumn="1" w:lastColumn="0" w:noHBand="0" w:noVBand="0"/>
      </w:tblPr>
      <w:tblGrid>
        <w:gridCol w:w="2395"/>
        <w:gridCol w:w="700"/>
        <w:gridCol w:w="734"/>
        <w:gridCol w:w="702"/>
        <w:gridCol w:w="702"/>
        <w:gridCol w:w="683"/>
        <w:gridCol w:w="683"/>
        <w:gridCol w:w="700"/>
        <w:gridCol w:w="554"/>
        <w:gridCol w:w="653"/>
        <w:gridCol w:w="740"/>
        <w:gridCol w:w="675"/>
      </w:tblGrid>
      <w:tr w:rsidR="002D0EDA" w:rsidRPr="006B140F" w:rsidTr="00797ECC">
        <w:trPr>
          <w:trHeight w:val="255"/>
        </w:trPr>
        <w:tc>
          <w:tcPr>
            <w:tcW w:w="1207" w:type="pct"/>
            <w:tcBorders>
              <w:top w:val="single" w:sz="6" w:space="0" w:color="auto"/>
              <w:left w:val="nil"/>
              <w:bottom w:val="nil"/>
              <w:right w:val="nil"/>
            </w:tcBorders>
          </w:tcPr>
          <w:p w:rsidR="002D0EDA" w:rsidRPr="006B140F" w:rsidRDefault="002D0EDA" w:rsidP="00797ECC">
            <w:pPr>
              <w:keepNext/>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bookmarkStart w:id="100" w:name="PE16Prog"/>
          </w:p>
        </w:tc>
        <w:tc>
          <w:tcPr>
            <w:tcW w:w="1077" w:type="pct"/>
            <w:gridSpan w:val="3"/>
            <w:tcBorders>
              <w:top w:val="single" w:sz="6" w:space="0" w:color="auto"/>
              <w:left w:val="nil"/>
              <w:bottom w:val="single" w:sz="2" w:space="0" w:color="auto"/>
              <w:right w:val="single" w:sz="2" w:space="0" w:color="auto"/>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Audited outcome </w:t>
            </w:r>
          </w:p>
        </w:tc>
        <w:tc>
          <w:tcPr>
            <w:tcW w:w="354" w:type="pct"/>
            <w:tcBorders>
              <w:top w:val="single" w:sz="6" w:space="0" w:color="auto"/>
              <w:left w:val="single" w:sz="2" w:space="0" w:color="auto"/>
              <w:bottom w:val="single" w:sz="2" w:space="0" w:color="auto"/>
              <w:right w:val="single" w:sz="2" w:space="0" w:color="auto"/>
            </w:tcBorders>
            <w:vAlign w:val="bottom"/>
          </w:tcPr>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Revised estimate </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4" w:type="pct"/>
            <w:tcBorders>
              <w:top w:val="single" w:sz="6" w:space="0" w:color="auto"/>
              <w:left w:val="single" w:sz="2" w:space="0" w:color="auto"/>
              <w:bottom w:val="single" w:sz="2" w:space="0" w:color="auto"/>
              <w:right w:val="single" w:sz="2" w:space="0" w:color="auto"/>
            </w:tcBorders>
            <w:shd w:val="clear" w:color="auto" w:fill="F2F2F2" w:themeFill="background1" w:themeFillShade="F2"/>
          </w:tcPr>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diture/ </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sidDel="00916C11">
              <w:rPr>
                <w:rFonts w:asciiTheme="minorHAnsi" w:eastAsia="Calibri" w:hAnsiTheme="minorHAnsi"/>
                <w:b/>
                <w:sz w:val="15"/>
                <w:szCs w:val="15"/>
              </w:rPr>
              <w:t xml:space="preserve"> </w:t>
            </w:r>
            <w:r w:rsidRPr="006B140F">
              <w:rPr>
                <w:rFonts w:asciiTheme="minorHAnsi" w:eastAsia="Calibri" w:hAnsiTheme="minorHAnsi"/>
                <w:b/>
                <w:sz w:val="15"/>
                <w:szCs w:val="15"/>
              </w:rPr>
              <w:t>(%)</w:t>
            </w:r>
          </w:p>
        </w:tc>
        <w:tc>
          <w:tcPr>
            <w:tcW w:w="961" w:type="pct"/>
            <w:gridSpan w:val="3"/>
            <w:tcBorders>
              <w:top w:val="single" w:sz="6" w:space="0" w:color="auto"/>
              <w:left w:val="single" w:sz="2" w:space="0" w:color="auto"/>
              <w:bottom w:val="single" w:sz="2" w:space="0" w:color="auto"/>
              <w:right w:val="single" w:sz="2" w:space="0" w:color="auto"/>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ind w:hanging="43"/>
              <w:jc w:val="center"/>
              <w:rPr>
                <w:rFonts w:asciiTheme="minorHAnsi" w:eastAsia="Calibri" w:hAnsiTheme="minorHAnsi"/>
                <w:b/>
                <w:sz w:val="15"/>
                <w:szCs w:val="15"/>
              </w:rPr>
            </w:pPr>
            <w:r w:rsidRPr="006B140F">
              <w:rPr>
                <w:rFonts w:asciiTheme="minorHAnsi" w:eastAsia="Calibri" w:hAnsiTheme="minorHAnsi"/>
                <w:b/>
                <w:sz w:val="15"/>
                <w:szCs w:val="15"/>
              </w:rPr>
              <w:t xml:space="preserve"> Medium-term expenditure</w:t>
            </w:r>
          </w:p>
          <w:p w:rsidR="002D0EDA" w:rsidRPr="006B140F" w:rsidRDefault="002D0EDA" w:rsidP="00797ECC">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 xml:space="preserve"> 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Average growth </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 xml:space="preserve">rate </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c>
          <w:tcPr>
            <w:tcW w:w="340" w:type="pct"/>
            <w:tcBorders>
              <w:top w:val="single" w:sz="6" w:space="0" w:color="auto"/>
              <w:left w:val="single" w:sz="2" w:space="0" w:color="auto"/>
              <w:bottom w:val="single" w:sz="2" w:space="0" w:color="auto"/>
              <w:right w:val="nil"/>
            </w:tcBorders>
            <w:shd w:val="clear" w:color="auto" w:fill="F2F2F2" w:themeFill="background1" w:themeFillShade="F2"/>
          </w:tcPr>
          <w:p w:rsidR="002D0EDA" w:rsidRPr="006B140F" w:rsidRDefault="002D0EDA" w:rsidP="00797ECC">
            <w:pPr>
              <w:keepNext/>
              <w:keepLines/>
              <w:widowControl w:val="0"/>
              <w:tabs>
                <w:tab w:val="clear" w:pos="284"/>
                <w:tab w:val="clear" w:pos="567"/>
                <w:tab w:val="clear" w:pos="851"/>
              </w:tabs>
              <w:spacing w:after="0" w:line="240" w:lineRule="auto"/>
              <w:ind w:left="-160" w:right="-68"/>
              <w:jc w:val="right"/>
              <w:rPr>
                <w:rFonts w:asciiTheme="minorHAnsi" w:eastAsia="Calibri" w:hAnsiTheme="minorHAnsi"/>
                <w:b/>
                <w:sz w:val="15"/>
                <w:szCs w:val="15"/>
              </w:rPr>
            </w:pPr>
            <w:r w:rsidRPr="006B140F">
              <w:rPr>
                <w:rFonts w:asciiTheme="minorHAnsi" w:eastAsia="Calibri" w:hAnsiTheme="minorHAnsi"/>
                <w:b/>
                <w:sz w:val="15"/>
                <w:szCs w:val="15"/>
              </w:rPr>
              <w:t>Average:</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Expen</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diture/</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Total</w:t>
            </w:r>
          </w:p>
          <w:p w:rsidR="002D0EDA" w:rsidRPr="006B140F"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5"/>
                <w:szCs w:val="15"/>
              </w:rPr>
            </w:pPr>
            <w:r w:rsidRPr="006B140F">
              <w:rPr>
                <w:rFonts w:asciiTheme="minorHAnsi" w:eastAsia="Calibri" w:hAnsiTheme="minorHAnsi"/>
                <w:b/>
                <w:sz w:val="15"/>
                <w:szCs w:val="15"/>
              </w:rPr>
              <w:t>(%)</w:t>
            </w:r>
          </w:p>
        </w:tc>
      </w:tr>
      <w:tr w:rsidR="002D0EDA" w:rsidRPr="006B140F" w:rsidTr="00797ECC">
        <w:trPr>
          <w:trHeight w:val="58"/>
        </w:trPr>
        <w:tc>
          <w:tcPr>
            <w:tcW w:w="1207" w:type="pct"/>
            <w:tcBorders>
              <w:top w:val="nil"/>
              <w:left w:val="nil"/>
              <w:bottom w:val="single" w:sz="2" w:space="0" w:color="auto"/>
              <w:right w:val="nil"/>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R million</w:t>
            </w:r>
          </w:p>
        </w:tc>
        <w:tc>
          <w:tcPr>
            <w:tcW w:w="353" w:type="pct"/>
            <w:tcBorders>
              <w:top w:val="single" w:sz="2" w:space="0" w:color="auto"/>
              <w:left w:val="nil"/>
              <w:bottom w:val="single" w:sz="2" w:space="0" w:color="auto"/>
              <w:right w:val="nil"/>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Pr>
                <w:rFonts w:asciiTheme="minorHAnsi" w:eastAsia="Calibri" w:hAnsiTheme="minorHAnsi" w:cs="Arial"/>
                <w:b/>
                <w:bCs/>
                <w:sz w:val="15"/>
                <w:szCs w:val="15"/>
                <w:lang w:eastAsia="en-ZA"/>
              </w:rPr>
              <w:t>8</w:t>
            </w:r>
          </w:p>
        </w:tc>
        <w:tc>
          <w:tcPr>
            <w:tcW w:w="370" w:type="pct"/>
            <w:tcBorders>
              <w:top w:val="single" w:sz="2" w:space="0" w:color="auto"/>
              <w:left w:val="nil"/>
              <w:bottom w:val="single" w:sz="2" w:space="0" w:color="auto"/>
              <w:right w:val="nil"/>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b/>
                <w:sz w:val="15"/>
                <w:szCs w:val="15"/>
              </w:rPr>
              <w:t>201</w:t>
            </w:r>
            <w:r>
              <w:rPr>
                <w:rFonts w:asciiTheme="minorHAnsi" w:eastAsia="Calibri" w:hAnsiTheme="minorHAnsi"/>
                <w:b/>
                <w:sz w:val="15"/>
                <w:szCs w:val="15"/>
              </w:rPr>
              <w:t>8</w:t>
            </w:r>
            <w:r w:rsidRPr="006B140F">
              <w:rPr>
                <w:rFonts w:asciiTheme="minorHAnsi" w:eastAsia="Calibri" w:hAnsiTheme="minorHAnsi"/>
                <w:b/>
                <w:sz w:val="15"/>
                <w:szCs w:val="15"/>
              </w:rPr>
              <w:t>/1</w:t>
            </w:r>
            <w:r>
              <w:rPr>
                <w:rFonts w:asciiTheme="minorHAnsi" w:eastAsia="Calibri" w:hAnsiTheme="minorHAnsi"/>
                <w:b/>
                <w:sz w:val="15"/>
                <w:szCs w:val="15"/>
              </w:rPr>
              <w:t>9</w:t>
            </w:r>
            <w:r w:rsidRPr="006B140F">
              <w:rPr>
                <w:rFonts w:asciiTheme="minorHAnsi" w:eastAsia="Calibri" w:hAnsiTheme="minorHAnsi" w:cs="Arial"/>
                <w:b/>
                <w:bCs/>
                <w:sz w:val="15"/>
                <w:szCs w:val="15"/>
                <w:lang w:eastAsia="en-ZA"/>
              </w:rPr>
              <w:t xml:space="preserve"> </w:t>
            </w:r>
          </w:p>
        </w:tc>
        <w:tc>
          <w:tcPr>
            <w:tcW w:w="354" w:type="pct"/>
            <w:tcBorders>
              <w:top w:val="single" w:sz="2" w:space="0" w:color="auto"/>
              <w:left w:val="nil"/>
              <w:bottom w:val="single" w:sz="2" w:space="0" w:color="auto"/>
              <w:right w:val="single" w:sz="2" w:space="0" w:color="auto"/>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b/>
                <w:sz w:val="15"/>
                <w:szCs w:val="15"/>
              </w:rPr>
              <w:t>201</w:t>
            </w:r>
            <w:r>
              <w:rPr>
                <w:rFonts w:asciiTheme="minorHAnsi" w:eastAsia="Calibri" w:hAnsiTheme="minorHAnsi"/>
                <w:b/>
                <w:sz w:val="15"/>
                <w:szCs w:val="15"/>
              </w:rPr>
              <w:t>9</w:t>
            </w:r>
            <w:r w:rsidRPr="006B140F">
              <w:rPr>
                <w:rFonts w:asciiTheme="minorHAnsi" w:eastAsia="Calibri" w:hAnsiTheme="minorHAnsi"/>
                <w:b/>
                <w:sz w:val="15"/>
                <w:szCs w:val="15"/>
              </w:rPr>
              <w:t>/</w:t>
            </w:r>
            <w:r>
              <w:rPr>
                <w:rFonts w:asciiTheme="minorHAnsi" w:eastAsia="Calibri" w:hAnsiTheme="minorHAnsi"/>
                <w:b/>
                <w:sz w:val="15"/>
                <w:szCs w:val="15"/>
              </w:rPr>
              <w:t>20</w:t>
            </w:r>
          </w:p>
        </w:tc>
        <w:tc>
          <w:tcPr>
            <w:tcW w:w="354" w:type="pct"/>
            <w:tcBorders>
              <w:top w:val="single" w:sz="2" w:space="0" w:color="auto"/>
              <w:left w:val="single" w:sz="2" w:space="0" w:color="auto"/>
              <w:bottom w:val="single" w:sz="2" w:space="0" w:color="auto"/>
              <w:right w:val="single" w:sz="2" w:space="0" w:color="auto"/>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ind w:hanging="107"/>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w:t>
            </w:r>
            <w:r>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Pr>
                <w:rFonts w:asciiTheme="minorHAnsi" w:eastAsia="Calibri" w:hAnsiTheme="minorHAnsi" w:cs="Arial"/>
                <w:b/>
                <w:bCs/>
                <w:sz w:val="15"/>
                <w:szCs w:val="15"/>
                <w:lang w:eastAsia="en-ZA"/>
              </w:rPr>
              <w:t>1</w:t>
            </w:r>
          </w:p>
        </w:tc>
        <w:tc>
          <w:tcPr>
            <w:tcW w:w="688"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bottom"/>
          </w:tcPr>
          <w:p w:rsidR="002D0EDA" w:rsidRPr="006B140F" w:rsidRDefault="002D0EDA" w:rsidP="00797ECC">
            <w:pPr>
              <w:keepNext/>
              <w:keepLines/>
              <w:widowControl w:val="0"/>
              <w:tabs>
                <w:tab w:val="clear" w:pos="284"/>
                <w:tab w:val="clear" w:pos="567"/>
                <w:tab w:val="clear" w:pos="851"/>
              </w:tabs>
              <w:spacing w:after="0" w:line="240" w:lineRule="auto"/>
              <w:ind w:hanging="96"/>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201</w:t>
            </w:r>
            <w:r>
              <w:rPr>
                <w:rFonts w:asciiTheme="minorHAnsi" w:eastAsia="Calibri" w:hAnsiTheme="minorHAnsi" w:cs="Arial"/>
                <w:b/>
                <w:bCs/>
                <w:sz w:val="15"/>
                <w:szCs w:val="15"/>
                <w:lang w:eastAsia="en-ZA"/>
              </w:rPr>
              <w:t>7</w:t>
            </w:r>
            <w:r w:rsidRPr="006B140F">
              <w:rPr>
                <w:rFonts w:asciiTheme="minorHAnsi" w:eastAsia="Calibri" w:hAnsiTheme="minorHAnsi" w:cs="Arial"/>
                <w:b/>
                <w:bCs/>
                <w:sz w:val="15"/>
                <w:szCs w:val="15"/>
                <w:lang w:eastAsia="en-ZA"/>
              </w:rPr>
              <w:t>/1</w:t>
            </w:r>
            <w:r>
              <w:rPr>
                <w:rFonts w:asciiTheme="minorHAnsi" w:eastAsia="Calibri" w:hAnsiTheme="minorHAnsi" w:cs="Arial"/>
                <w:b/>
                <w:bCs/>
                <w:sz w:val="15"/>
                <w:szCs w:val="15"/>
                <w:lang w:eastAsia="en-ZA"/>
              </w:rPr>
              <w:t>8</w:t>
            </w:r>
            <w:r w:rsidRPr="006B140F">
              <w:rPr>
                <w:rFonts w:asciiTheme="minorHAnsi" w:eastAsia="Calibri" w:hAnsiTheme="minorHAnsi" w:cs="Arial"/>
                <w:b/>
                <w:bCs/>
                <w:sz w:val="15"/>
                <w:szCs w:val="15"/>
                <w:lang w:eastAsia="en-ZA"/>
              </w:rPr>
              <w:t xml:space="preserve"> - 20</w:t>
            </w:r>
            <w:r>
              <w:rPr>
                <w:rFonts w:asciiTheme="minorHAnsi" w:eastAsia="Calibri" w:hAnsiTheme="minorHAnsi" w:cs="Arial"/>
                <w:b/>
                <w:bCs/>
                <w:sz w:val="15"/>
                <w:szCs w:val="15"/>
                <w:lang w:eastAsia="en-ZA"/>
              </w:rPr>
              <w:t>20</w:t>
            </w:r>
            <w:r w:rsidRPr="006B140F">
              <w:rPr>
                <w:rFonts w:asciiTheme="minorHAnsi" w:eastAsia="Calibri" w:hAnsiTheme="minorHAnsi" w:cs="Arial"/>
                <w:b/>
                <w:bCs/>
                <w:sz w:val="15"/>
                <w:szCs w:val="15"/>
                <w:lang w:eastAsia="en-ZA"/>
              </w:rPr>
              <w:t>/2</w:t>
            </w:r>
            <w:r>
              <w:rPr>
                <w:rFonts w:asciiTheme="minorHAnsi" w:eastAsia="Calibri" w:hAnsiTheme="minorHAnsi" w:cs="Arial"/>
                <w:b/>
                <w:bCs/>
                <w:sz w:val="15"/>
                <w:szCs w:val="15"/>
                <w:lang w:eastAsia="en-ZA"/>
              </w:rPr>
              <w:t>1</w:t>
            </w:r>
          </w:p>
        </w:tc>
        <w:tc>
          <w:tcPr>
            <w:tcW w:w="353" w:type="pct"/>
            <w:tcBorders>
              <w:top w:val="single" w:sz="2" w:space="0" w:color="auto"/>
              <w:left w:val="single" w:sz="2" w:space="0" w:color="auto"/>
              <w:bottom w:val="single" w:sz="2" w:space="0" w:color="auto"/>
              <w:right w:val="nil"/>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Pr>
                <w:rFonts w:asciiTheme="minorHAnsi" w:eastAsia="Calibri" w:hAnsiTheme="minorHAnsi" w:cs="Arial"/>
                <w:b/>
                <w:bCs/>
                <w:sz w:val="15"/>
                <w:szCs w:val="15"/>
                <w:lang w:eastAsia="en-ZA"/>
              </w:rPr>
              <w:t>1</w:t>
            </w:r>
            <w:r w:rsidRPr="006B140F">
              <w:rPr>
                <w:rFonts w:asciiTheme="minorHAnsi" w:eastAsia="Calibri" w:hAnsiTheme="minorHAnsi" w:cs="Arial"/>
                <w:b/>
                <w:bCs/>
                <w:sz w:val="15"/>
                <w:szCs w:val="15"/>
                <w:lang w:eastAsia="en-ZA"/>
              </w:rPr>
              <w:t>/2</w:t>
            </w:r>
            <w:r>
              <w:rPr>
                <w:rFonts w:asciiTheme="minorHAnsi" w:eastAsia="Calibri" w:hAnsiTheme="minorHAnsi" w:cs="Arial"/>
                <w:b/>
                <w:bCs/>
                <w:sz w:val="15"/>
                <w:szCs w:val="15"/>
                <w:lang w:eastAsia="en-ZA"/>
              </w:rPr>
              <w:t>2</w:t>
            </w:r>
          </w:p>
        </w:tc>
        <w:tc>
          <w:tcPr>
            <w:tcW w:w="279" w:type="pct"/>
            <w:tcBorders>
              <w:top w:val="single" w:sz="2" w:space="0" w:color="auto"/>
              <w:left w:val="nil"/>
              <w:bottom w:val="single" w:sz="2" w:space="0" w:color="auto"/>
              <w:right w:val="nil"/>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ind w:left="-256" w:right="-197"/>
              <w:jc w:val="center"/>
              <w:rPr>
                <w:rFonts w:asciiTheme="minorHAnsi" w:eastAsia="Calibri" w:hAnsiTheme="minorHAnsi"/>
                <w:b/>
                <w:sz w:val="15"/>
                <w:szCs w:val="15"/>
              </w:rPr>
            </w:pPr>
            <w:r w:rsidRPr="006B140F">
              <w:rPr>
                <w:rFonts w:asciiTheme="minorHAnsi" w:eastAsia="Calibri" w:hAnsiTheme="minorHAnsi"/>
                <w:b/>
                <w:sz w:val="15"/>
                <w:szCs w:val="15"/>
              </w:rPr>
              <w:t>202</w:t>
            </w:r>
            <w:r>
              <w:rPr>
                <w:rFonts w:asciiTheme="minorHAnsi" w:eastAsia="Calibri" w:hAnsiTheme="minorHAnsi"/>
                <w:b/>
                <w:sz w:val="15"/>
                <w:szCs w:val="15"/>
              </w:rPr>
              <w:t>2</w:t>
            </w:r>
            <w:r w:rsidRPr="006B140F">
              <w:rPr>
                <w:rFonts w:asciiTheme="minorHAnsi" w:eastAsia="Calibri" w:hAnsiTheme="minorHAnsi"/>
                <w:b/>
                <w:sz w:val="15"/>
                <w:szCs w:val="15"/>
              </w:rPr>
              <w:t>/2</w:t>
            </w:r>
            <w:r>
              <w:rPr>
                <w:rFonts w:asciiTheme="minorHAnsi" w:eastAsia="Calibri" w:hAnsiTheme="minorHAnsi"/>
                <w:b/>
                <w:sz w:val="15"/>
                <w:szCs w:val="15"/>
              </w:rPr>
              <w:t>3</w:t>
            </w:r>
          </w:p>
        </w:tc>
        <w:tc>
          <w:tcPr>
            <w:tcW w:w="329" w:type="pct"/>
            <w:tcBorders>
              <w:top w:val="single" w:sz="2" w:space="0" w:color="auto"/>
              <w:left w:val="nil"/>
              <w:bottom w:val="single" w:sz="2" w:space="0" w:color="auto"/>
              <w:right w:val="single" w:sz="2" w:space="0" w:color="auto"/>
            </w:tcBorders>
            <w:noWrap/>
            <w:vAlign w:val="bottom"/>
          </w:tcPr>
          <w:p w:rsidR="002D0EDA" w:rsidRPr="006B140F" w:rsidRDefault="002D0EDA" w:rsidP="00797ECC">
            <w:pPr>
              <w:keepNext/>
              <w:keepLines/>
              <w:widowControl w:val="0"/>
              <w:tabs>
                <w:tab w:val="clear" w:pos="284"/>
                <w:tab w:val="clear" w:pos="567"/>
                <w:tab w:val="clear" w:pos="851"/>
              </w:tabs>
              <w:spacing w:after="0" w:line="240" w:lineRule="auto"/>
              <w:ind w:hanging="108"/>
              <w:jc w:val="right"/>
              <w:rPr>
                <w:rFonts w:asciiTheme="minorHAnsi" w:eastAsia="Calibri" w:hAnsiTheme="minorHAnsi"/>
                <w:b/>
                <w:sz w:val="15"/>
                <w:szCs w:val="15"/>
              </w:rPr>
            </w:pPr>
            <w:r w:rsidRPr="006B140F">
              <w:rPr>
                <w:rFonts w:asciiTheme="minorHAnsi" w:eastAsia="Calibri" w:hAnsiTheme="minorHAnsi" w:cs="Arial"/>
                <w:b/>
                <w:bCs/>
                <w:sz w:val="15"/>
                <w:szCs w:val="15"/>
                <w:lang w:eastAsia="en-ZA"/>
              </w:rPr>
              <w:t>202</w:t>
            </w:r>
            <w:r>
              <w:rPr>
                <w:rFonts w:asciiTheme="minorHAnsi" w:eastAsia="Calibri" w:hAnsiTheme="minorHAnsi" w:cs="Arial"/>
                <w:b/>
                <w:bCs/>
                <w:sz w:val="15"/>
                <w:szCs w:val="15"/>
                <w:lang w:eastAsia="en-ZA"/>
              </w:rPr>
              <w:t>3</w:t>
            </w:r>
            <w:r w:rsidRPr="006B140F">
              <w:rPr>
                <w:rFonts w:asciiTheme="minorHAnsi" w:eastAsia="Calibri" w:hAnsiTheme="minorHAnsi" w:cs="Arial"/>
                <w:b/>
                <w:bCs/>
                <w:sz w:val="15"/>
                <w:szCs w:val="15"/>
                <w:lang w:eastAsia="en-ZA"/>
              </w:rPr>
              <w:t>/2</w:t>
            </w:r>
            <w:r>
              <w:rPr>
                <w:rFonts w:asciiTheme="minorHAnsi" w:eastAsia="Calibri" w:hAnsiTheme="minorHAnsi" w:cs="Arial"/>
                <w:b/>
                <w:bCs/>
                <w:sz w:val="15"/>
                <w:szCs w:val="15"/>
                <w:lang w:eastAsia="en-ZA"/>
              </w:rPr>
              <w:t>4</w:t>
            </w:r>
          </w:p>
        </w:tc>
        <w:tc>
          <w:tcPr>
            <w:tcW w:w="714" w:type="pct"/>
            <w:gridSpan w:val="2"/>
            <w:tcBorders>
              <w:top w:val="single" w:sz="2" w:space="0" w:color="auto"/>
              <w:left w:val="single" w:sz="2" w:space="0" w:color="auto"/>
              <w:bottom w:val="single" w:sz="2" w:space="0" w:color="auto"/>
            </w:tcBorders>
            <w:shd w:val="clear" w:color="auto" w:fill="F2F2F2" w:themeFill="background1" w:themeFillShade="F2"/>
            <w:noWrap/>
            <w:vAlign w:val="bottom"/>
          </w:tcPr>
          <w:p w:rsidR="002D0EDA" w:rsidRPr="006B140F" w:rsidRDefault="002D0EDA" w:rsidP="00797ECC">
            <w:pPr>
              <w:keepNext/>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r w:rsidRPr="006B140F">
              <w:rPr>
                <w:rFonts w:asciiTheme="minorHAnsi" w:eastAsia="Calibri" w:hAnsiTheme="minorHAnsi"/>
                <w:b/>
                <w:sz w:val="15"/>
                <w:szCs w:val="15"/>
              </w:rPr>
              <w:t>20</w:t>
            </w:r>
            <w:r>
              <w:rPr>
                <w:rFonts w:asciiTheme="minorHAnsi" w:eastAsia="Calibri" w:hAnsiTheme="minorHAnsi"/>
                <w:b/>
                <w:sz w:val="15"/>
                <w:szCs w:val="15"/>
              </w:rPr>
              <w:t>20</w:t>
            </w:r>
            <w:r w:rsidRPr="006B140F">
              <w:rPr>
                <w:rFonts w:asciiTheme="minorHAnsi" w:eastAsia="Calibri" w:hAnsiTheme="minorHAnsi"/>
                <w:b/>
                <w:sz w:val="15"/>
                <w:szCs w:val="15"/>
              </w:rPr>
              <w:t>/2</w:t>
            </w:r>
            <w:r>
              <w:rPr>
                <w:rFonts w:asciiTheme="minorHAnsi" w:eastAsia="Calibri" w:hAnsiTheme="minorHAnsi"/>
                <w:b/>
                <w:sz w:val="15"/>
                <w:szCs w:val="15"/>
              </w:rPr>
              <w:t>1</w:t>
            </w:r>
            <w:r w:rsidRPr="006B140F">
              <w:rPr>
                <w:rFonts w:asciiTheme="minorHAnsi" w:eastAsia="Calibri" w:hAnsiTheme="minorHAnsi"/>
                <w:b/>
                <w:sz w:val="15"/>
                <w:szCs w:val="15"/>
              </w:rPr>
              <w:t xml:space="preserve"> - 202</w:t>
            </w:r>
            <w:r>
              <w:rPr>
                <w:rFonts w:asciiTheme="minorHAnsi" w:eastAsia="Calibri" w:hAnsiTheme="minorHAnsi"/>
                <w:b/>
                <w:sz w:val="15"/>
                <w:szCs w:val="15"/>
              </w:rPr>
              <w:t>3</w:t>
            </w:r>
            <w:r w:rsidRPr="006B140F">
              <w:rPr>
                <w:rFonts w:asciiTheme="minorHAnsi" w:eastAsia="Calibri" w:hAnsiTheme="minorHAnsi"/>
                <w:b/>
                <w:sz w:val="15"/>
                <w:szCs w:val="15"/>
              </w:rPr>
              <w:t>/2</w:t>
            </w:r>
            <w:r>
              <w:rPr>
                <w:rFonts w:asciiTheme="minorHAnsi" w:eastAsia="Calibri" w:hAnsiTheme="minorHAnsi"/>
                <w:b/>
                <w:sz w:val="15"/>
                <w:szCs w:val="15"/>
              </w:rPr>
              <w:t>4</w:t>
            </w:r>
          </w:p>
        </w:tc>
      </w:tr>
      <w:tr w:rsidR="002D0EDA" w:rsidRPr="006B140F" w:rsidTr="00797ECC">
        <w:trPr>
          <w:trHeight w:val="136"/>
        </w:trPr>
        <w:tc>
          <w:tcPr>
            <w:tcW w:w="1207" w:type="pct"/>
            <w:tcBorders>
              <w:top w:val="single" w:sz="2" w:space="0" w:color="auto"/>
              <w:left w:val="nil"/>
              <w:right w:val="nil"/>
            </w:tcBorders>
            <w:noWrap/>
          </w:tcPr>
          <w:p w:rsidR="002D0EDA" w:rsidRPr="006B140F" w:rsidRDefault="002D0EDA" w:rsidP="00797ECC">
            <w:pPr>
              <w:keepNext/>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top w:val="single" w:sz="2" w:space="0" w:color="auto"/>
              <w:left w:val="nil"/>
              <w:right w:val="nil"/>
            </w:tcBorders>
            <w:noWrap/>
          </w:tcPr>
          <w:p w:rsidR="002D0EDA" w:rsidRPr="006B140F" w:rsidRDefault="002D0EDA" w:rsidP="00797EC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top w:val="single" w:sz="2" w:space="0" w:color="auto"/>
              <w:left w:val="nil"/>
              <w:right w:val="nil"/>
            </w:tcBorders>
            <w:noWrap/>
          </w:tcPr>
          <w:p w:rsidR="002D0EDA" w:rsidRPr="006B140F" w:rsidRDefault="002D0EDA" w:rsidP="00797EC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nil"/>
              <w:right w:val="single" w:sz="2" w:space="0" w:color="auto"/>
            </w:tcBorders>
            <w:noWrap/>
          </w:tcPr>
          <w:p w:rsidR="002D0EDA" w:rsidRPr="006B140F" w:rsidRDefault="002D0EDA" w:rsidP="00797EC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top w:val="single" w:sz="2" w:space="0" w:color="auto"/>
              <w:left w:val="single" w:sz="2" w:space="0" w:color="auto"/>
              <w:right w:val="single" w:sz="2" w:space="0" w:color="auto"/>
            </w:tcBorders>
            <w:noWrap/>
          </w:tcPr>
          <w:p w:rsidR="002D0EDA" w:rsidRPr="006B140F" w:rsidRDefault="002D0EDA" w:rsidP="00797EC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noWrap/>
          </w:tcPr>
          <w:p w:rsidR="002D0EDA" w:rsidRPr="006B140F" w:rsidRDefault="002D0EDA" w:rsidP="00797ECC">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top w:val="single" w:sz="2" w:space="0" w:color="auto"/>
              <w:left w:val="single" w:sz="2" w:space="0" w:color="auto"/>
              <w:right w:val="single" w:sz="2" w:space="0" w:color="auto"/>
            </w:tcBorders>
            <w:shd w:val="clear" w:color="auto" w:fill="F2F2F2" w:themeFill="background1" w:themeFillShade="F2"/>
          </w:tcPr>
          <w:p w:rsidR="002D0EDA" w:rsidRPr="006B140F" w:rsidRDefault="002D0EDA" w:rsidP="00797ECC">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top w:val="single" w:sz="2" w:space="0" w:color="auto"/>
              <w:left w:val="single" w:sz="2" w:space="0" w:color="auto"/>
              <w:right w:val="nil"/>
            </w:tcBorders>
            <w:noWrap/>
          </w:tcPr>
          <w:p w:rsidR="002D0EDA" w:rsidRPr="006B140F" w:rsidRDefault="002D0EDA" w:rsidP="00797EC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top w:val="single" w:sz="2" w:space="0" w:color="auto"/>
              <w:left w:val="nil"/>
              <w:right w:val="nil"/>
            </w:tcBorders>
            <w:noWrap/>
          </w:tcPr>
          <w:p w:rsidR="002D0EDA" w:rsidRPr="006B140F" w:rsidRDefault="002D0EDA" w:rsidP="00797EC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top w:val="single" w:sz="2" w:space="0" w:color="auto"/>
              <w:left w:val="nil"/>
              <w:right w:val="single" w:sz="2" w:space="0" w:color="auto"/>
            </w:tcBorders>
            <w:noWrap/>
          </w:tcPr>
          <w:p w:rsidR="002D0EDA" w:rsidRPr="006B140F" w:rsidRDefault="002D0EDA" w:rsidP="00797ECC">
            <w:pPr>
              <w:keepNext/>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top w:val="single" w:sz="2" w:space="0" w:color="auto"/>
              <w:left w:val="single" w:sz="2" w:space="0" w:color="auto"/>
              <w:right w:val="single" w:sz="2" w:space="0" w:color="auto"/>
            </w:tcBorders>
            <w:shd w:val="clear" w:color="auto" w:fill="F2F2F2" w:themeFill="background1" w:themeFillShade="F2"/>
            <w:noWrap/>
          </w:tcPr>
          <w:p w:rsidR="002D0EDA" w:rsidRPr="006B140F" w:rsidRDefault="002D0EDA" w:rsidP="00797ECC">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top w:val="single" w:sz="2" w:space="0" w:color="auto"/>
              <w:left w:val="single" w:sz="2" w:space="0" w:color="auto"/>
              <w:right w:val="nil"/>
            </w:tcBorders>
            <w:shd w:val="clear" w:color="auto" w:fill="F2F2F2" w:themeFill="background1" w:themeFillShade="F2"/>
          </w:tcPr>
          <w:p w:rsidR="002D0EDA" w:rsidRPr="006B140F" w:rsidRDefault="002D0EDA" w:rsidP="00797ECC">
            <w:pPr>
              <w:keepNext/>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2D0EDA" w:rsidRPr="006B140F" w:rsidTr="00797ECC">
        <w:trPr>
          <w:trHeight w:val="65"/>
        </w:trPr>
        <w:tc>
          <w:tcPr>
            <w:tcW w:w="1207" w:type="pct"/>
            <w:tcBorders>
              <w:left w:val="nil"/>
              <w:right w:val="nil"/>
            </w:tcBorders>
            <w:noWrap/>
          </w:tcPr>
          <w:p w:rsidR="002D0EDA" w:rsidRPr="006B140F" w:rsidRDefault="002D0EDA" w:rsidP="00797ECC">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right w:val="single" w:sz="2" w:space="0" w:color="auto"/>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right w:val="single" w:sz="2" w:space="0" w:color="auto"/>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noWrap/>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right w:val="single" w:sz="2" w:space="0" w:color="auto"/>
            </w:tcBorders>
            <w:shd w:val="clear" w:color="auto" w:fill="F2F2F2" w:themeFill="background1" w:themeFillShade="F2"/>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right w:val="single" w:sz="2" w:space="0" w:color="auto"/>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right w:val="single" w:sz="2" w:space="0" w:color="auto"/>
            </w:tcBorders>
            <w:shd w:val="clear" w:color="auto" w:fill="F2F2F2" w:themeFill="background1" w:themeFillShade="F2"/>
            <w:noWrap/>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right w:val="nil"/>
            </w:tcBorders>
            <w:shd w:val="clear" w:color="auto" w:fill="F2F2F2" w:themeFill="background1" w:themeFillShade="F2"/>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2D0EDA" w:rsidRPr="006B140F" w:rsidTr="00797ECC">
        <w:trPr>
          <w:trHeight w:val="65"/>
        </w:trPr>
        <w:tc>
          <w:tcPr>
            <w:tcW w:w="1207" w:type="pct"/>
            <w:tcBorders>
              <w:left w:val="nil"/>
              <w:bottom w:val="single" w:sz="2"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ind w:left="-93"/>
              <w:jc w:val="left"/>
              <w:rPr>
                <w:rFonts w:asciiTheme="minorHAnsi" w:eastAsia="Calibri" w:hAnsiTheme="minorHAnsi"/>
                <w:sz w:val="15"/>
                <w:szCs w:val="15"/>
              </w:rPr>
            </w:pPr>
            <w:r w:rsidRPr="006B140F">
              <w:rPr>
                <w:rFonts w:asciiTheme="minorHAnsi" w:eastAsia="Calibri" w:hAnsiTheme="minorHAnsi"/>
                <w:sz w:val="15"/>
                <w:szCs w:val="15"/>
              </w:rPr>
              <w:t>Programme/objective/activity name</w:t>
            </w:r>
          </w:p>
        </w:tc>
        <w:tc>
          <w:tcPr>
            <w:tcW w:w="353" w:type="pct"/>
            <w:tcBorders>
              <w:left w:val="nil"/>
              <w:bottom w:val="single" w:sz="2"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0" w:type="pct"/>
            <w:tcBorders>
              <w:left w:val="nil"/>
              <w:bottom w:val="single" w:sz="2"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nil"/>
              <w:bottom w:val="single" w:sz="2" w:space="0" w:color="auto"/>
              <w:right w:val="single" w:sz="2" w:space="0" w:color="auto"/>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54" w:type="pct"/>
            <w:tcBorders>
              <w:left w:val="single" w:sz="2" w:space="0" w:color="auto"/>
              <w:bottom w:val="single" w:sz="2" w:space="0" w:color="auto"/>
              <w:right w:val="single" w:sz="2" w:space="0" w:color="auto"/>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noWrap/>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4" w:type="pct"/>
            <w:tcBorders>
              <w:left w:val="single" w:sz="2" w:space="0" w:color="auto"/>
              <w:bottom w:val="single" w:sz="2" w:space="0" w:color="auto"/>
              <w:right w:val="single" w:sz="2" w:space="0" w:color="auto"/>
            </w:tcBorders>
            <w:shd w:val="clear" w:color="auto" w:fill="F2F2F2" w:themeFill="background1" w:themeFillShade="F2"/>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53" w:type="pct"/>
            <w:tcBorders>
              <w:left w:val="single" w:sz="2" w:space="0" w:color="auto"/>
              <w:bottom w:val="single" w:sz="2"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279" w:type="pct"/>
            <w:tcBorders>
              <w:left w:val="nil"/>
              <w:bottom w:val="single" w:sz="2"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29" w:type="pct"/>
            <w:tcBorders>
              <w:left w:val="nil"/>
              <w:bottom w:val="single" w:sz="2" w:space="0" w:color="auto"/>
              <w:right w:val="single" w:sz="2" w:space="0" w:color="auto"/>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sz w:val="15"/>
                <w:szCs w:val="15"/>
              </w:rPr>
            </w:pPr>
          </w:p>
        </w:tc>
        <w:tc>
          <w:tcPr>
            <w:tcW w:w="373" w:type="pct"/>
            <w:tcBorders>
              <w:left w:val="single" w:sz="2" w:space="0" w:color="auto"/>
              <w:bottom w:val="single" w:sz="2" w:space="0" w:color="auto"/>
              <w:right w:val="single" w:sz="2" w:space="0" w:color="auto"/>
            </w:tcBorders>
            <w:shd w:val="clear" w:color="auto" w:fill="F2F2F2" w:themeFill="background1" w:themeFillShade="F2"/>
            <w:noWrap/>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c>
          <w:tcPr>
            <w:tcW w:w="340" w:type="pct"/>
            <w:tcBorders>
              <w:left w:val="single" w:sz="2" w:space="0" w:color="auto"/>
              <w:bottom w:val="single" w:sz="2" w:space="0" w:color="auto"/>
              <w:right w:val="nil"/>
            </w:tcBorders>
            <w:shd w:val="clear" w:color="auto" w:fill="F2F2F2" w:themeFill="background1" w:themeFillShade="F2"/>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sz w:val="15"/>
                <w:szCs w:val="15"/>
              </w:rPr>
            </w:pPr>
          </w:p>
        </w:tc>
      </w:tr>
      <w:tr w:rsidR="002D0EDA" w:rsidRPr="006B140F" w:rsidTr="00797ECC">
        <w:trPr>
          <w:trHeight w:val="50"/>
        </w:trPr>
        <w:tc>
          <w:tcPr>
            <w:tcW w:w="1207" w:type="pct"/>
            <w:tcBorders>
              <w:top w:val="single" w:sz="2" w:space="0" w:color="auto"/>
              <w:left w:val="nil"/>
              <w:bottom w:val="single" w:sz="6"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ind w:left="-93"/>
              <w:jc w:val="left"/>
              <w:rPr>
                <w:rFonts w:asciiTheme="minorHAnsi" w:eastAsia="Calibri" w:hAnsiTheme="minorHAnsi"/>
                <w:b/>
                <w:sz w:val="15"/>
                <w:szCs w:val="15"/>
              </w:rPr>
            </w:pPr>
            <w:r w:rsidRPr="006B140F">
              <w:rPr>
                <w:rFonts w:asciiTheme="minorHAnsi" w:eastAsia="Calibri" w:hAnsiTheme="minorHAnsi"/>
                <w:b/>
                <w:sz w:val="15"/>
                <w:szCs w:val="15"/>
              </w:rPr>
              <w:t xml:space="preserve">Total </w:t>
            </w:r>
          </w:p>
        </w:tc>
        <w:tc>
          <w:tcPr>
            <w:tcW w:w="353" w:type="pct"/>
            <w:tcBorders>
              <w:top w:val="single" w:sz="2" w:space="0" w:color="auto"/>
              <w:left w:val="nil"/>
              <w:bottom w:val="single" w:sz="6"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0" w:type="pct"/>
            <w:tcBorders>
              <w:top w:val="single" w:sz="2" w:space="0" w:color="auto"/>
              <w:left w:val="nil"/>
              <w:bottom w:val="single" w:sz="6"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nil"/>
              <w:bottom w:val="single" w:sz="6" w:space="0" w:color="auto"/>
              <w:right w:val="single" w:sz="2" w:space="0" w:color="auto"/>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54" w:type="pct"/>
            <w:tcBorders>
              <w:top w:val="single" w:sz="2" w:space="0" w:color="auto"/>
              <w:left w:val="single" w:sz="2" w:space="0" w:color="auto"/>
              <w:bottom w:val="single" w:sz="6" w:space="0" w:color="auto"/>
              <w:right w:val="single" w:sz="2" w:space="0" w:color="auto"/>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4" w:type="pct"/>
            <w:tcBorders>
              <w:top w:val="single" w:sz="2" w:space="0" w:color="auto"/>
              <w:left w:val="single" w:sz="2" w:space="0" w:color="auto"/>
              <w:bottom w:val="single" w:sz="6" w:space="0" w:color="auto"/>
              <w:right w:val="single" w:sz="2" w:space="0" w:color="auto"/>
            </w:tcBorders>
            <w:shd w:val="clear" w:color="auto" w:fill="F2F2F2" w:themeFill="background1" w:themeFillShade="F2"/>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53" w:type="pct"/>
            <w:tcBorders>
              <w:top w:val="single" w:sz="2" w:space="0" w:color="auto"/>
              <w:left w:val="single" w:sz="2" w:space="0" w:color="auto"/>
              <w:bottom w:val="single" w:sz="6"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279" w:type="pct"/>
            <w:tcBorders>
              <w:top w:val="single" w:sz="2" w:space="0" w:color="auto"/>
              <w:left w:val="nil"/>
              <w:bottom w:val="single" w:sz="6" w:space="0" w:color="auto"/>
              <w:right w:val="nil"/>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29" w:type="pct"/>
            <w:tcBorders>
              <w:top w:val="single" w:sz="2" w:space="0" w:color="auto"/>
              <w:left w:val="nil"/>
              <w:bottom w:val="single" w:sz="6" w:space="0" w:color="auto"/>
              <w:right w:val="single" w:sz="2" w:space="0" w:color="auto"/>
            </w:tcBorders>
            <w:noWrap/>
          </w:tcPr>
          <w:p w:rsidR="002D0EDA" w:rsidRPr="006B140F" w:rsidRDefault="002D0EDA" w:rsidP="00797ECC">
            <w:pPr>
              <w:keepLines/>
              <w:widowControl w:val="0"/>
              <w:tabs>
                <w:tab w:val="clear" w:pos="284"/>
                <w:tab w:val="clear" w:pos="567"/>
                <w:tab w:val="clear" w:pos="851"/>
              </w:tabs>
              <w:spacing w:after="0" w:line="240" w:lineRule="auto"/>
              <w:jc w:val="right"/>
              <w:rPr>
                <w:rFonts w:asciiTheme="minorHAnsi" w:eastAsia="Calibri" w:hAnsiTheme="minorHAnsi"/>
                <w:b/>
                <w:sz w:val="15"/>
                <w:szCs w:val="15"/>
              </w:rPr>
            </w:pPr>
          </w:p>
        </w:tc>
        <w:tc>
          <w:tcPr>
            <w:tcW w:w="373" w:type="pct"/>
            <w:tcBorders>
              <w:top w:val="single" w:sz="2" w:space="0" w:color="auto"/>
              <w:left w:val="single" w:sz="2" w:space="0" w:color="auto"/>
              <w:bottom w:val="single" w:sz="6" w:space="0" w:color="auto"/>
              <w:right w:val="single" w:sz="2" w:space="0" w:color="auto"/>
            </w:tcBorders>
            <w:shd w:val="clear" w:color="auto" w:fill="F2F2F2" w:themeFill="background1" w:themeFillShade="F2"/>
            <w:noWrap/>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c>
          <w:tcPr>
            <w:tcW w:w="340" w:type="pct"/>
            <w:tcBorders>
              <w:top w:val="single" w:sz="2" w:space="0" w:color="auto"/>
              <w:left w:val="single" w:sz="2" w:space="0" w:color="auto"/>
              <w:bottom w:val="single" w:sz="6" w:space="0" w:color="auto"/>
              <w:right w:val="nil"/>
            </w:tcBorders>
            <w:shd w:val="clear" w:color="auto" w:fill="F2F2F2" w:themeFill="background1" w:themeFillShade="F2"/>
          </w:tcPr>
          <w:p w:rsidR="002D0EDA" w:rsidRPr="006B140F" w:rsidRDefault="002D0EDA" w:rsidP="00797ECC">
            <w:pPr>
              <w:keepLines/>
              <w:widowControl w:val="0"/>
              <w:tabs>
                <w:tab w:val="clear" w:pos="284"/>
                <w:tab w:val="clear" w:pos="567"/>
                <w:tab w:val="clear" w:pos="851"/>
              </w:tabs>
              <w:spacing w:after="0" w:line="240" w:lineRule="auto"/>
              <w:jc w:val="center"/>
              <w:rPr>
                <w:rFonts w:asciiTheme="minorHAnsi" w:eastAsia="Calibri" w:hAnsiTheme="minorHAnsi"/>
                <w:b/>
                <w:sz w:val="15"/>
                <w:szCs w:val="15"/>
              </w:rPr>
            </w:pPr>
          </w:p>
        </w:tc>
      </w:tr>
      <w:bookmarkEnd w:id="100"/>
    </w:tbl>
    <w:p w:rsidR="002D0EDA" w:rsidRDefault="002D0EDA" w:rsidP="002D0EDA">
      <w:pPr>
        <w:pStyle w:val="Paragraph"/>
        <w:rPr>
          <w:sz w:val="23"/>
          <w:szCs w:val="20"/>
          <w:lang w:val="en-GB"/>
        </w:rPr>
      </w:pPr>
    </w:p>
    <w:p w:rsidR="002D0EDA" w:rsidRPr="001841AC" w:rsidRDefault="002D0EDA" w:rsidP="002D0EDA">
      <w:pPr>
        <w:pStyle w:val="Heading4"/>
        <w:rPr>
          <w:lang w:val="en-ZA"/>
        </w:rPr>
      </w:pPr>
      <w:r w:rsidRPr="001841AC">
        <w:rPr>
          <w:lang w:val="en-ZA"/>
        </w:rPr>
        <w:t xml:space="preserve">Statements of financial </w:t>
      </w:r>
      <w:r w:rsidRPr="00D764D2">
        <w:t>performance</w:t>
      </w:r>
      <w:r w:rsidRPr="001841AC">
        <w:rPr>
          <w:lang w:val="en-ZA"/>
        </w:rPr>
        <w:t>, cash flow and financial position</w:t>
      </w:r>
      <w:r>
        <w:rPr>
          <w:lang w:val="en-ZA"/>
        </w:rPr>
        <w:t xml:space="preserve"> </w:t>
      </w:r>
      <w:r w:rsidRPr="00C36C8A">
        <w:t>(</w:t>
      </w:r>
      <w:r w:rsidRPr="0096347C">
        <w:t>H4)</w:t>
      </w:r>
    </w:p>
    <w:p w:rsidR="002D0EDA" w:rsidRDefault="002D0EDA" w:rsidP="002D0EDA">
      <w:pPr>
        <w:pStyle w:val="Tableheader"/>
        <w:rPr>
          <w:lang w:eastAsia="en-ZA"/>
        </w:rPr>
      </w:pPr>
      <w:r w:rsidRPr="0013072F">
        <w:rPr>
          <w:lang w:eastAsia="en-ZA"/>
        </w:rPr>
        <w:t>Table X.</w:t>
      </w:r>
      <w:r>
        <w:rPr>
          <w:lang w:eastAsia="en-ZA"/>
        </w:rPr>
        <w:t>75</w:t>
      </w:r>
      <w:r w:rsidRPr="0013072F">
        <w:rPr>
          <w:lang w:eastAsia="en-ZA"/>
        </w:rPr>
        <w:t xml:space="preserve"> [Entity name] statements of financial performance, cash flow and</w:t>
      </w:r>
      <w:r>
        <w:rPr>
          <w:lang w:eastAsia="en-ZA"/>
        </w:rPr>
        <w:t xml:space="preserve"> financial</w:t>
      </w:r>
      <w:r w:rsidRPr="0013072F">
        <w:rPr>
          <w:lang w:eastAsia="en-ZA"/>
        </w:rPr>
        <w:t xml:space="preserve"> position</w:t>
      </w:r>
      <w:r>
        <w:rPr>
          <w:lang w:eastAsia="en-ZA"/>
        </w:rPr>
        <w:t xml:space="preserve"> </w:t>
      </w:r>
      <w:r w:rsidRPr="00BE15D7">
        <w:rPr>
          <w:lang w:eastAsia="en-ZA"/>
        </w:rPr>
        <w:t>(Complete data in excel database) (Table header)</w:t>
      </w:r>
      <w:r>
        <w:rPr>
          <w:lang w:eastAsia="en-ZA"/>
        </w:rPr>
        <w:t>.</w:t>
      </w:r>
    </w:p>
    <w:tbl>
      <w:tblPr>
        <w:tblW w:w="5000" w:type="pct"/>
        <w:tblLayout w:type="fixed"/>
        <w:tblLook w:val="04A0" w:firstRow="1" w:lastRow="0" w:firstColumn="1" w:lastColumn="0" w:noHBand="0" w:noVBand="1"/>
      </w:tblPr>
      <w:tblGrid>
        <w:gridCol w:w="1639"/>
        <w:gridCol w:w="746"/>
        <w:gridCol w:w="744"/>
        <w:gridCol w:w="746"/>
        <w:gridCol w:w="893"/>
        <w:gridCol w:w="740"/>
        <w:gridCol w:w="657"/>
        <w:gridCol w:w="738"/>
        <w:gridCol w:w="738"/>
        <w:gridCol w:w="782"/>
        <w:gridCol w:w="730"/>
        <w:gridCol w:w="768"/>
      </w:tblGrid>
      <w:tr w:rsidR="002D0EDA" w:rsidRPr="005F0938" w:rsidTr="00797ECC">
        <w:trPr>
          <w:trHeight w:val="164"/>
        </w:trPr>
        <w:tc>
          <w:tcPr>
            <w:tcW w:w="826" w:type="pct"/>
            <w:tcBorders>
              <w:top w:val="single" w:sz="4" w:space="0" w:color="auto"/>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sz w:val="14"/>
                <w:szCs w:val="14"/>
                <w:lang w:eastAsia="en-ZA"/>
              </w:rPr>
            </w:pPr>
            <w:bookmarkStart w:id="101" w:name="PE16Projection"/>
            <w:r w:rsidRPr="005F0938">
              <w:rPr>
                <w:rFonts w:asciiTheme="minorHAnsi" w:hAnsiTheme="minorHAnsi"/>
                <w:b/>
                <w:bCs/>
                <w:sz w:val="14"/>
                <w:szCs w:val="14"/>
                <w:lang w:eastAsia="en-ZA"/>
              </w:rPr>
              <w:t>Statement of financial performance</w:t>
            </w:r>
          </w:p>
        </w:tc>
        <w:tc>
          <w:tcPr>
            <w:tcW w:w="376" w:type="pct"/>
            <w:tcBorders>
              <w:top w:val="single" w:sz="4" w:space="0" w:color="auto"/>
              <w:left w:val="nil"/>
              <w:bottom w:val="nil"/>
              <w:right w:val="nil"/>
            </w:tcBorders>
            <w:shd w:val="clear" w:color="auto" w:fill="auto"/>
            <w:noWrap/>
            <w:vAlign w:val="bottom"/>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sz w:val="14"/>
                <w:szCs w:val="14"/>
                <w:lang w:eastAsia="en-ZA"/>
              </w:rPr>
            </w:pP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xml:space="preserve"> Audited outcome </w:t>
            </w:r>
          </w:p>
        </w:tc>
        <w:tc>
          <w:tcPr>
            <w:tcW w:w="450" w:type="pct"/>
            <w:tcBorders>
              <w:top w:val="single" w:sz="4" w:space="0" w:color="auto"/>
              <w:left w:val="nil"/>
              <w:bottom w:val="nil"/>
              <w:right w:val="single" w:sz="4" w:space="0" w:color="auto"/>
            </w:tcBorders>
            <w:shd w:val="clear" w:color="auto" w:fill="auto"/>
            <w:vAlign w:val="bottom"/>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xml:space="preserve"> Revised</w:t>
            </w:r>
            <w:r w:rsidRPr="005F0938">
              <w:rPr>
                <w:rFonts w:asciiTheme="minorHAnsi" w:hAnsiTheme="minorHAnsi"/>
                <w:b/>
                <w:bCs/>
                <w:sz w:val="14"/>
                <w:szCs w:val="14"/>
                <w:lang w:eastAsia="en-ZA"/>
              </w:rPr>
              <w:br/>
              <w:t xml:space="preserve">estimate </w:t>
            </w:r>
          </w:p>
        </w:tc>
        <w:tc>
          <w:tcPr>
            <w:tcW w:w="373"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2D0EDA" w:rsidRPr="005F0938"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Average growth </w:t>
            </w:r>
          </w:p>
          <w:p w:rsidR="002D0EDA" w:rsidRPr="005F0938"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rate </w:t>
            </w:r>
          </w:p>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eastAsia="Calibri" w:hAnsiTheme="minorHAnsi"/>
                <w:b/>
                <w:sz w:val="14"/>
                <w:szCs w:val="22"/>
              </w:rPr>
              <w:t>(%)</w:t>
            </w:r>
          </w:p>
        </w:tc>
        <w:tc>
          <w:tcPr>
            <w:tcW w:w="331" w:type="pct"/>
            <w:tcBorders>
              <w:top w:val="single" w:sz="6" w:space="0" w:color="auto"/>
              <w:left w:val="single" w:sz="2" w:space="0" w:color="auto"/>
              <w:bottom w:val="single" w:sz="2" w:space="0" w:color="auto"/>
              <w:right w:val="single" w:sz="2" w:space="0" w:color="auto"/>
            </w:tcBorders>
            <w:shd w:val="clear" w:color="auto" w:fill="F2F2F2" w:themeFill="background1" w:themeFillShade="F2"/>
            <w:vAlign w:val="bottom"/>
          </w:tcPr>
          <w:p w:rsidR="002D0EDA" w:rsidRPr="005F0938"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Average:</w:t>
            </w:r>
          </w:p>
          <w:p w:rsidR="002D0EDA" w:rsidRPr="005F0938"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Expen</w:t>
            </w:r>
          </w:p>
          <w:p w:rsidR="002D0EDA" w:rsidRPr="005F0938"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 xml:space="preserve">diture/ </w:t>
            </w:r>
          </w:p>
          <w:p w:rsidR="002D0EDA" w:rsidRPr="005F0938" w:rsidRDefault="002D0EDA" w:rsidP="00797ECC">
            <w:pPr>
              <w:keepNext/>
              <w:keepLines/>
              <w:widowControl w:val="0"/>
              <w:tabs>
                <w:tab w:val="clear" w:pos="284"/>
                <w:tab w:val="clear" w:pos="567"/>
                <w:tab w:val="clear" w:pos="851"/>
              </w:tabs>
              <w:spacing w:after="0" w:line="240" w:lineRule="auto"/>
              <w:ind w:left="-108" w:right="-68"/>
              <w:jc w:val="right"/>
              <w:rPr>
                <w:rFonts w:asciiTheme="minorHAnsi" w:eastAsia="Calibri" w:hAnsiTheme="minorHAnsi"/>
                <w:b/>
                <w:sz w:val="14"/>
                <w:szCs w:val="22"/>
              </w:rPr>
            </w:pPr>
            <w:r w:rsidRPr="005F0938">
              <w:rPr>
                <w:rFonts w:asciiTheme="minorHAnsi" w:eastAsia="Calibri" w:hAnsiTheme="minorHAnsi"/>
                <w:b/>
                <w:sz w:val="14"/>
                <w:szCs w:val="22"/>
              </w:rPr>
              <w:t>Total</w:t>
            </w:r>
          </w:p>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sidDel="00916C11">
              <w:rPr>
                <w:rFonts w:asciiTheme="minorHAnsi" w:eastAsia="Calibri" w:hAnsiTheme="minorHAnsi"/>
                <w:b/>
                <w:sz w:val="14"/>
                <w:szCs w:val="22"/>
              </w:rPr>
              <w:t xml:space="preserve"> </w:t>
            </w:r>
            <w:r w:rsidRPr="005F0938">
              <w:rPr>
                <w:rFonts w:asciiTheme="minorHAnsi" w:eastAsia="Calibri" w:hAnsiTheme="minorHAnsi"/>
                <w:b/>
                <w:sz w:val="14"/>
                <w:szCs w:val="22"/>
              </w:rPr>
              <w:t>(%)</w:t>
            </w:r>
          </w:p>
        </w:tc>
        <w:tc>
          <w:tcPr>
            <w:tcW w:w="1138" w:type="pct"/>
            <w:gridSpan w:val="3"/>
            <w:tcBorders>
              <w:top w:val="single" w:sz="4" w:space="0" w:color="auto"/>
              <w:left w:val="single" w:sz="4" w:space="0" w:color="auto"/>
              <w:bottom w:val="single" w:sz="4" w:space="0" w:color="auto"/>
              <w:right w:val="nil"/>
            </w:tcBorders>
            <w:shd w:val="clear" w:color="auto" w:fill="auto"/>
            <w:vAlign w:val="bottom"/>
            <w:hideMark/>
          </w:tcPr>
          <w:p w:rsidR="002D0EDA" w:rsidRPr="005F0938" w:rsidRDefault="002D0EDA" w:rsidP="00797ECC">
            <w:pPr>
              <w:tabs>
                <w:tab w:val="clear" w:pos="284"/>
                <w:tab w:val="clear" w:pos="567"/>
                <w:tab w:val="clear" w:pos="851"/>
              </w:tabs>
              <w:spacing w:after="0" w:line="240" w:lineRule="auto"/>
              <w:jc w:val="center"/>
              <w:rPr>
                <w:rFonts w:asciiTheme="minorHAnsi" w:hAnsiTheme="minorHAnsi"/>
                <w:sz w:val="14"/>
                <w:szCs w:val="14"/>
                <w:lang w:eastAsia="en-ZA"/>
              </w:rPr>
            </w:pPr>
            <w:r w:rsidRPr="005F0938">
              <w:rPr>
                <w:rFonts w:asciiTheme="minorHAnsi" w:hAnsiTheme="minorHAnsi"/>
                <w:b/>
                <w:bCs/>
                <w:sz w:val="14"/>
                <w:szCs w:val="14"/>
                <w:lang w:eastAsia="en-ZA"/>
              </w:rPr>
              <w:t xml:space="preserve">Medium-term expenditure </w:t>
            </w:r>
            <w:r w:rsidRPr="005F0938">
              <w:rPr>
                <w:rFonts w:asciiTheme="minorHAnsi" w:hAnsiTheme="minorHAnsi"/>
                <w:b/>
                <w:bCs/>
                <w:sz w:val="14"/>
                <w:szCs w:val="14"/>
                <w:lang w:eastAsia="en-ZA"/>
              </w:rPr>
              <w:br/>
              <w:t>estimate</w:t>
            </w:r>
          </w:p>
        </w:tc>
        <w:tc>
          <w:tcPr>
            <w:tcW w:w="368" w:type="pct"/>
            <w:tcBorders>
              <w:top w:val="single" w:sz="4" w:space="0" w:color="auto"/>
              <w:left w:val="single" w:sz="4" w:space="0" w:color="auto"/>
              <w:bottom w:val="single" w:sz="4" w:space="0" w:color="auto"/>
              <w:right w:val="nil"/>
            </w:tcBorders>
            <w:shd w:val="clear" w:color="000000" w:fill="F2F2F2"/>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growth</w:t>
            </w:r>
            <w:r w:rsidRPr="005F0938">
              <w:rPr>
                <w:rFonts w:asciiTheme="minorHAnsi" w:hAnsiTheme="minorHAnsi"/>
                <w:b/>
                <w:bCs/>
                <w:sz w:val="14"/>
                <w:szCs w:val="14"/>
                <w:lang w:eastAsia="en-ZA"/>
              </w:rPr>
              <w:br/>
              <w:t>rate</w:t>
            </w:r>
            <w:r w:rsidRPr="005F0938">
              <w:rPr>
                <w:rFonts w:asciiTheme="minorHAnsi" w:hAnsiTheme="minorHAnsi"/>
                <w:b/>
                <w:bCs/>
                <w:sz w:val="14"/>
                <w:szCs w:val="14"/>
                <w:lang w:eastAsia="en-ZA"/>
              </w:rPr>
              <w:br/>
              <w:t xml:space="preserve">(%) </w:t>
            </w:r>
          </w:p>
        </w:tc>
        <w:tc>
          <w:tcPr>
            <w:tcW w:w="387" w:type="pct"/>
            <w:tcBorders>
              <w:top w:val="single" w:sz="4" w:space="0" w:color="auto"/>
              <w:left w:val="single" w:sz="4" w:space="0" w:color="auto"/>
              <w:bottom w:val="single" w:sz="4" w:space="0" w:color="auto"/>
              <w:right w:val="nil"/>
            </w:tcBorders>
            <w:shd w:val="clear" w:color="000000" w:fill="F2F2F2"/>
            <w:hideMark/>
          </w:tcPr>
          <w:p w:rsidR="002D0EDA" w:rsidRPr="005F0938" w:rsidRDefault="002D0EDA" w:rsidP="00797ECC">
            <w:pPr>
              <w:tabs>
                <w:tab w:val="clear" w:pos="284"/>
                <w:tab w:val="clear" w:pos="567"/>
                <w:tab w:val="clear" w:pos="851"/>
              </w:tabs>
              <w:spacing w:after="0" w:line="240" w:lineRule="auto"/>
              <w:ind w:hanging="164"/>
              <w:jc w:val="right"/>
              <w:rPr>
                <w:rFonts w:asciiTheme="minorHAnsi" w:hAnsiTheme="minorHAnsi"/>
                <w:b/>
                <w:bCs/>
                <w:sz w:val="14"/>
                <w:szCs w:val="14"/>
                <w:lang w:eastAsia="en-ZA"/>
              </w:rPr>
            </w:pPr>
            <w:r w:rsidRPr="005F0938">
              <w:rPr>
                <w:rFonts w:asciiTheme="minorHAnsi" w:hAnsiTheme="minorHAnsi"/>
                <w:b/>
                <w:bCs/>
                <w:sz w:val="14"/>
                <w:szCs w:val="14"/>
                <w:lang w:eastAsia="en-ZA"/>
              </w:rPr>
              <w:t>Average:</w:t>
            </w:r>
            <w:r w:rsidRPr="005F0938">
              <w:rPr>
                <w:rFonts w:asciiTheme="minorHAnsi" w:hAnsiTheme="minorHAnsi"/>
                <w:b/>
                <w:bCs/>
                <w:sz w:val="14"/>
                <w:szCs w:val="14"/>
                <w:lang w:eastAsia="en-ZA"/>
              </w:rPr>
              <w:br/>
              <w:t>Expen-</w:t>
            </w:r>
            <w:r w:rsidRPr="005F0938">
              <w:rPr>
                <w:rFonts w:asciiTheme="minorHAnsi" w:hAnsiTheme="minorHAnsi"/>
                <w:b/>
                <w:bCs/>
                <w:sz w:val="14"/>
                <w:szCs w:val="14"/>
                <w:lang w:eastAsia="en-ZA"/>
              </w:rPr>
              <w:br/>
              <w:t>diture/</w:t>
            </w:r>
            <w:r w:rsidRPr="005F0938">
              <w:rPr>
                <w:rFonts w:asciiTheme="minorHAnsi" w:hAnsiTheme="minorHAnsi"/>
                <w:b/>
                <w:bCs/>
                <w:sz w:val="14"/>
                <w:szCs w:val="14"/>
                <w:lang w:eastAsia="en-ZA"/>
              </w:rPr>
              <w:br/>
              <w:t>Total</w:t>
            </w:r>
            <w:r w:rsidRPr="005F0938">
              <w:rPr>
                <w:rFonts w:asciiTheme="minorHAnsi" w:hAnsiTheme="minorHAnsi"/>
                <w:b/>
                <w:bCs/>
                <w:sz w:val="14"/>
                <w:szCs w:val="14"/>
                <w:lang w:eastAsia="en-ZA"/>
              </w:rPr>
              <w:br/>
              <w:t xml:space="preserve">(%) </w:t>
            </w:r>
          </w:p>
        </w:tc>
      </w:tr>
      <w:tr w:rsidR="002D0EDA" w:rsidRPr="005F0938" w:rsidTr="00797ECC">
        <w:trPr>
          <w:trHeight w:val="164"/>
        </w:trPr>
        <w:tc>
          <w:tcPr>
            <w:tcW w:w="826" w:type="pct"/>
            <w:tcBorders>
              <w:top w:val="nil"/>
              <w:left w:val="nil"/>
              <w:bottom w:val="single" w:sz="4" w:space="0" w:color="auto"/>
              <w:right w:val="nil"/>
            </w:tcBorders>
            <w:shd w:val="clear" w:color="auto" w:fill="auto"/>
            <w:noWrap/>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sz w:val="14"/>
                <w:szCs w:val="14"/>
                <w:lang w:eastAsia="en-ZA"/>
              </w:rPr>
            </w:pPr>
            <w:r w:rsidRPr="005F0938">
              <w:rPr>
                <w:rFonts w:asciiTheme="minorHAnsi" w:hAnsiTheme="minorHAnsi"/>
                <w:sz w:val="14"/>
                <w:szCs w:val="14"/>
                <w:lang w:eastAsia="en-ZA"/>
              </w:rPr>
              <w:t>R million</w:t>
            </w:r>
          </w:p>
        </w:tc>
        <w:tc>
          <w:tcPr>
            <w:tcW w:w="376" w:type="pct"/>
            <w:tcBorders>
              <w:top w:val="single" w:sz="4" w:space="0" w:color="auto"/>
              <w:left w:val="nil"/>
              <w:bottom w:val="single" w:sz="4" w:space="0" w:color="auto"/>
              <w:right w:val="nil"/>
            </w:tcBorders>
            <w:shd w:val="clear" w:color="auto" w:fill="auto"/>
            <w:noWrap/>
            <w:vAlign w:val="bottom"/>
            <w:hideMark/>
          </w:tcPr>
          <w:p w:rsidR="002D0EDA" w:rsidRPr="005F0938" w:rsidRDefault="002D0EDA" w:rsidP="00797ECC">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2017/18</w:t>
            </w:r>
          </w:p>
        </w:tc>
        <w:tc>
          <w:tcPr>
            <w:tcW w:w="375" w:type="pct"/>
            <w:tcBorders>
              <w:top w:val="nil"/>
              <w:left w:val="nil"/>
              <w:bottom w:val="single" w:sz="4" w:space="0" w:color="auto"/>
              <w:right w:val="nil"/>
            </w:tcBorders>
            <w:shd w:val="clear" w:color="auto" w:fill="auto"/>
            <w:noWrap/>
            <w:vAlign w:val="bottom"/>
            <w:hideMark/>
          </w:tcPr>
          <w:p w:rsidR="002D0EDA" w:rsidRPr="005F0938" w:rsidRDefault="002D0EDA" w:rsidP="00797ECC">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2018/19</w:t>
            </w:r>
          </w:p>
        </w:tc>
        <w:tc>
          <w:tcPr>
            <w:tcW w:w="376" w:type="pct"/>
            <w:tcBorders>
              <w:top w:val="nil"/>
              <w:left w:val="nil"/>
              <w:bottom w:val="single" w:sz="4" w:space="0" w:color="auto"/>
              <w:right w:val="single" w:sz="4" w:space="0" w:color="auto"/>
            </w:tcBorders>
            <w:shd w:val="clear" w:color="auto" w:fill="auto"/>
            <w:noWrap/>
            <w:vAlign w:val="bottom"/>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2019/20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2020/21</w:t>
            </w:r>
          </w:p>
        </w:tc>
        <w:tc>
          <w:tcPr>
            <w:tcW w:w="704"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2D0EDA" w:rsidRPr="005F0938" w:rsidRDefault="002D0EDA" w:rsidP="00797ECC">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2017/18 - 2020/21 </w:t>
            </w:r>
          </w:p>
        </w:tc>
        <w:tc>
          <w:tcPr>
            <w:tcW w:w="372" w:type="pct"/>
            <w:tcBorders>
              <w:top w:val="nil"/>
              <w:left w:val="nil"/>
              <w:bottom w:val="single" w:sz="4" w:space="0" w:color="auto"/>
              <w:right w:val="nil"/>
            </w:tcBorders>
            <w:shd w:val="clear" w:color="auto" w:fill="auto"/>
            <w:noWrap/>
            <w:vAlign w:val="bottom"/>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2021/22</w:t>
            </w:r>
          </w:p>
        </w:tc>
        <w:tc>
          <w:tcPr>
            <w:tcW w:w="372" w:type="pct"/>
            <w:tcBorders>
              <w:top w:val="single" w:sz="4" w:space="0" w:color="auto"/>
              <w:left w:val="nil"/>
              <w:bottom w:val="single" w:sz="4" w:space="0" w:color="auto"/>
              <w:right w:val="nil"/>
            </w:tcBorders>
            <w:shd w:val="clear" w:color="auto" w:fill="auto"/>
            <w:noWrap/>
            <w:vAlign w:val="bottom"/>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2022/23</w:t>
            </w:r>
          </w:p>
        </w:tc>
        <w:tc>
          <w:tcPr>
            <w:tcW w:w="394" w:type="pct"/>
            <w:tcBorders>
              <w:top w:val="single" w:sz="4" w:space="0" w:color="auto"/>
              <w:left w:val="nil"/>
              <w:bottom w:val="single" w:sz="4" w:space="0" w:color="auto"/>
              <w:right w:val="nil"/>
            </w:tcBorders>
            <w:shd w:val="clear" w:color="auto" w:fill="auto"/>
            <w:noWrap/>
            <w:vAlign w:val="bottom"/>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2023/24</w:t>
            </w:r>
          </w:p>
        </w:tc>
        <w:tc>
          <w:tcPr>
            <w:tcW w:w="755"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2D0EDA" w:rsidRPr="005F0938" w:rsidRDefault="002D0EDA" w:rsidP="00797ECC">
            <w:pPr>
              <w:tabs>
                <w:tab w:val="clear" w:pos="284"/>
                <w:tab w:val="clear" w:pos="567"/>
                <w:tab w:val="clear" w:pos="851"/>
              </w:tabs>
              <w:spacing w:after="0" w:line="240" w:lineRule="auto"/>
              <w:jc w:val="center"/>
              <w:rPr>
                <w:rFonts w:asciiTheme="minorHAnsi" w:hAnsiTheme="minorHAnsi"/>
                <w:b/>
                <w:bCs/>
                <w:sz w:val="14"/>
                <w:szCs w:val="14"/>
                <w:lang w:eastAsia="en-ZA"/>
              </w:rPr>
            </w:pPr>
            <w:r w:rsidRPr="005F0938">
              <w:rPr>
                <w:rFonts w:asciiTheme="minorHAnsi" w:hAnsiTheme="minorHAnsi"/>
                <w:b/>
                <w:bCs/>
                <w:sz w:val="14"/>
                <w:szCs w:val="14"/>
                <w:lang w:eastAsia="en-ZA"/>
              </w:rPr>
              <w:t xml:space="preserve"> 2020/21 - 2023/24 </w:t>
            </w:r>
          </w:p>
        </w:tc>
      </w:tr>
      <w:tr w:rsidR="002D0EDA" w:rsidRPr="005F0938" w:rsidTr="00797ECC">
        <w:trPr>
          <w:trHeight w:val="57"/>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Revenue</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nil"/>
              <w:right w:val="single" w:sz="4" w:space="0" w:color="auto"/>
            </w:tcBorders>
            <w:shd w:val="clear" w:color="000000" w:fill="F2F2F2"/>
            <w:noWrap/>
            <w:vAlign w:val="bottom"/>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2F2F2"/>
            <w:noWrap/>
            <w:vAlign w:val="bottom"/>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single" w:sz="4" w:space="0" w:color="auto"/>
              <w:left w:val="single" w:sz="4" w:space="0" w:color="auto"/>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single" w:sz="4" w:space="0" w:color="auto"/>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revenue</w:t>
            </w:r>
          </w:p>
        </w:tc>
        <w:tc>
          <w:tcPr>
            <w:tcW w:w="376"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Expenses</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expenses</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2D0EDA" w:rsidRPr="005F0938" w:rsidTr="00797ECC">
        <w:trPr>
          <w:trHeight w:val="164"/>
        </w:trPr>
        <w:tc>
          <w:tcPr>
            <w:tcW w:w="826" w:type="pct"/>
            <w:tcBorders>
              <w:top w:val="single" w:sz="4" w:space="0" w:color="auto"/>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expenses</w:t>
            </w:r>
          </w:p>
        </w:tc>
        <w:tc>
          <w:tcPr>
            <w:tcW w:w="376"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Surplus/(Deficit)</w:t>
            </w:r>
          </w:p>
        </w:tc>
        <w:tc>
          <w:tcPr>
            <w:tcW w:w="376"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Cash flow statement</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nil"/>
              <w:bottom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nil"/>
              <w:bottom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p>
        </w:tc>
        <w:tc>
          <w:tcPr>
            <w:tcW w:w="372" w:type="pct"/>
            <w:tcBorders>
              <w:top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nil"/>
              <w:bottom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2D0EDA" w:rsidRPr="005F0938" w:rsidTr="00797ECC">
        <w:trPr>
          <w:trHeight w:val="164"/>
        </w:trPr>
        <w:tc>
          <w:tcPr>
            <w:tcW w:w="826" w:type="pct"/>
            <w:tcBorders>
              <w:top w:val="single" w:sz="4" w:space="0" w:color="auto"/>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Cash flow from operating activities</w:t>
            </w:r>
          </w:p>
        </w:tc>
        <w:tc>
          <w:tcPr>
            <w:tcW w:w="376" w:type="pct"/>
            <w:tcBorders>
              <w:top w:val="single" w:sz="4" w:space="0" w:color="auto"/>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6" w:type="pct"/>
            <w:tcBorders>
              <w:top w:val="single" w:sz="4" w:space="0" w:color="auto"/>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450" w:type="pct"/>
            <w:tcBorders>
              <w:top w:val="single" w:sz="4" w:space="0" w:color="auto"/>
              <w:left w:val="single" w:sz="4" w:space="0" w:color="auto"/>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2" w:type="pct"/>
            <w:tcBorders>
              <w:top w:val="single" w:sz="4" w:space="0" w:color="auto"/>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94" w:type="pct"/>
            <w:tcBorders>
              <w:top w:val="single" w:sz="4" w:space="0" w:color="auto"/>
              <w:left w:val="nil"/>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68" w:type="pct"/>
            <w:tcBorders>
              <w:top w:val="single" w:sz="4" w:space="0" w:color="auto"/>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Receipts</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Non-tax revenue</w:t>
            </w:r>
          </w:p>
        </w:tc>
        <w:tc>
          <w:tcPr>
            <w:tcW w:w="376"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 xml:space="preserve">Economic classification item </w:t>
            </w:r>
          </w:p>
        </w:tc>
        <w:tc>
          <w:tcPr>
            <w:tcW w:w="376" w:type="pct"/>
            <w:tcBorders>
              <w:top w:val="nil"/>
              <w:left w:val="single" w:sz="4" w:space="0" w:color="auto"/>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received</w:t>
            </w:r>
          </w:p>
        </w:tc>
        <w:tc>
          <w:tcPr>
            <w:tcW w:w="376"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nil"/>
            </w:tcBorders>
            <w:shd w:val="clear" w:color="000000" w:fill="FFFFFF"/>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single" w:sz="4" w:space="0" w:color="auto"/>
              <w:bottom w:val="single" w:sz="4" w:space="0" w:color="auto"/>
              <w:right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single" w:sz="4" w:space="0" w:color="auto"/>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receipts</w:t>
            </w:r>
          </w:p>
        </w:tc>
        <w:tc>
          <w:tcPr>
            <w:tcW w:w="376"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Payments</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Current payment</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left w:val="single" w:sz="4" w:space="0" w:color="auto"/>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Economic classification item</w:t>
            </w:r>
          </w:p>
        </w:tc>
        <w:tc>
          <w:tcPr>
            <w:tcW w:w="376" w:type="pct"/>
            <w:tcBorders>
              <w:top w:val="single" w:sz="4" w:space="0" w:color="auto"/>
              <w:left w:val="single" w:sz="4" w:space="0" w:color="auto"/>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Transfers and subsidies</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single" w:sz="4" w:space="0" w:color="auto"/>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payments</w:t>
            </w:r>
          </w:p>
        </w:tc>
        <w:tc>
          <w:tcPr>
            <w:tcW w:w="376"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flows from operating activities</w:t>
            </w:r>
          </w:p>
        </w:tc>
        <w:tc>
          <w:tcPr>
            <w:tcW w:w="376"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Net cash flow from advancing activities</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investing activities</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cash flow from financing activities</w:t>
            </w:r>
          </w:p>
        </w:tc>
        <w:tc>
          <w:tcPr>
            <w:tcW w:w="376"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nil"/>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left w:val="single" w:sz="4" w:space="0" w:color="auto"/>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2" w:type="pct"/>
            <w:tcBorders>
              <w:top w:val="nil"/>
              <w:left w:val="nil"/>
              <w:bottom w:val="nil"/>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left w:val="nil"/>
              <w:bottom w:val="nil"/>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i/>
                <w:iCs/>
                <w:color w:val="000000"/>
                <w:sz w:val="14"/>
                <w:szCs w:val="14"/>
                <w:lang w:eastAsia="en-ZA"/>
              </w:rPr>
            </w:pPr>
            <w:r w:rsidRPr="005F0938">
              <w:rPr>
                <w:rFonts w:asciiTheme="minorHAnsi" w:hAnsiTheme="minorHAnsi"/>
                <w:i/>
                <w:iCs/>
                <w:color w:val="000000"/>
                <w:sz w:val="14"/>
                <w:szCs w:val="14"/>
                <w:lang w:eastAsia="en-ZA"/>
              </w:rPr>
              <w:t>Item</w:t>
            </w:r>
          </w:p>
        </w:tc>
        <w:tc>
          <w:tcPr>
            <w:tcW w:w="376" w:type="pct"/>
            <w:tcBorders>
              <w:top w:val="single" w:sz="4" w:space="0" w:color="auto"/>
              <w:left w:val="single" w:sz="4" w:space="0" w:color="auto"/>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5"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single" w:sz="4" w:space="0" w:color="auto"/>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val="en-US" w:eastAsia="en-ZA"/>
              </w:rPr>
              <w:t>Net increase / (decrease) in cash and cash equivalents</w:t>
            </w:r>
          </w:p>
        </w:tc>
        <w:tc>
          <w:tcPr>
            <w:tcW w:w="376"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Statement of financial position</w:t>
            </w:r>
          </w:p>
        </w:tc>
        <w:tc>
          <w:tcPr>
            <w:tcW w:w="376"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left"/>
              <w:rPr>
                <w:rFonts w:asciiTheme="minorHAnsi" w:hAnsiTheme="minorHAnsi"/>
                <w:b/>
                <w:bCs/>
                <w:color w:val="000000"/>
                <w:sz w:val="14"/>
                <w:szCs w:val="14"/>
                <w:lang w:eastAsia="en-ZA"/>
              </w:rPr>
            </w:pPr>
          </w:p>
        </w:tc>
        <w:tc>
          <w:tcPr>
            <w:tcW w:w="375"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76" w:type="pct"/>
            <w:tcBorders>
              <w:top w:val="nil"/>
              <w:left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450" w:type="pct"/>
            <w:tcBorders>
              <w:top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nil"/>
              <w:bottom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nil"/>
              <w:bottom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p>
        </w:tc>
        <w:tc>
          <w:tcPr>
            <w:tcW w:w="372" w:type="pct"/>
            <w:tcBorders>
              <w:top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94" w:type="pct"/>
            <w:tcBorders>
              <w:top w:val="nil"/>
              <w:bottom w:val="single" w:sz="4" w:space="0" w:color="auto"/>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p>
        </w:tc>
        <w:tc>
          <w:tcPr>
            <w:tcW w:w="368" w:type="pct"/>
            <w:tcBorders>
              <w:top w:val="nil"/>
              <w:bottom w:val="single" w:sz="4" w:space="0" w:color="auto"/>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nil"/>
              <w:bottom w:val="single" w:sz="4" w:space="0" w:color="auto"/>
              <w:right w:val="nil"/>
            </w:tcBorders>
            <w:shd w:val="clear" w:color="000000" w:fill="F2F2F2"/>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2D0EDA" w:rsidRPr="005F0938" w:rsidTr="00797ECC">
        <w:trPr>
          <w:trHeight w:val="164"/>
        </w:trPr>
        <w:tc>
          <w:tcPr>
            <w:tcW w:w="826" w:type="pct"/>
            <w:tcBorders>
              <w:top w:val="single" w:sz="4" w:space="0" w:color="auto"/>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single" w:sz="4" w:space="0" w:color="auto"/>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assets</w:t>
            </w:r>
          </w:p>
        </w:tc>
        <w:tc>
          <w:tcPr>
            <w:tcW w:w="376"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nil"/>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nil"/>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tr w:rsidR="002D0EDA" w:rsidRPr="005F0938" w:rsidTr="00797ECC">
        <w:trPr>
          <w:trHeight w:val="164"/>
        </w:trPr>
        <w:tc>
          <w:tcPr>
            <w:tcW w:w="826" w:type="pct"/>
            <w:tcBorders>
              <w:top w:val="nil"/>
              <w:left w:val="nil"/>
              <w:bottom w:val="nil"/>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hanging="111"/>
              <w:jc w:val="left"/>
              <w:rPr>
                <w:rFonts w:asciiTheme="minorHAnsi" w:hAnsiTheme="minorHAnsi"/>
                <w:color w:val="000000"/>
                <w:sz w:val="14"/>
                <w:szCs w:val="14"/>
                <w:lang w:eastAsia="en-ZA"/>
              </w:rPr>
            </w:pPr>
            <w:r w:rsidRPr="005F0938">
              <w:rPr>
                <w:rFonts w:asciiTheme="minorHAnsi" w:hAnsiTheme="minorHAnsi"/>
                <w:color w:val="000000"/>
                <w:sz w:val="14"/>
                <w:szCs w:val="14"/>
                <w:lang w:eastAsia="en-ZA"/>
              </w:rPr>
              <w:t>Balance sheet item</w:t>
            </w:r>
          </w:p>
        </w:tc>
        <w:tc>
          <w:tcPr>
            <w:tcW w:w="376" w:type="pct"/>
            <w:tcBorders>
              <w:top w:val="single" w:sz="4" w:space="0" w:color="auto"/>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5"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6"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3" w:type="pct"/>
            <w:tcBorders>
              <w:top w:val="single" w:sz="4" w:space="0" w:color="auto"/>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31" w:type="pct"/>
            <w:tcBorders>
              <w:top w:val="single" w:sz="4" w:space="0" w:color="auto"/>
              <w:left w:val="nil"/>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72"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94" w:type="pct"/>
            <w:tcBorders>
              <w:top w:val="single" w:sz="4" w:space="0" w:color="auto"/>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68" w:type="pct"/>
            <w:tcBorders>
              <w:top w:val="single" w:sz="4" w:space="0" w:color="auto"/>
              <w:left w:val="single" w:sz="4" w:space="0" w:color="auto"/>
              <w:bottom w:val="nil"/>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c>
          <w:tcPr>
            <w:tcW w:w="387" w:type="pct"/>
            <w:tcBorders>
              <w:top w:val="single" w:sz="4" w:space="0" w:color="auto"/>
              <w:left w:val="nil"/>
              <w:bottom w:val="nil"/>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b/>
                <w:bCs/>
                <w:sz w:val="14"/>
                <w:szCs w:val="14"/>
                <w:lang w:eastAsia="en-ZA"/>
              </w:rPr>
            </w:pPr>
            <w:r w:rsidRPr="005F0938">
              <w:rPr>
                <w:rFonts w:asciiTheme="minorHAnsi" w:hAnsiTheme="minorHAnsi"/>
                <w:b/>
                <w:bCs/>
                <w:sz w:val="14"/>
                <w:szCs w:val="14"/>
                <w:lang w:eastAsia="en-ZA"/>
              </w:rPr>
              <w:t> </w:t>
            </w:r>
          </w:p>
        </w:tc>
      </w:tr>
      <w:tr w:rsidR="002D0EDA" w:rsidRPr="005F0938" w:rsidTr="00797ECC">
        <w:trPr>
          <w:trHeight w:val="164"/>
        </w:trPr>
        <w:tc>
          <w:tcPr>
            <w:tcW w:w="826" w:type="pct"/>
            <w:tcBorders>
              <w:top w:val="single" w:sz="4" w:space="0" w:color="auto"/>
              <w:left w:val="nil"/>
              <w:bottom w:val="single" w:sz="4" w:space="0" w:color="auto"/>
              <w:right w:val="nil"/>
            </w:tcBorders>
            <w:shd w:val="clear" w:color="auto" w:fill="auto"/>
            <w:vAlign w:val="center"/>
            <w:hideMark/>
          </w:tcPr>
          <w:p w:rsidR="002D0EDA" w:rsidRPr="005F0938" w:rsidRDefault="002D0EDA" w:rsidP="00797ECC">
            <w:pPr>
              <w:tabs>
                <w:tab w:val="clear" w:pos="284"/>
                <w:tab w:val="clear" w:pos="567"/>
                <w:tab w:val="clear" w:pos="851"/>
              </w:tabs>
              <w:spacing w:after="0" w:line="240" w:lineRule="auto"/>
              <w:ind w:left="-111"/>
              <w:jc w:val="left"/>
              <w:rPr>
                <w:rFonts w:asciiTheme="minorHAnsi" w:hAnsiTheme="minorHAnsi"/>
                <w:b/>
                <w:bCs/>
                <w:color w:val="000000"/>
                <w:sz w:val="14"/>
                <w:szCs w:val="14"/>
                <w:lang w:eastAsia="en-ZA"/>
              </w:rPr>
            </w:pPr>
            <w:r w:rsidRPr="005F0938">
              <w:rPr>
                <w:rFonts w:asciiTheme="minorHAnsi" w:hAnsiTheme="minorHAnsi"/>
                <w:b/>
                <w:bCs/>
                <w:color w:val="000000"/>
                <w:sz w:val="14"/>
                <w:szCs w:val="14"/>
                <w:lang w:eastAsia="en-ZA"/>
              </w:rPr>
              <w:t>Total equity and liabilities</w:t>
            </w:r>
          </w:p>
        </w:tc>
        <w:tc>
          <w:tcPr>
            <w:tcW w:w="376" w:type="pct"/>
            <w:tcBorders>
              <w:top w:val="nil"/>
              <w:left w:val="nil"/>
              <w:bottom w:val="single" w:sz="4" w:space="0" w:color="auto"/>
              <w:right w:val="nil"/>
            </w:tcBorders>
            <w:shd w:val="clear" w:color="auto" w:fill="auto"/>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i/>
                <w:iCs/>
                <w:sz w:val="14"/>
                <w:szCs w:val="14"/>
                <w:lang w:eastAsia="en-ZA"/>
              </w:rPr>
            </w:pPr>
            <w:r w:rsidRPr="005F0938">
              <w:rPr>
                <w:rFonts w:asciiTheme="minorHAnsi" w:hAnsiTheme="minorHAnsi"/>
                <w:i/>
                <w:iCs/>
                <w:sz w:val="14"/>
                <w:szCs w:val="14"/>
                <w:lang w:eastAsia="en-ZA"/>
              </w:rPr>
              <w:t> </w:t>
            </w:r>
          </w:p>
        </w:tc>
        <w:tc>
          <w:tcPr>
            <w:tcW w:w="375"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6"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450" w:type="pct"/>
            <w:tcBorders>
              <w:top w:val="nil"/>
              <w:left w:val="single" w:sz="4" w:space="0" w:color="auto"/>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3"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31"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72" w:type="pct"/>
            <w:tcBorders>
              <w:top w:val="nil"/>
              <w:left w:val="nil"/>
              <w:bottom w:val="single" w:sz="4" w:space="0" w:color="auto"/>
              <w:right w:val="nil"/>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94" w:type="pct"/>
            <w:tcBorders>
              <w:top w:val="nil"/>
              <w:left w:val="nil"/>
              <w:bottom w:val="single" w:sz="4" w:space="0" w:color="auto"/>
              <w:right w:val="single" w:sz="4" w:space="0" w:color="auto"/>
            </w:tcBorders>
            <w:shd w:val="clear" w:color="auto" w:fill="auto"/>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68" w:type="pct"/>
            <w:tcBorders>
              <w:top w:val="single" w:sz="4" w:space="0" w:color="auto"/>
              <w:left w:val="nil"/>
              <w:bottom w:val="single" w:sz="4" w:space="0" w:color="auto"/>
              <w:right w:val="single" w:sz="4" w:space="0" w:color="auto"/>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c>
          <w:tcPr>
            <w:tcW w:w="387" w:type="pct"/>
            <w:tcBorders>
              <w:top w:val="single" w:sz="4" w:space="0" w:color="auto"/>
              <w:left w:val="nil"/>
              <w:bottom w:val="single" w:sz="4" w:space="0" w:color="auto"/>
              <w:right w:val="nil"/>
            </w:tcBorders>
            <w:shd w:val="clear" w:color="000000" w:fill="F0F0F0"/>
            <w:noWrap/>
            <w:hideMark/>
          </w:tcPr>
          <w:p w:rsidR="002D0EDA" w:rsidRPr="005F0938" w:rsidRDefault="002D0EDA" w:rsidP="00797ECC">
            <w:pPr>
              <w:tabs>
                <w:tab w:val="clear" w:pos="284"/>
                <w:tab w:val="clear" w:pos="567"/>
                <w:tab w:val="clear" w:pos="851"/>
              </w:tabs>
              <w:spacing w:after="0" w:line="240" w:lineRule="auto"/>
              <w:jc w:val="right"/>
              <w:rPr>
                <w:rFonts w:asciiTheme="minorHAnsi" w:hAnsiTheme="minorHAnsi"/>
                <w:sz w:val="14"/>
                <w:szCs w:val="14"/>
                <w:lang w:eastAsia="en-ZA"/>
              </w:rPr>
            </w:pPr>
            <w:r w:rsidRPr="005F0938">
              <w:rPr>
                <w:rFonts w:asciiTheme="minorHAnsi" w:hAnsiTheme="minorHAnsi"/>
                <w:sz w:val="14"/>
                <w:szCs w:val="14"/>
                <w:lang w:eastAsia="en-ZA"/>
              </w:rPr>
              <w:t> </w:t>
            </w:r>
          </w:p>
        </w:tc>
      </w:tr>
      <w:bookmarkEnd w:id="101"/>
    </w:tbl>
    <w:p w:rsidR="002D0EDA" w:rsidRDefault="002D0EDA" w:rsidP="002D0EDA">
      <w:pPr>
        <w:pStyle w:val="Heading4"/>
      </w:pPr>
    </w:p>
    <w:p w:rsidR="002D0EDA" w:rsidRPr="002D0EDA" w:rsidRDefault="002D0EDA" w:rsidP="002D0EDA">
      <w:pPr>
        <w:pStyle w:val="Heading4"/>
      </w:pPr>
      <w:r w:rsidRPr="002D0EDA">
        <w:t>Personnel information (H4)</w:t>
      </w:r>
    </w:p>
    <w:p w:rsidR="002D0EDA" w:rsidRPr="002D0EDA" w:rsidRDefault="002D0EDA" w:rsidP="002D0EDA">
      <w:pPr>
        <w:pStyle w:val="Tableheader"/>
        <w:rPr>
          <w:lang w:eastAsia="en-ZA"/>
        </w:rPr>
      </w:pPr>
      <w:r w:rsidRPr="002D0EDA">
        <w:rPr>
          <w:lang w:eastAsia="en-ZA"/>
        </w:rPr>
        <w:t>Table [Vote number].7</w:t>
      </w:r>
      <w:r>
        <w:rPr>
          <w:lang w:eastAsia="en-ZA"/>
        </w:rPr>
        <w:t>6</w:t>
      </w:r>
      <w:r w:rsidRPr="002D0EDA">
        <w:rPr>
          <w:lang w:eastAsia="en-ZA"/>
        </w:rPr>
        <w:t xml:space="preserve"> [Entity name] personnel numbers and cost by salary level (Complete data in excel database) (Table header)</w:t>
      </w:r>
    </w:p>
    <w:p w:rsidR="00BA1C28" w:rsidRDefault="00BA1C28" w:rsidP="00BA1C28">
      <w:pPr>
        <w:pStyle w:val="Tableheader"/>
        <w:rPr>
          <w:lang w:eastAsia="en-ZA"/>
        </w:rPr>
      </w:pPr>
    </w:p>
    <w:tbl>
      <w:tblPr>
        <w:tblW w:w="5073" w:type="pct"/>
        <w:tblLayout w:type="fixed"/>
        <w:tblLook w:val="00A0" w:firstRow="1" w:lastRow="0" w:firstColumn="1" w:lastColumn="0" w:noHBand="0" w:noVBand="0"/>
      </w:tblPr>
      <w:tblGrid>
        <w:gridCol w:w="851"/>
        <w:gridCol w:w="567"/>
        <w:gridCol w:w="985"/>
        <w:gridCol w:w="547"/>
        <w:gridCol w:w="411"/>
        <w:gridCol w:w="419"/>
        <w:gridCol w:w="546"/>
        <w:gridCol w:w="409"/>
        <w:gridCol w:w="419"/>
        <w:gridCol w:w="546"/>
        <w:gridCol w:w="278"/>
        <w:gridCol w:w="411"/>
        <w:gridCol w:w="546"/>
        <w:gridCol w:w="278"/>
        <w:gridCol w:w="358"/>
        <w:gridCol w:w="548"/>
        <w:gridCol w:w="338"/>
        <w:gridCol w:w="344"/>
        <w:gridCol w:w="570"/>
        <w:gridCol w:w="695"/>
      </w:tblGrid>
      <w:tr w:rsidR="00BA1C28" w:rsidRPr="00AC387A" w:rsidTr="00587510">
        <w:trPr>
          <w:trHeight w:val="255"/>
        </w:trPr>
        <w:tc>
          <w:tcPr>
            <w:tcW w:w="423" w:type="pct"/>
            <w:tcBorders>
              <w:top w:val="single" w:sz="6" w:space="0" w:color="auto"/>
              <w:left w:val="nil"/>
              <w:bottom w:val="nil"/>
            </w:tcBorders>
            <w:noWrap/>
          </w:tcPr>
          <w:p w:rsidR="00BA1C28" w:rsidRPr="00AC387A" w:rsidRDefault="00BA1C28" w:rsidP="00587510">
            <w:pPr>
              <w:keepNext/>
              <w:keepLines/>
              <w:widowControl w:val="0"/>
              <w:tabs>
                <w:tab w:val="clear" w:pos="284"/>
                <w:tab w:val="clear" w:pos="567"/>
                <w:tab w:val="clear" w:pos="851"/>
              </w:tabs>
              <w:spacing w:after="0" w:line="240" w:lineRule="auto"/>
              <w:jc w:val="left"/>
              <w:rPr>
                <w:rFonts w:asciiTheme="minorHAnsi" w:eastAsia="Calibri" w:hAnsiTheme="minorHAnsi" w:cs="Arial"/>
                <w:b/>
                <w:bCs/>
                <w:sz w:val="14"/>
                <w:szCs w:val="14"/>
                <w:lang w:eastAsia="en-ZA"/>
              </w:rPr>
            </w:pPr>
            <w:bookmarkStart w:id="102" w:name="PE16Personnel"/>
          </w:p>
        </w:tc>
        <w:tc>
          <w:tcPr>
            <w:tcW w:w="772" w:type="pct"/>
            <w:gridSpan w:val="2"/>
            <w:tcBorders>
              <w:top w:val="single" w:sz="6" w:space="0" w:color="auto"/>
              <w:bottom w:val="single" w:sz="2" w:space="0" w:color="auto"/>
              <w:right w:val="single" w:sz="2" w:space="0" w:color="auto"/>
            </w:tcBorders>
            <w:noWrap/>
          </w:tcPr>
          <w:p w:rsidR="00BA1C28" w:rsidRPr="00AC387A" w:rsidRDefault="00BA1C28" w:rsidP="00587510">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of posts estimated for </w:t>
            </w:r>
          </w:p>
          <w:p w:rsidR="00BA1C28" w:rsidRPr="00AC387A" w:rsidRDefault="00BA1C28" w:rsidP="00587510">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31 March 20</w:t>
            </w:r>
            <w:r>
              <w:rPr>
                <w:rFonts w:asciiTheme="minorHAnsi" w:eastAsia="Calibri" w:hAnsiTheme="minorHAnsi" w:cs="Arial"/>
                <w:b/>
                <w:bCs/>
                <w:sz w:val="14"/>
                <w:szCs w:val="14"/>
                <w:lang w:eastAsia="en-ZA"/>
              </w:rPr>
              <w:t>21</w:t>
            </w:r>
          </w:p>
        </w:tc>
        <w:tc>
          <w:tcPr>
            <w:tcW w:w="3177" w:type="pct"/>
            <w:gridSpan w:val="15"/>
            <w:tcBorders>
              <w:top w:val="single" w:sz="6" w:space="0" w:color="auto"/>
              <w:left w:val="single" w:sz="2" w:space="0" w:color="auto"/>
              <w:bottom w:val="single" w:sz="2" w:space="0" w:color="auto"/>
            </w:tcBorders>
            <w:vAlign w:val="bottom"/>
          </w:tcPr>
          <w:p w:rsidR="00BA1C28" w:rsidRPr="00AC387A" w:rsidRDefault="00BA1C28" w:rsidP="00587510">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 and cost</w:t>
            </w:r>
            <w:r w:rsidRPr="00AC387A">
              <w:rPr>
                <w:rFonts w:asciiTheme="minorHAnsi" w:eastAsia="Calibri" w:hAnsiTheme="minorHAnsi" w:cs="Arial"/>
                <w:b/>
                <w:bCs/>
                <w:sz w:val="14"/>
                <w:szCs w:val="14"/>
                <w:vertAlign w:val="superscript"/>
                <w:lang w:eastAsia="en-ZA"/>
              </w:rPr>
              <w:t>2</w:t>
            </w:r>
            <w:r w:rsidRPr="00AC387A">
              <w:rPr>
                <w:rFonts w:asciiTheme="minorHAnsi" w:eastAsia="Calibri" w:hAnsiTheme="minorHAnsi" w:cs="Arial"/>
                <w:b/>
                <w:bCs/>
                <w:sz w:val="14"/>
                <w:szCs w:val="14"/>
                <w:lang w:eastAsia="en-ZA"/>
              </w:rPr>
              <w:t xml:space="preserve"> of personnel posts filled / planned for on funded establishment</w:t>
            </w:r>
          </w:p>
        </w:tc>
        <w:tc>
          <w:tcPr>
            <w:tcW w:w="628" w:type="pct"/>
            <w:gridSpan w:val="2"/>
            <w:tcBorders>
              <w:top w:val="single" w:sz="6" w:space="0" w:color="auto"/>
              <w:left w:val="single" w:sz="2" w:space="0" w:color="auto"/>
              <w:bottom w:val="single" w:sz="2" w:space="0" w:color="auto"/>
            </w:tcBorders>
            <w:shd w:val="clear" w:color="auto" w:fill="F2F2F2"/>
            <w:vAlign w:val="bottom"/>
          </w:tcPr>
          <w:p w:rsidR="00BA1C28" w:rsidRPr="00AC387A" w:rsidRDefault="00BA1C28" w:rsidP="00587510">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tc>
      </w:tr>
      <w:tr w:rsidR="00BA1C28" w:rsidRPr="00AC387A" w:rsidTr="00587510">
        <w:trPr>
          <w:trHeight w:val="255"/>
        </w:trPr>
        <w:tc>
          <w:tcPr>
            <w:tcW w:w="423" w:type="pct"/>
            <w:vMerge w:val="restart"/>
            <w:tcBorders>
              <w:left w:val="nil"/>
              <w:bottom w:val="nil"/>
            </w:tcBorders>
            <w:noWrap/>
          </w:tcPr>
          <w:p w:rsidR="00BA1C28" w:rsidRPr="00AC387A" w:rsidRDefault="00BA1C28" w:rsidP="00587510">
            <w:pPr>
              <w:keepNext/>
              <w:keepLines/>
              <w:widowControl w:val="0"/>
              <w:spacing w:after="0" w:line="240" w:lineRule="auto"/>
              <w:jc w:val="left"/>
              <w:rPr>
                <w:rFonts w:asciiTheme="minorHAnsi" w:eastAsia="Calibri" w:hAnsiTheme="minorHAnsi" w:cs="Arial"/>
                <w:b/>
                <w:sz w:val="14"/>
                <w:szCs w:val="14"/>
                <w:lang w:eastAsia="en-ZA"/>
              </w:rPr>
            </w:pPr>
          </w:p>
          <w:p w:rsidR="00BA1C28" w:rsidRPr="00AC387A" w:rsidRDefault="00BA1C28" w:rsidP="00587510">
            <w:pPr>
              <w:keepNext/>
              <w:keepLines/>
              <w:widowControl w:val="0"/>
              <w:spacing w:after="0" w:line="240" w:lineRule="auto"/>
              <w:jc w:val="left"/>
              <w:rPr>
                <w:rFonts w:asciiTheme="minorHAnsi" w:eastAsia="Calibri" w:hAnsiTheme="minorHAnsi" w:cs="Arial"/>
                <w:b/>
                <w:sz w:val="14"/>
                <w:szCs w:val="14"/>
                <w:lang w:eastAsia="en-ZA"/>
              </w:rPr>
            </w:pPr>
          </w:p>
          <w:p w:rsidR="00BA1C28" w:rsidRPr="00AC387A" w:rsidRDefault="00BA1C28" w:rsidP="00587510">
            <w:pPr>
              <w:keepNext/>
              <w:keepLines/>
              <w:widowControl w:val="0"/>
              <w:spacing w:after="0" w:line="240" w:lineRule="auto"/>
              <w:jc w:val="left"/>
              <w:rPr>
                <w:rFonts w:asciiTheme="minorHAnsi" w:eastAsia="Calibri" w:hAnsiTheme="minorHAnsi" w:cs="Arial"/>
                <w:b/>
                <w:sz w:val="14"/>
                <w:szCs w:val="14"/>
                <w:lang w:eastAsia="en-ZA"/>
              </w:rPr>
            </w:pPr>
          </w:p>
          <w:p w:rsidR="00BA1C28" w:rsidRPr="00AC387A" w:rsidRDefault="00BA1C28" w:rsidP="00587510">
            <w:pPr>
              <w:keepNext/>
              <w:keepLines/>
              <w:widowControl w:val="0"/>
              <w:spacing w:after="0" w:line="240" w:lineRule="auto"/>
              <w:jc w:val="left"/>
              <w:rPr>
                <w:rFonts w:asciiTheme="minorHAnsi" w:eastAsia="Calibri" w:hAnsiTheme="minorHAnsi" w:cs="Arial"/>
                <w:b/>
                <w:sz w:val="14"/>
                <w:szCs w:val="14"/>
                <w:lang w:eastAsia="en-ZA"/>
              </w:rPr>
            </w:pPr>
          </w:p>
          <w:p w:rsidR="00BA1C28" w:rsidRPr="00AC387A" w:rsidRDefault="00BA1C28" w:rsidP="00587510">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val="restart"/>
            <w:tcBorders>
              <w:top w:val="single" w:sz="2" w:space="0" w:color="auto"/>
              <w:bottom w:val="single" w:sz="4" w:space="0" w:color="auto"/>
              <w:right w:val="single" w:sz="2" w:space="0" w:color="auto"/>
            </w:tcBorders>
          </w:tcPr>
          <w:p w:rsidR="00BA1C28" w:rsidRPr="00AC387A" w:rsidRDefault="00BA1C28" w:rsidP="00587510">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Number</w:t>
            </w:r>
          </w:p>
          <w:p w:rsidR="00BA1C28" w:rsidRPr="00AC387A" w:rsidRDefault="00BA1C28" w:rsidP="00587510">
            <w:pPr>
              <w:keepNext/>
              <w:keepLines/>
              <w:widowControl w:val="0"/>
              <w:tabs>
                <w:tab w:val="clear" w:pos="284"/>
                <w:tab w:val="clear" w:pos="567"/>
                <w:tab w:val="clear" w:pos="851"/>
              </w:tabs>
              <w:spacing w:after="0" w:line="240" w:lineRule="auto"/>
              <w:ind w:left="-115"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of</w:t>
            </w:r>
          </w:p>
          <w:p w:rsidR="00BA1C28" w:rsidRPr="00AC387A" w:rsidRDefault="00BA1C28" w:rsidP="00587510">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funded posts</w:t>
            </w:r>
          </w:p>
        </w:tc>
        <w:tc>
          <w:tcPr>
            <w:tcW w:w="490" w:type="pct"/>
            <w:vMerge w:val="restart"/>
            <w:tcBorders>
              <w:top w:val="single" w:sz="2" w:space="0" w:color="auto"/>
              <w:left w:val="single" w:sz="2" w:space="0" w:color="auto"/>
              <w:bottom w:val="single" w:sz="4" w:space="0" w:color="auto"/>
              <w:right w:val="single" w:sz="2" w:space="0" w:color="auto"/>
            </w:tcBorders>
          </w:tcPr>
          <w:p w:rsidR="00BA1C28" w:rsidRPr="00AC387A" w:rsidRDefault="00BA1C28" w:rsidP="00587510">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p w:rsidR="00BA1C28" w:rsidRPr="00AC387A" w:rsidRDefault="00BA1C28" w:rsidP="00587510">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of posts  </w:t>
            </w:r>
          </w:p>
          <w:p w:rsidR="00BA1C28" w:rsidRPr="00AC387A" w:rsidRDefault="00BA1C28" w:rsidP="00587510">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additional </w:t>
            </w:r>
          </w:p>
          <w:p w:rsidR="00BA1C28" w:rsidRPr="00AC387A" w:rsidRDefault="00BA1C28" w:rsidP="00587510">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to the establishment</w:t>
            </w: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BA1C28" w:rsidRPr="00AC387A" w:rsidRDefault="00BA1C28" w:rsidP="00587510">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BA1C28" w:rsidRPr="00AC387A" w:rsidRDefault="00BA1C28" w:rsidP="00587510">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Actual</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Revised estimate</w:t>
            </w:r>
          </w:p>
        </w:tc>
        <w:tc>
          <w:tcPr>
            <w:tcW w:w="1811" w:type="pct"/>
            <w:gridSpan w:val="9"/>
            <w:tcBorders>
              <w:top w:val="single" w:sz="2" w:space="0" w:color="auto"/>
              <w:left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p>
          <w:p w:rsidR="00BA1C28" w:rsidRPr="00AC387A" w:rsidRDefault="00BA1C28" w:rsidP="00587510">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Medium-term expenditure estimate</w:t>
            </w:r>
          </w:p>
        </w:tc>
        <w:tc>
          <w:tcPr>
            <w:tcW w:w="283" w:type="pct"/>
            <w:tcBorders>
              <w:top w:val="single" w:sz="2" w:space="0" w:color="auto"/>
              <w:left w:val="single" w:sz="2" w:space="0" w:color="auto"/>
              <w:bottom w:val="single" w:sz="2" w:space="0" w:color="auto"/>
              <w:right w:val="single" w:sz="2" w:space="0" w:color="auto"/>
            </w:tcBorders>
            <w:shd w:val="clear" w:color="auto" w:fill="F2F2F2"/>
            <w:vAlign w:val="bottom"/>
          </w:tcPr>
          <w:p w:rsidR="00BA1C28" w:rsidRPr="00AC387A" w:rsidRDefault="00BA1C28" w:rsidP="00587510">
            <w:pPr>
              <w:keepNext/>
              <w:keepLines/>
              <w:widowControl w:val="0"/>
              <w:tabs>
                <w:tab w:val="clear" w:pos="284"/>
                <w:tab w:val="clear" w:pos="567"/>
                <w:tab w:val="clear" w:pos="851"/>
              </w:tabs>
              <w:spacing w:after="0" w:line="240" w:lineRule="auto"/>
              <w:ind w:left="-19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growth </w:t>
            </w:r>
          </w:p>
          <w:p w:rsidR="00BA1C28" w:rsidRPr="00AC387A" w:rsidRDefault="00BA1C28" w:rsidP="00587510">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rate </w:t>
            </w:r>
          </w:p>
          <w:p w:rsidR="00BA1C28" w:rsidRPr="00AC387A" w:rsidRDefault="00BA1C28" w:rsidP="00587510">
            <w:pPr>
              <w:keepNext/>
              <w:keepLines/>
              <w:widowControl w:val="0"/>
              <w:tabs>
                <w:tab w:val="clear" w:pos="284"/>
                <w:tab w:val="clear" w:pos="567"/>
                <w:tab w:val="clear" w:pos="851"/>
              </w:tabs>
              <w:spacing w:after="0" w:line="240" w:lineRule="auto"/>
              <w:ind w:left="-108" w:right="-72"/>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c>
          <w:tcPr>
            <w:tcW w:w="345" w:type="pct"/>
            <w:tcBorders>
              <w:top w:val="single" w:sz="2" w:space="0" w:color="auto"/>
              <w:left w:val="single" w:sz="2" w:space="0" w:color="auto"/>
              <w:bottom w:val="single" w:sz="2" w:space="0" w:color="auto"/>
            </w:tcBorders>
            <w:shd w:val="clear" w:color="auto" w:fill="F2F2F2"/>
          </w:tcPr>
          <w:p w:rsidR="00BA1C28" w:rsidRPr="00AC387A" w:rsidRDefault="00BA1C28" w:rsidP="00587510">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Average: Salary </w:t>
            </w:r>
          </w:p>
          <w:p w:rsidR="00BA1C28" w:rsidRPr="00AC387A" w:rsidRDefault="00BA1C28" w:rsidP="00587510">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level/Total</w:t>
            </w:r>
          </w:p>
          <w:p w:rsidR="00BA1C28" w:rsidRPr="00AC387A" w:rsidRDefault="00BA1C28" w:rsidP="00587510">
            <w:pPr>
              <w:keepNext/>
              <w:keepLines/>
              <w:widowControl w:val="0"/>
              <w:tabs>
                <w:tab w:val="clear" w:pos="284"/>
                <w:tab w:val="clear" w:pos="567"/>
                <w:tab w:val="clear" w:pos="851"/>
              </w:tabs>
              <w:spacing w:after="0" w:line="240" w:lineRule="auto"/>
              <w:ind w:left="-198" w:right="-72" w:firstLine="90"/>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w:t>
            </w:r>
          </w:p>
        </w:tc>
      </w:tr>
      <w:tr w:rsidR="00BA1C28" w:rsidRPr="00AC387A" w:rsidTr="00587510">
        <w:trPr>
          <w:trHeight w:val="60"/>
        </w:trPr>
        <w:tc>
          <w:tcPr>
            <w:tcW w:w="423" w:type="pct"/>
            <w:vMerge/>
            <w:tcBorders>
              <w:left w:val="nil"/>
              <w:bottom w:val="single" w:sz="2" w:space="0" w:color="auto"/>
            </w:tcBorders>
            <w:noWrap/>
          </w:tcPr>
          <w:p w:rsidR="00BA1C28" w:rsidRPr="00AC387A" w:rsidRDefault="00BA1C28" w:rsidP="00587510">
            <w:pPr>
              <w:keepNext/>
              <w:keepLines/>
              <w:widowControl w:val="0"/>
              <w:spacing w:after="0" w:line="240" w:lineRule="auto"/>
              <w:jc w:val="left"/>
              <w:rPr>
                <w:rFonts w:asciiTheme="minorHAnsi" w:eastAsia="Calibri" w:hAnsiTheme="minorHAnsi" w:cs="Arial"/>
                <w:b/>
                <w:bCs/>
                <w:sz w:val="14"/>
                <w:szCs w:val="14"/>
                <w:lang w:eastAsia="en-ZA"/>
              </w:rPr>
            </w:pPr>
          </w:p>
        </w:tc>
        <w:tc>
          <w:tcPr>
            <w:tcW w:w="282" w:type="pct"/>
            <w:vMerge/>
            <w:tcBorders>
              <w:top w:val="single" w:sz="4" w:space="0" w:color="auto"/>
              <w:bottom w:val="single" w:sz="2" w:space="0" w:color="auto"/>
              <w:right w:val="single" w:sz="2" w:space="0" w:color="auto"/>
            </w:tcBorders>
          </w:tcPr>
          <w:p w:rsidR="00BA1C28" w:rsidRPr="00AC387A" w:rsidRDefault="00BA1C28" w:rsidP="00587510">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490" w:type="pct"/>
            <w:vMerge/>
            <w:tcBorders>
              <w:top w:val="single" w:sz="4" w:space="0" w:color="auto"/>
              <w:left w:val="single" w:sz="2" w:space="0" w:color="auto"/>
              <w:bottom w:val="single" w:sz="2" w:space="0" w:color="auto"/>
              <w:right w:val="single" w:sz="2" w:space="0" w:color="auto"/>
            </w:tcBorders>
          </w:tcPr>
          <w:p w:rsidR="00BA1C28" w:rsidRPr="00AC387A" w:rsidRDefault="00BA1C28" w:rsidP="00587510">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p>
        </w:tc>
        <w:tc>
          <w:tcPr>
            <w:tcW w:w="684" w:type="pct"/>
            <w:gridSpan w:val="3"/>
            <w:tcBorders>
              <w:top w:val="single" w:sz="2" w:space="0" w:color="auto"/>
              <w:left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201</w:t>
            </w:r>
            <w:r>
              <w:rPr>
                <w:rFonts w:asciiTheme="minorHAnsi" w:eastAsia="Calibri" w:hAnsiTheme="minorHAnsi" w:cs="Arial"/>
                <w:b/>
                <w:bCs/>
                <w:sz w:val="14"/>
                <w:szCs w:val="14"/>
                <w:lang w:eastAsia="en-ZA"/>
              </w:rPr>
              <w:t>9</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20</w:t>
            </w:r>
          </w:p>
        </w:tc>
        <w:tc>
          <w:tcPr>
            <w:tcW w:w="682" w:type="pct"/>
            <w:gridSpan w:val="3"/>
            <w:tcBorders>
              <w:top w:val="single" w:sz="2" w:space="0" w:color="auto"/>
              <w:left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spacing w:after="0" w:line="240" w:lineRule="auto"/>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21</w:t>
            </w:r>
          </w:p>
        </w:tc>
        <w:tc>
          <w:tcPr>
            <w:tcW w:w="613" w:type="pct"/>
            <w:gridSpan w:val="3"/>
            <w:tcBorders>
              <w:top w:val="single" w:sz="2" w:space="0" w:color="auto"/>
              <w:left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left="-107"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21</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22</w:t>
            </w:r>
          </w:p>
        </w:tc>
        <w:tc>
          <w:tcPr>
            <w:tcW w:w="587" w:type="pct"/>
            <w:gridSpan w:val="3"/>
            <w:tcBorders>
              <w:top w:val="single" w:sz="2" w:space="0" w:color="auto"/>
              <w:left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jc w:val="center"/>
              <w:rPr>
                <w:rFonts w:asciiTheme="minorHAnsi" w:eastAsia="Calibri" w:hAnsiTheme="minorHAnsi" w:cs="Arial"/>
                <w:b/>
                <w:bCs/>
                <w:sz w:val="14"/>
                <w:szCs w:val="14"/>
                <w:lang w:eastAsia="en-ZA"/>
              </w:rPr>
            </w:pPr>
            <w:r>
              <w:rPr>
                <w:rFonts w:asciiTheme="minorHAnsi" w:eastAsia="Calibri" w:hAnsiTheme="minorHAnsi" w:cs="Arial"/>
                <w:b/>
                <w:bCs/>
                <w:sz w:val="14"/>
                <w:szCs w:val="14"/>
                <w:lang w:eastAsia="en-ZA"/>
              </w:rPr>
              <w:t>2022</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23</w:t>
            </w:r>
          </w:p>
        </w:tc>
        <w:tc>
          <w:tcPr>
            <w:tcW w:w="610" w:type="pct"/>
            <w:gridSpan w:val="3"/>
            <w:tcBorders>
              <w:top w:val="single" w:sz="2" w:space="0" w:color="auto"/>
              <w:left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tabs>
                <w:tab w:val="clear" w:pos="284"/>
              </w:tabs>
              <w:spacing w:after="0" w:line="240" w:lineRule="auto"/>
              <w:ind w:right="-97" w:hanging="109"/>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23</w:t>
            </w:r>
            <w:r w:rsidRPr="00AC387A">
              <w:rPr>
                <w:rFonts w:asciiTheme="minorHAnsi" w:eastAsia="Calibri" w:hAnsiTheme="minorHAnsi" w:cs="Arial"/>
                <w:b/>
                <w:bCs/>
                <w:sz w:val="14"/>
                <w:szCs w:val="14"/>
                <w:lang w:eastAsia="en-ZA"/>
              </w:rPr>
              <w:t>/2</w:t>
            </w:r>
            <w:r>
              <w:rPr>
                <w:rFonts w:asciiTheme="minorHAnsi" w:eastAsia="Calibri" w:hAnsiTheme="minorHAnsi" w:cs="Arial"/>
                <w:b/>
                <w:bCs/>
                <w:sz w:val="14"/>
                <w:szCs w:val="14"/>
                <w:lang w:eastAsia="en-ZA"/>
              </w:rPr>
              <w:t>4</w:t>
            </w:r>
          </w:p>
        </w:tc>
        <w:tc>
          <w:tcPr>
            <w:tcW w:w="628" w:type="pct"/>
            <w:gridSpan w:val="2"/>
            <w:tcBorders>
              <w:top w:val="single" w:sz="2" w:space="0" w:color="auto"/>
              <w:left w:val="single" w:sz="2" w:space="0" w:color="auto"/>
              <w:bottom w:val="single" w:sz="2" w:space="0" w:color="auto"/>
            </w:tcBorders>
            <w:shd w:val="clear" w:color="auto" w:fill="F2F2F2"/>
            <w:vAlign w:val="bottom"/>
          </w:tcPr>
          <w:p w:rsidR="00BA1C28" w:rsidRPr="00AC387A" w:rsidRDefault="00BA1C28" w:rsidP="00587510">
            <w:pPr>
              <w:keepNext/>
              <w:keepLines/>
              <w:widowControl w:val="0"/>
              <w:tabs>
                <w:tab w:val="clear" w:pos="284"/>
                <w:tab w:val="clear" w:pos="567"/>
                <w:tab w:val="clear" w:pos="851"/>
              </w:tabs>
              <w:spacing w:after="0" w:line="240" w:lineRule="auto"/>
              <w:ind w:left="-108" w:right="-106" w:firstLine="1"/>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20</w:t>
            </w:r>
            <w:r>
              <w:rPr>
                <w:rFonts w:asciiTheme="minorHAnsi" w:eastAsia="Calibri" w:hAnsiTheme="minorHAnsi" w:cs="Arial"/>
                <w:b/>
                <w:bCs/>
                <w:sz w:val="14"/>
                <w:szCs w:val="14"/>
                <w:lang w:eastAsia="en-ZA"/>
              </w:rPr>
              <w:t>20</w:t>
            </w:r>
            <w:r w:rsidRPr="00AC387A">
              <w:rPr>
                <w:rFonts w:asciiTheme="minorHAnsi" w:eastAsia="Calibri" w:hAnsiTheme="minorHAnsi" w:cs="Arial"/>
                <w:b/>
                <w:bCs/>
                <w:sz w:val="14"/>
                <w:szCs w:val="14"/>
                <w:lang w:eastAsia="en-ZA"/>
              </w:rPr>
              <w:t>/</w:t>
            </w:r>
            <w:r>
              <w:rPr>
                <w:rFonts w:asciiTheme="minorHAnsi" w:eastAsia="Calibri" w:hAnsiTheme="minorHAnsi" w:cs="Arial"/>
                <w:b/>
                <w:bCs/>
                <w:sz w:val="14"/>
                <w:szCs w:val="14"/>
                <w:lang w:eastAsia="en-ZA"/>
              </w:rPr>
              <w:t>21</w:t>
            </w:r>
            <w:r w:rsidRPr="00AC387A">
              <w:rPr>
                <w:rFonts w:asciiTheme="minorHAnsi" w:eastAsia="Calibri" w:hAnsiTheme="minorHAnsi" w:cs="Arial"/>
                <w:b/>
                <w:bCs/>
                <w:sz w:val="14"/>
                <w:szCs w:val="14"/>
                <w:lang w:eastAsia="en-ZA"/>
              </w:rPr>
              <w:t xml:space="preserve"> - 20</w:t>
            </w:r>
            <w:r>
              <w:rPr>
                <w:rFonts w:asciiTheme="minorHAnsi" w:eastAsia="Calibri" w:hAnsiTheme="minorHAnsi" w:cs="Arial"/>
                <w:b/>
                <w:bCs/>
                <w:sz w:val="14"/>
                <w:szCs w:val="14"/>
                <w:lang w:eastAsia="en-ZA"/>
              </w:rPr>
              <w:t>23</w:t>
            </w:r>
            <w:r w:rsidRPr="00AC387A">
              <w:rPr>
                <w:rFonts w:asciiTheme="minorHAnsi" w:eastAsia="Calibri" w:hAnsiTheme="minorHAnsi" w:cs="Arial"/>
                <w:b/>
                <w:bCs/>
                <w:sz w:val="14"/>
                <w:szCs w:val="14"/>
                <w:lang w:eastAsia="en-ZA"/>
              </w:rPr>
              <w:t>/2</w:t>
            </w:r>
            <w:r>
              <w:rPr>
                <w:rFonts w:asciiTheme="minorHAnsi" w:eastAsia="Calibri" w:hAnsiTheme="minorHAnsi" w:cs="Arial"/>
                <w:b/>
                <w:bCs/>
                <w:sz w:val="14"/>
                <w:szCs w:val="14"/>
                <w:lang w:eastAsia="en-ZA"/>
              </w:rPr>
              <w:t>4</w:t>
            </w:r>
          </w:p>
        </w:tc>
      </w:tr>
      <w:tr w:rsidR="00BA1C28" w:rsidRPr="00AC387A" w:rsidTr="00587510">
        <w:trPr>
          <w:trHeight w:val="255"/>
        </w:trPr>
        <w:tc>
          <w:tcPr>
            <w:tcW w:w="704" w:type="pct"/>
            <w:gridSpan w:val="2"/>
            <w:tcBorders>
              <w:top w:val="single" w:sz="2" w:space="0" w:color="auto"/>
              <w:left w:val="nil"/>
              <w:bottom w:val="single" w:sz="2" w:space="0" w:color="auto"/>
            </w:tcBorders>
            <w:noWrap/>
          </w:tcPr>
          <w:p w:rsidR="00BA1C28" w:rsidRPr="00AC387A" w:rsidRDefault="00BA1C28" w:rsidP="00587510">
            <w:pPr>
              <w:keepNext/>
              <w:keepLines/>
              <w:widowControl w:val="0"/>
              <w:spacing w:after="0" w:line="240" w:lineRule="auto"/>
              <w:jc w:val="left"/>
              <w:rPr>
                <w:rFonts w:asciiTheme="minorHAnsi" w:eastAsia="Calibri" w:hAnsiTheme="minorHAnsi" w:cs="Arial"/>
                <w:b/>
                <w:sz w:val="14"/>
                <w:szCs w:val="14"/>
                <w:lang w:eastAsia="en-ZA"/>
              </w:rPr>
            </w:pPr>
          </w:p>
          <w:p w:rsidR="00BA1C28" w:rsidRPr="00AC387A" w:rsidRDefault="00BA1C28" w:rsidP="00587510">
            <w:pPr>
              <w:keepNext/>
              <w:keepLines/>
              <w:widowControl w:val="0"/>
              <w:spacing w:after="0" w:line="240" w:lineRule="auto"/>
              <w:ind w:hanging="108"/>
              <w:jc w:val="left"/>
              <w:rPr>
                <w:rFonts w:asciiTheme="minorHAnsi" w:eastAsia="Calibri" w:hAnsiTheme="minorHAnsi" w:cs="Arial"/>
                <w:b/>
                <w:bCs/>
                <w:sz w:val="14"/>
                <w:szCs w:val="14"/>
                <w:lang w:eastAsia="en-ZA"/>
              </w:rPr>
            </w:pPr>
            <w:r>
              <w:rPr>
                <w:rFonts w:asciiTheme="minorHAnsi" w:hAnsiTheme="minorHAnsi" w:cs="Arial"/>
                <w:b/>
                <w:bCs/>
                <w:sz w:val="14"/>
                <w:szCs w:val="14"/>
                <w:lang w:eastAsia="en-ZA"/>
              </w:rPr>
              <w:t>Entity name</w:t>
            </w:r>
          </w:p>
        </w:tc>
        <w:tc>
          <w:tcPr>
            <w:tcW w:w="490" w:type="pct"/>
            <w:tcBorders>
              <w:top w:val="single" w:sz="2" w:space="0" w:color="auto"/>
              <w:left w:val="nil"/>
              <w:bottom w:val="single" w:sz="2" w:space="0" w:color="auto"/>
              <w:right w:val="single" w:sz="2" w:space="0" w:color="auto"/>
            </w:tcBorders>
            <w:vAlign w:val="center"/>
          </w:tcPr>
          <w:p w:rsidR="00BA1C28" w:rsidRPr="00AC387A" w:rsidRDefault="00BA1C28" w:rsidP="00587510">
            <w:pPr>
              <w:keepNext/>
              <w:keepLines/>
              <w:widowControl w:val="0"/>
              <w:spacing w:after="0" w:line="240" w:lineRule="auto"/>
              <w:jc w:val="left"/>
              <w:rPr>
                <w:rFonts w:asciiTheme="minorHAnsi" w:eastAsia="Calibri" w:hAnsiTheme="minorHAnsi" w:cs="Arial"/>
                <w:b/>
                <w:bCs/>
                <w:sz w:val="14"/>
                <w:szCs w:val="14"/>
                <w:lang w:eastAsia="en-ZA"/>
              </w:rPr>
            </w:pPr>
          </w:p>
        </w:tc>
        <w:tc>
          <w:tcPr>
            <w:tcW w:w="272" w:type="pct"/>
            <w:tcBorders>
              <w:top w:val="single" w:sz="2" w:space="0" w:color="auto"/>
              <w:left w:val="single" w:sz="2" w:space="0" w:color="auto"/>
              <w:bottom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left="-72" w:right="-115"/>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Number </w:t>
            </w:r>
          </w:p>
        </w:tc>
        <w:tc>
          <w:tcPr>
            <w:tcW w:w="204" w:type="pct"/>
            <w:tcBorders>
              <w:top w:val="single" w:sz="2" w:space="0" w:color="auto"/>
              <w:bottom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left="-10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Cost </w:t>
            </w:r>
          </w:p>
        </w:tc>
        <w:tc>
          <w:tcPr>
            <w:tcW w:w="208" w:type="pct"/>
            <w:tcBorders>
              <w:top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left="-108" w:right="-108"/>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 </w:t>
            </w:r>
          </w:p>
        </w:tc>
        <w:tc>
          <w:tcPr>
            <w:tcW w:w="203" w:type="pct"/>
            <w:tcBorders>
              <w:top w:val="single" w:sz="2" w:space="0" w:color="auto"/>
              <w:bottom w:val="single" w:sz="2" w:space="0" w:color="auto"/>
            </w:tcBorders>
            <w:vAlign w:val="bottom"/>
          </w:tcPr>
          <w:p w:rsidR="00BA1C28" w:rsidRPr="00AC387A" w:rsidRDefault="00BA1C28" w:rsidP="00587510">
            <w:pPr>
              <w:keepNext/>
              <w:keepLines/>
              <w:widowControl w:val="0"/>
              <w:tabs>
                <w:tab w:val="clear" w:pos="284"/>
                <w:tab w:val="clear" w:pos="567"/>
                <w:tab w:val="clear" w:pos="851"/>
              </w:tabs>
              <w:spacing w:after="0" w:line="240" w:lineRule="auto"/>
              <w:ind w:left="-108" w:right="-108"/>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8" w:type="pct"/>
            <w:tcBorders>
              <w:top w:val="single" w:sz="2" w:space="0" w:color="auto"/>
              <w:bottom w:val="single" w:sz="2" w:space="0" w:color="auto"/>
              <w:right w:val="single" w:sz="2" w:space="0" w:color="auto"/>
            </w:tcBorders>
            <w:vAlign w:val="bottom"/>
          </w:tcPr>
          <w:p w:rsidR="00BA1C28" w:rsidRPr="00AC387A" w:rsidRDefault="00BA1C28" w:rsidP="00587510">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1" w:type="pct"/>
            <w:tcBorders>
              <w:top w:val="single" w:sz="2" w:space="0" w:color="auto"/>
              <w:left w:val="single" w:sz="2" w:space="0" w:color="auto"/>
              <w:bottom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left="-121" w:right="-106" w:firstLine="14"/>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vAlign w:val="bottom"/>
          </w:tcPr>
          <w:p w:rsidR="00BA1C28" w:rsidRPr="00AC387A" w:rsidRDefault="00BA1C28" w:rsidP="00587510">
            <w:pPr>
              <w:keepNext/>
              <w:keepLines/>
              <w:widowControl w:val="0"/>
              <w:tabs>
                <w:tab w:val="clear" w:pos="284"/>
                <w:tab w:val="clear" w:pos="567"/>
                <w:tab w:val="clear" w:pos="851"/>
              </w:tabs>
              <w:spacing w:after="0" w:line="240" w:lineRule="auto"/>
              <w:ind w:left="-108" w:right="-108"/>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04" w:type="pct"/>
            <w:tcBorders>
              <w:top w:val="single" w:sz="2" w:space="0" w:color="auto"/>
              <w:bottom w:val="single" w:sz="2" w:space="0" w:color="auto"/>
              <w:right w:val="single" w:sz="2" w:space="0" w:color="auto"/>
            </w:tcBorders>
            <w:vAlign w:val="bottom"/>
          </w:tcPr>
          <w:p w:rsidR="00BA1C28" w:rsidRPr="00AC387A" w:rsidRDefault="00BA1C28" w:rsidP="00587510">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w:t>
            </w:r>
          </w:p>
          <w:p w:rsidR="00BA1C28" w:rsidRPr="00AC387A" w:rsidRDefault="00BA1C28" w:rsidP="00587510">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271" w:type="pct"/>
            <w:tcBorders>
              <w:top w:val="single" w:sz="2" w:space="0" w:color="auto"/>
              <w:left w:val="single" w:sz="2" w:space="0" w:color="auto"/>
              <w:bottom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38" w:type="pct"/>
            <w:tcBorders>
              <w:top w:val="single" w:sz="2" w:space="0" w:color="auto"/>
              <w:bottom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left="-109" w:right="-97"/>
              <w:jc w:val="center"/>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8" w:type="pct"/>
            <w:tcBorders>
              <w:top w:val="single" w:sz="2" w:space="0" w:color="auto"/>
              <w:bottom w:val="single" w:sz="2" w:space="0" w:color="auto"/>
              <w:right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left="-69" w:right="-95" w:hanging="39"/>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272" w:type="pct"/>
            <w:tcBorders>
              <w:top w:val="single" w:sz="2" w:space="0" w:color="auto"/>
              <w:left w:val="single" w:sz="2" w:space="0" w:color="auto"/>
              <w:bottom w:val="single" w:sz="2" w:space="0" w:color="auto"/>
            </w:tcBorders>
            <w:noWrap/>
            <w:vAlign w:val="bottom"/>
          </w:tcPr>
          <w:p w:rsidR="00BA1C28" w:rsidRPr="00AC387A" w:rsidRDefault="00BA1C28" w:rsidP="00587510">
            <w:pPr>
              <w:keepNext/>
              <w:keepLines/>
              <w:widowControl w:val="0"/>
              <w:tabs>
                <w:tab w:val="clear" w:pos="284"/>
                <w:tab w:val="clear" w:pos="567"/>
                <w:tab w:val="clear" w:pos="851"/>
              </w:tabs>
              <w:spacing w:after="0" w:line="240" w:lineRule="auto"/>
              <w:ind w:right="-106" w:hanging="107"/>
              <w:jc w:val="lef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 xml:space="preserve"> Number</w:t>
            </w:r>
          </w:p>
        </w:tc>
        <w:tc>
          <w:tcPr>
            <w:tcW w:w="168" w:type="pct"/>
            <w:tcBorders>
              <w:top w:val="single" w:sz="2" w:space="0" w:color="auto"/>
              <w:bottom w:val="single" w:sz="2" w:space="0" w:color="auto"/>
            </w:tcBorders>
            <w:vAlign w:val="bottom"/>
          </w:tcPr>
          <w:p w:rsidR="00BA1C28" w:rsidRPr="00AC387A" w:rsidRDefault="00BA1C28" w:rsidP="00587510">
            <w:pPr>
              <w:keepNext/>
              <w:keepLines/>
              <w:widowControl w:val="0"/>
              <w:tabs>
                <w:tab w:val="clear" w:pos="284"/>
                <w:tab w:val="clear" w:pos="567"/>
                <w:tab w:val="clear" w:pos="851"/>
              </w:tabs>
              <w:spacing w:after="0" w:line="240" w:lineRule="auto"/>
              <w:ind w:left="-109" w:right="-97"/>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Cost</w:t>
            </w:r>
          </w:p>
        </w:tc>
        <w:tc>
          <w:tcPr>
            <w:tcW w:w="170" w:type="pct"/>
            <w:tcBorders>
              <w:top w:val="single" w:sz="2" w:space="0" w:color="auto"/>
              <w:bottom w:val="single" w:sz="2" w:space="0" w:color="auto"/>
              <w:right w:val="single" w:sz="2" w:space="0" w:color="auto"/>
            </w:tcBorders>
            <w:vAlign w:val="bottom"/>
          </w:tcPr>
          <w:p w:rsidR="00BA1C28" w:rsidRPr="00AC387A" w:rsidRDefault="00BA1C28" w:rsidP="00587510">
            <w:pPr>
              <w:keepNext/>
              <w:keepLines/>
              <w:widowControl w:val="0"/>
              <w:tabs>
                <w:tab w:val="clear" w:pos="284"/>
                <w:tab w:val="clear" w:pos="567"/>
                <w:tab w:val="clear" w:pos="851"/>
              </w:tabs>
              <w:spacing w:after="0" w:line="240" w:lineRule="auto"/>
              <w:ind w:left="-123" w:right="-95" w:firstLine="15"/>
              <w:jc w:val="right"/>
              <w:rPr>
                <w:rFonts w:asciiTheme="minorHAnsi" w:eastAsia="Calibri" w:hAnsiTheme="minorHAnsi" w:cs="Arial"/>
                <w:b/>
                <w:bCs/>
                <w:sz w:val="14"/>
                <w:szCs w:val="14"/>
                <w:lang w:eastAsia="en-ZA"/>
              </w:rPr>
            </w:pPr>
            <w:r w:rsidRPr="00AC387A">
              <w:rPr>
                <w:rFonts w:asciiTheme="minorHAnsi" w:eastAsia="Calibri" w:hAnsiTheme="minorHAnsi" w:cs="Arial"/>
                <w:b/>
                <w:bCs/>
                <w:sz w:val="14"/>
                <w:szCs w:val="14"/>
                <w:lang w:eastAsia="en-ZA"/>
              </w:rPr>
              <w:t>Unit cost</w:t>
            </w:r>
          </w:p>
        </w:tc>
        <w:tc>
          <w:tcPr>
            <w:tcW w:w="628" w:type="pct"/>
            <w:gridSpan w:val="2"/>
            <w:tcBorders>
              <w:top w:val="single" w:sz="2" w:space="0" w:color="auto"/>
              <w:left w:val="single" w:sz="2" w:space="0" w:color="auto"/>
              <w:bottom w:val="single" w:sz="2" w:space="0" w:color="auto"/>
            </w:tcBorders>
            <w:shd w:val="clear" w:color="auto" w:fill="F2F2F2"/>
          </w:tcPr>
          <w:p w:rsidR="00BA1C28" w:rsidRPr="00AC387A" w:rsidRDefault="00BA1C28" w:rsidP="00587510">
            <w:pPr>
              <w:keepNext/>
              <w:keepLines/>
              <w:widowControl w:val="0"/>
              <w:spacing w:after="0" w:line="240" w:lineRule="auto"/>
              <w:jc w:val="right"/>
              <w:rPr>
                <w:rFonts w:asciiTheme="minorHAnsi" w:hAnsiTheme="minorHAnsi" w:cs="Arial"/>
                <w:b/>
                <w:bCs/>
                <w:sz w:val="14"/>
                <w:szCs w:val="14"/>
                <w:lang w:eastAsia="en-ZA"/>
              </w:rPr>
            </w:pPr>
          </w:p>
        </w:tc>
      </w:tr>
      <w:tr w:rsidR="00BA1C28" w:rsidRPr="00AC387A" w:rsidTr="00587510">
        <w:trPr>
          <w:trHeight w:val="58"/>
        </w:trPr>
        <w:tc>
          <w:tcPr>
            <w:tcW w:w="423" w:type="pct"/>
            <w:tcBorders>
              <w:top w:val="single" w:sz="2" w:space="0" w:color="auto"/>
              <w:left w:val="nil"/>
              <w:bottom w:val="nil"/>
            </w:tcBorders>
          </w:tcPr>
          <w:p w:rsidR="00BA1C28" w:rsidRPr="00AC387A" w:rsidRDefault="00BA1C28" w:rsidP="00587510">
            <w:pPr>
              <w:widowControl w:val="0"/>
              <w:tabs>
                <w:tab w:val="clear" w:pos="284"/>
                <w:tab w:val="clear" w:pos="567"/>
                <w:tab w:val="clear" w:pos="851"/>
              </w:tabs>
              <w:spacing w:after="0" w:line="240" w:lineRule="auto"/>
              <w:ind w:left="-93" w:right="-107"/>
              <w:jc w:val="left"/>
              <w:rPr>
                <w:rFonts w:asciiTheme="minorHAnsi" w:eastAsia="Calibri" w:hAnsiTheme="minorHAnsi" w:cs="Arial"/>
                <w:b/>
                <w:sz w:val="14"/>
                <w:szCs w:val="14"/>
                <w:lang w:eastAsia="en-ZA"/>
              </w:rPr>
            </w:pPr>
            <w:r w:rsidRPr="00AC387A">
              <w:rPr>
                <w:rFonts w:asciiTheme="minorHAnsi" w:eastAsia="Calibri" w:hAnsiTheme="minorHAnsi" w:cs="Arial"/>
                <w:b/>
                <w:sz w:val="14"/>
                <w:szCs w:val="14"/>
                <w:lang w:eastAsia="en-ZA"/>
              </w:rPr>
              <w:t>Salary level</w:t>
            </w:r>
          </w:p>
        </w:tc>
        <w:tc>
          <w:tcPr>
            <w:tcW w:w="282" w:type="pct"/>
            <w:tcBorders>
              <w:top w:val="single" w:sz="2" w:space="0" w:color="auto"/>
              <w:bottom w:val="single" w:sz="2" w:space="0" w:color="auto"/>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single" w:sz="2" w:space="0" w:color="auto"/>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r>
      <w:tr w:rsidR="00BA1C28" w:rsidRPr="00AC387A" w:rsidTr="00587510">
        <w:trPr>
          <w:trHeight w:val="154"/>
        </w:trPr>
        <w:tc>
          <w:tcPr>
            <w:tcW w:w="423" w:type="pct"/>
            <w:tcBorders>
              <w:left w:val="nil"/>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ind w:left="-93"/>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 – 6</w:t>
            </w:r>
          </w:p>
        </w:tc>
        <w:tc>
          <w:tcPr>
            <w:tcW w:w="282" w:type="pct"/>
            <w:tcBorders>
              <w:top w:val="single" w:sz="2" w:space="0" w:color="auto"/>
              <w:left w:val="single" w:sz="2" w:space="0" w:color="auto"/>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single" w:sz="2" w:space="0" w:color="auto"/>
              <w:left w:val="single" w:sz="2" w:space="0" w:color="auto"/>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single" w:sz="2" w:space="0" w:color="auto"/>
              <w:bottom w:val="nil"/>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single" w:sz="2" w:space="0" w:color="auto"/>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single" w:sz="2" w:space="0" w:color="auto"/>
              <w:bottom w:val="nil"/>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single" w:sz="2" w:space="0" w:color="auto"/>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single" w:sz="2" w:space="0" w:color="auto"/>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single" w:sz="2" w:space="0" w:color="auto"/>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single" w:sz="2" w:space="0" w:color="auto"/>
              <w:bottom w:val="nil"/>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single" w:sz="2" w:space="0" w:color="auto"/>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single" w:sz="2" w:space="0" w:color="auto"/>
              <w:left w:val="single" w:sz="2" w:space="0" w:color="auto"/>
              <w:bottom w:val="nil"/>
              <w:right w:val="single" w:sz="2" w:space="0" w:color="auto"/>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c>
          <w:tcPr>
            <w:tcW w:w="345" w:type="pct"/>
            <w:tcBorders>
              <w:top w:val="single" w:sz="2" w:space="0" w:color="auto"/>
              <w:left w:val="single" w:sz="2" w:space="0" w:color="auto"/>
              <w:bottom w:val="nil"/>
              <w:right w:val="single" w:sz="2" w:space="0" w:color="auto"/>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r>
      <w:tr w:rsidR="00BA1C28" w:rsidRPr="00AC387A" w:rsidTr="00587510">
        <w:trPr>
          <w:trHeight w:val="70"/>
        </w:trPr>
        <w:tc>
          <w:tcPr>
            <w:tcW w:w="423" w:type="pct"/>
            <w:tcBorders>
              <w:top w:val="nil"/>
              <w:left w:val="nil"/>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ind w:left="-93" w:right="-107"/>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7 – 10</w:t>
            </w:r>
          </w:p>
        </w:tc>
        <w:tc>
          <w:tcPr>
            <w:tcW w:w="282" w:type="pct"/>
            <w:tcBorders>
              <w:top w:val="nil"/>
              <w:left w:val="single" w:sz="2" w:space="0" w:color="auto"/>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nil"/>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nil"/>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nil"/>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nil"/>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nil"/>
              <w:right w:val="single" w:sz="2" w:space="0" w:color="auto"/>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nil"/>
              <w:right w:val="single" w:sz="2" w:space="0" w:color="auto"/>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r>
      <w:tr w:rsidR="00BA1C28" w:rsidRPr="00AC387A" w:rsidTr="00587510">
        <w:trPr>
          <w:trHeight w:val="96"/>
        </w:trPr>
        <w:tc>
          <w:tcPr>
            <w:tcW w:w="423" w:type="pct"/>
            <w:tcBorders>
              <w:top w:val="nil"/>
              <w:left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11 – 12</w:t>
            </w:r>
          </w:p>
        </w:tc>
        <w:tc>
          <w:tcPr>
            <w:tcW w:w="282" w:type="pct"/>
            <w:tcBorders>
              <w:top w:val="nil"/>
              <w:left w:val="single" w:sz="2" w:space="0" w:color="auto"/>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right w:val="single" w:sz="2" w:space="0" w:color="auto"/>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right w:val="single" w:sz="2" w:space="0" w:color="auto"/>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r>
      <w:tr w:rsidR="00BA1C28" w:rsidRPr="00AC387A" w:rsidTr="00587510">
        <w:trPr>
          <w:trHeight w:val="141"/>
        </w:trPr>
        <w:tc>
          <w:tcPr>
            <w:tcW w:w="423" w:type="pct"/>
            <w:tcBorders>
              <w:top w:val="nil"/>
              <w:left w:val="nil"/>
              <w:bottom w:val="single" w:sz="6" w:space="0" w:color="auto"/>
              <w:right w:val="single" w:sz="2" w:space="0" w:color="auto"/>
            </w:tcBorders>
          </w:tcPr>
          <w:p w:rsidR="00BA1C28" w:rsidRPr="00AC387A" w:rsidRDefault="00BA1C28" w:rsidP="00587510">
            <w:pPr>
              <w:widowControl w:val="0"/>
              <w:tabs>
                <w:tab w:val="clear" w:pos="284"/>
                <w:tab w:val="clear" w:pos="567"/>
                <w:tab w:val="clear" w:pos="851"/>
              </w:tabs>
              <w:spacing w:after="0" w:line="240" w:lineRule="auto"/>
              <w:ind w:left="-93" w:right="-80"/>
              <w:jc w:val="left"/>
              <w:rPr>
                <w:rFonts w:asciiTheme="minorHAnsi" w:eastAsia="Calibri" w:hAnsiTheme="minorHAnsi" w:cs="Arial"/>
                <w:sz w:val="14"/>
                <w:szCs w:val="14"/>
                <w:lang w:eastAsia="en-ZA"/>
              </w:rPr>
            </w:pPr>
            <w:r w:rsidRPr="00AC387A">
              <w:rPr>
                <w:rFonts w:asciiTheme="minorHAnsi" w:eastAsia="Calibri" w:hAnsiTheme="minorHAnsi" w:cs="Arial"/>
                <w:sz w:val="14"/>
                <w:szCs w:val="14"/>
                <w:lang w:eastAsia="en-ZA"/>
              </w:rPr>
              <w:t>13 – 16</w:t>
            </w:r>
          </w:p>
        </w:tc>
        <w:tc>
          <w:tcPr>
            <w:tcW w:w="282" w:type="pct"/>
            <w:tcBorders>
              <w:top w:val="nil"/>
              <w:left w:val="single" w:sz="2" w:space="0" w:color="auto"/>
              <w:bottom w:val="single" w:sz="6" w:space="0" w:color="auto"/>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490" w:type="pct"/>
            <w:tcBorders>
              <w:top w:val="nil"/>
              <w:left w:val="single" w:sz="2" w:space="0" w:color="auto"/>
              <w:bottom w:val="single" w:sz="6" w:space="0" w:color="auto"/>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3" w:type="pct"/>
            <w:tcBorders>
              <w:top w:val="nil"/>
              <w:bottom w:val="single" w:sz="6"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08" w:type="pct"/>
            <w:tcBorders>
              <w:top w:val="nil"/>
              <w:bottom w:val="single" w:sz="6" w:space="0" w:color="auto"/>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38" w:type="pct"/>
            <w:tcBorders>
              <w:top w:val="nil"/>
              <w:bottom w:val="single" w:sz="6" w:space="0" w:color="auto"/>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04" w:type="pct"/>
            <w:tcBorders>
              <w:top w:val="nil"/>
              <w:bottom w:val="single" w:sz="6" w:space="0" w:color="auto"/>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1" w:type="pct"/>
            <w:tcBorders>
              <w:top w:val="nil"/>
              <w:left w:val="single" w:sz="2" w:space="0" w:color="auto"/>
              <w:bottom w:val="single" w:sz="6"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38" w:type="pct"/>
            <w:tcBorders>
              <w:top w:val="nil"/>
              <w:bottom w:val="single" w:sz="6"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178" w:type="pct"/>
            <w:tcBorders>
              <w:top w:val="nil"/>
              <w:bottom w:val="single" w:sz="6" w:space="0" w:color="auto"/>
              <w:right w:val="single" w:sz="2" w:space="0" w:color="auto"/>
            </w:tcBorders>
            <w:noWrap/>
          </w:tcPr>
          <w:p w:rsidR="00BA1C28" w:rsidRPr="00AC387A" w:rsidRDefault="00BA1C28" w:rsidP="00587510">
            <w:pPr>
              <w:widowControl w:val="0"/>
              <w:tabs>
                <w:tab w:val="clear" w:pos="284"/>
                <w:tab w:val="clear" w:pos="567"/>
                <w:tab w:val="clear" w:pos="851"/>
              </w:tabs>
              <w:spacing w:after="0" w:line="240" w:lineRule="auto"/>
              <w:jc w:val="right"/>
              <w:rPr>
                <w:rFonts w:asciiTheme="minorHAnsi" w:eastAsia="Calibri" w:hAnsiTheme="minorHAnsi" w:cs="Arial"/>
                <w:sz w:val="14"/>
                <w:szCs w:val="14"/>
                <w:lang w:eastAsia="en-ZA"/>
              </w:rPr>
            </w:pPr>
          </w:p>
        </w:tc>
        <w:tc>
          <w:tcPr>
            <w:tcW w:w="272" w:type="pct"/>
            <w:tcBorders>
              <w:top w:val="nil"/>
              <w:left w:val="single" w:sz="2" w:space="0" w:color="auto"/>
              <w:bottom w:val="single" w:sz="6" w:space="0" w:color="auto"/>
            </w:tcBorders>
            <w:noWrap/>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68" w:type="pct"/>
            <w:tcBorders>
              <w:top w:val="nil"/>
              <w:bottom w:val="single" w:sz="6"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170" w:type="pct"/>
            <w:tcBorders>
              <w:top w:val="nil"/>
              <w:bottom w:val="single" w:sz="6" w:space="0" w:color="auto"/>
              <w:right w:val="single" w:sz="2" w:space="0" w:color="auto"/>
            </w:tcBorders>
          </w:tcPr>
          <w:p w:rsidR="00BA1C28" w:rsidRPr="00AC387A" w:rsidRDefault="00BA1C28" w:rsidP="00587510">
            <w:pPr>
              <w:widowControl w:val="0"/>
              <w:tabs>
                <w:tab w:val="clear" w:pos="284"/>
                <w:tab w:val="clear" w:pos="567"/>
                <w:tab w:val="clear" w:pos="851"/>
              </w:tabs>
              <w:spacing w:after="0" w:line="240" w:lineRule="auto"/>
              <w:jc w:val="center"/>
              <w:rPr>
                <w:rFonts w:asciiTheme="minorHAnsi" w:eastAsia="Calibri" w:hAnsiTheme="minorHAnsi" w:cs="Arial"/>
                <w:sz w:val="14"/>
                <w:szCs w:val="14"/>
                <w:lang w:eastAsia="en-ZA"/>
              </w:rPr>
            </w:pPr>
          </w:p>
        </w:tc>
        <w:tc>
          <w:tcPr>
            <w:tcW w:w="283" w:type="pct"/>
            <w:tcBorders>
              <w:top w:val="nil"/>
              <w:left w:val="single" w:sz="2" w:space="0" w:color="auto"/>
              <w:bottom w:val="single" w:sz="6" w:space="0" w:color="auto"/>
              <w:right w:val="single" w:sz="2" w:space="0" w:color="auto"/>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c>
          <w:tcPr>
            <w:tcW w:w="345" w:type="pct"/>
            <w:tcBorders>
              <w:top w:val="nil"/>
              <w:left w:val="single" w:sz="2" w:space="0" w:color="auto"/>
              <w:bottom w:val="single" w:sz="6" w:space="0" w:color="auto"/>
              <w:right w:val="single" w:sz="2" w:space="0" w:color="auto"/>
            </w:tcBorders>
            <w:shd w:val="clear" w:color="auto" w:fill="F2F2F2"/>
          </w:tcPr>
          <w:p w:rsidR="00BA1C28" w:rsidRPr="00AC387A" w:rsidRDefault="00BA1C28" w:rsidP="00587510">
            <w:pPr>
              <w:widowControl w:val="0"/>
              <w:spacing w:after="0" w:line="240" w:lineRule="auto"/>
              <w:jc w:val="right"/>
              <w:rPr>
                <w:rFonts w:asciiTheme="minorHAnsi" w:hAnsiTheme="minorHAnsi" w:cs="Arial"/>
                <w:b/>
                <w:bCs/>
                <w:sz w:val="14"/>
                <w:szCs w:val="14"/>
                <w:lang w:eastAsia="en-ZA"/>
              </w:rPr>
            </w:pPr>
          </w:p>
        </w:tc>
      </w:tr>
    </w:tbl>
    <w:bookmarkEnd w:id="102"/>
    <w:p w:rsidR="00BA1C28" w:rsidRDefault="00BA1C28" w:rsidP="00BA1C28">
      <w:pPr>
        <w:pStyle w:val="Footer"/>
        <w:numPr>
          <w:ilvl w:val="0"/>
          <w:numId w:val="30"/>
        </w:numPr>
      </w:pPr>
      <w:r w:rsidRPr="00BA2FE6">
        <w:t>Rand million.</w:t>
      </w:r>
    </w:p>
    <w:p w:rsidR="0057502C" w:rsidRDefault="0057502C" w:rsidP="006B140F">
      <w:pPr>
        <w:pStyle w:val="Heading3"/>
      </w:pPr>
      <w:bookmarkStart w:id="103" w:name="PE17Projection"/>
      <w:bookmarkEnd w:id="103"/>
    </w:p>
    <w:p w:rsidR="006B140F" w:rsidRDefault="006B140F" w:rsidP="006B140F">
      <w:pPr>
        <w:pStyle w:val="Paragraph"/>
        <w:rPr>
          <w:rStyle w:val="PlaceholderText"/>
        </w:rPr>
      </w:pPr>
    </w:p>
    <w:p w:rsidR="006B140F" w:rsidRDefault="006B140F" w:rsidP="006B140F">
      <w:pPr>
        <w:pStyle w:val="Paragraph"/>
        <w:rPr>
          <w:rStyle w:val="PlaceholderText"/>
        </w:rPr>
      </w:pPr>
    </w:p>
    <w:sectPr w:rsidR="006B140F" w:rsidSect="00587510">
      <w:headerReference w:type="even" r:id="rId12"/>
      <w:headerReference w:type="default" r:id="rId13"/>
      <w:footerReference w:type="even" r:id="rId14"/>
      <w:footerReference w:type="default" r:id="rId15"/>
      <w:footerReference w:type="first" r:id="rId16"/>
      <w:pgSz w:w="11907" w:h="16840" w:code="9"/>
      <w:pgMar w:top="1134" w:right="851" w:bottom="1134" w:left="851" w:header="720" w:footer="720" w:gutter="284"/>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3"/>
    </wne:keymap>
    <wne:keymap wne:kcmPrimary="0434">
      <wne:acd wne:acdName="acd2"/>
    </wne:keymap>
    <wne:keymap wne:kcmPrimary="0444">
      <wne:acd wne:acdName="acd4"/>
    </wne:keymap>
    <wne:keymap wne:kcmPrimary="0450">
      <wne:acd wne:acdName="acd1"/>
    </wne:keymap>
    <wne:keymap wne:kcmPrimary="0453">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IA" wne:acdName="acd0" wne:fciIndexBasedOn="0065"/>
    <wne:acd wne:argValue="AgBQAGEAcgBhAGcAcgBhAHAAaAA=" wne:acdName="acd1" wne:fciIndexBasedOn="0065"/>
    <wne:acd wne:argValue="AQAAAAQA" wne:acdName="acd2" wne:fciIndexBasedOn="0065"/>
    <wne:acd wne:argValue="AQAAAAMA" wne:acdName="acd3" wne:fciIndexBasedOn="0065"/>
    <wne:acd wne:argValue="AgBCAHUAbABsAGUAdAA=" wne:acdName="acd4" wne:fciIndexBasedOn="0065"/>
    <wne:acd wne:argValue="AgBTAHUAYgBsAGkAcwB0AA==" wne:acdName="acd5"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55" w:rsidRDefault="00851655">
      <w:r>
        <w:separator/>
      </w:r>
    </w:p>
  </w:endnote>
  <w:endnote w:type="continuationSeparator" w:id="0">
    <w:p w:rsidR="00851655" w:rsidRDefault="00851655">
      <w:r>
        <w:continuationSeparator/>
      </w:r>
    </w:p>
  </w:endnote>
  <w:endnote w:type="continuationNotice" w:id="1">
    <w:p w:rsidR="00851655" w:rsidRDefault="00851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C8" w:rsidRPr="00EB1100" w:rsidRDefault="00626FC8" w:rsidP="00DE44C5">
    <w:pPr>
      <w:pStyle w:val="Footer"/>
      <w:ind w:right="360"/>
      <w:jc w:val="left"/>
      <w:rPr>
        <w:i w:val="0"/>
        <w:sz w:val="22"/>
        <w:szCs w:val="22"/>
      </w:rPr>
    </w:pPr>
    <w:r w:rsidRPr="00EB1100">
      <w:rPr>
        <w:rStyle w:val="PageNumber"/>
        <w:rFonts w:ascii="Times New Roman" w:hAnsi="Times New Roman"/>
        <w:i w:val="0"/>
        <w:sz w:val="22"/>
        <w:szCs w:val="22"/>
      </w:rPr>
      <w:fldChar w:fldCharType="begin"/>
    </w:r>
    <w:r w:rsidRPr="00EB1100">
      <w:rPr>
        <w:rStyle w:val="PageNumber"/>
        <w:rFonts w:ascii="Times New Roman" w:hAnsi="Times New Roman"/>
        <w:i w:val="0"/>
        <w:sz w:val="22"/>
        <w:szCs w:val="22"/>
      </w:rPr>
      <w:instrText xml:space="preserve"> PAGE </w:instrText>
    </w:r>
    <w:r w:rsidRPr="00EB1100">
      <w:rPr>
        <w:rStyle w:val="PageNumber"/>
        <w:rFonts w:ascii="Times New Roman" w:hAnsi="Times New Roman"/>
        <w:i w:val="0"/>
        <w:sz w:val="22"/>
        <w:szCs w:val="22"/>
      </w:rPr>
      <w:fldChar w:fldCharType="separate"/>
    </w:r>
    <w:r w:rsidR="00676C28">
      <w:rPr>
        <w:rStyle w:val="PageNumber"/>
        <w:rFonts w:ascii="Times New Roman" w:hAnsi="Times New Roman"/>
        <w:i w:val="0"/>
        <w:noProof/>
        <w:sz w:val="22"/>
        <w:szCs w:val="22"/>
      </w:rPr>
      <w:t>2</w:t>
    </w:r>
    <w:r w:rsidRPr="00EB1100">
      <w:rPr>
        <w:rStyle w:val="PageNumber"/>
        <w:rFonts w:ascii="Times New Roman" w:hAnsi="Times New Roman"/>
        <w:i w:val="0"/>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C8" w:rsidRPr="00EB1100" w:rsidRDefault="00626FC8" w:rsidP="00DE44C5">
    <w:pPr>
      <w:pStyle w:val="Footer"/>
      <w:ind w:right="-2"/>
      <w:jc w:val="right"/>
      <w:rPr>
        <w:rFonts w:ascii="Times New Roman" w:hAnsi="Times New Roman"/>
        <w:i w:val="0"/>
        <w:sz w:val="22"/>
        <w:szCs w:val="22"/>
      </w:rPr>
    </w:pPr>
    <w:r w:rsidRPr="00EB1100">
      <w:rPr>
        <w:rStyle w:val="PageNumber"/>
        <w:rFonts w:ascii="Times New Roman" w:hAnsi="Times New Roman"/>
        <w:i w:val="0"/>
        <w:sz w:val="22"/>
        <w:szCs w:val="22"/>
      </w:rPr>
      <w:fldChar w:fldCharType="begin"/>
    </w:r>
    <w:r w:rsidRPr="00EB1100">
      <w:rPr>
        <w:rStyle w:val="PageNumber"/>
        <w:rFonts w:ascii="Times New Roman" w:hAnsi="Times New Roman"/>
        <w:i w:val="0"/>
        <w:sz w:val="22"/>
        <w:szCs w:val="22"/>
      </w:rPr>
      <w:instrText xml:space="preserve"> PAGE </w:instrText>
    </w:r>
    <w:r w:rsidRPr="00EB1100">
      <w:rPr>
        <w:rStyle w:val="PageNumber"/>
        <w:rFonts w:ascii="Times New Roman" w:hAnsi="Times New Roman"/>
        <w:i w:val="0"/>
        <w:sz w:val="22"/>
        <w:szCs w:val="22"/>
      </w:rPr>
      <w:fldChar w:fldCharType="separate"/>
    </w:r>
    <w:r w:rsidR="00676C28">
      <w:rPr>
        <w:rStyle w:val="PageNumber"/>
        <w:rFonts w:ascii="Times New Roman" w:hAnsi="Times New Roman"/>
        <w:i w:val="0"/>
        <w:noProof/>
        <w:sz w:val="22"/>
        <w:szCs w:val="22"/>
      </w:rPr>
      <w:t>3</w:t>
    </w:r>
    <w:r w:rsidRPr="00EB1100">
      <w:rPr>
        <w:rStyle w:val="PageNumber"/>
        <w:rFonts w:ascii="Times New Roman" w:hAnsi="Times New Roman"/>
        <w:i w:val="0"/>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i w:val="0"/>
        <w:sz w:val="22"/>
        <w:szCs w:val="22"/>
      </w:rPr>
      <w:id w:val="1532917056"/>
      <w:docPartObj>
        <w:docPartGallery w:val="Page Numbers (Bottom of Page)"/>
        <w:docPartUnique/>
      </w:docPartObj>
    </w:sdtPr>
    <w:sdtEndPr>
      <w:rPr>
        <w:noProof/>
      </w:rPr>
    </w:sdtEndPr>
    <w:sdtContent>
      <w:p w:rsidR="00626FC8" w:rsidRPr="00587510" w:rsidRDefault="00626FC8" w:rsidP="00587510">
        <w:pPr>
          <w:pStyle w:val="Footer"/>
          <w:jc w:val="right"/>
          <w:rPr>
            <w:rFonts w:ascii="Times New Roman" w:hAnsi="Times New Roman"/>
            <w:i w:val="0"/>
            <w:sz w:val="22"/>
          </w:rPr>
        </w:pPr>
        <w:r w:rsidRPr="00560964">
          <w:rPr>
            <w:rFonts w:ascii="Times New Roman" w:hAnsi="Times New Roman"/>
            <w:i w:val="0"/>
            <w:sz w:val="22"/>
            <w:szCs w:val="22"/>
          </w:rPr>
          <w:fldChar w:fldCharType="begin"/>
        </w:r>
        <w:r w:rsidRPr="00560964">
          <w:rPr>
            <w:rFonts w:ascii="Times New Roman" w:hAnsi="Times New Roman"/>
            <w:i w:val="0"/>
            <w:sz w:val="22"/>
            <w:szCs w:val="22"/>
          </w:rPr>
          <w:instrText xml:space="preserve"> PAGE   \* MERGEFORMAT </w:instrText>
        </w:r>
        <w:r w:rsidRPr="00560964">
          <w:rPr>
            <w:rFonts w:ascii="Times New Roman" w:hAnsi="Times New Roman"/>
            <w:i w:val="0"/>
            <w:sz w:val="22"/>
            <w:szCs w:val="22"/>
          </w:rPr>
          <w:fldChar w:fldCharType="separate"/>
        </w:r>
        <w:r w:rsidR="00676C28">
          <w:rPr>
            <w:rFonts w:ascii="Times New Roman" w:hAnsi="Times New Roman"/>
            <w:i w:val="0"/>
            <w:noProof/>
            <w:sz w:val="22"/>
            <w:szCs w:val="22"/>
          </w:rPr>
          <w:t>1</w:t>
        </w:r>
        <w:r w:rsidRPr="00560964">
          <w:rPr>
            <w:rFonts w:ascii="Times New Roman" w:hAnsi="Times New Roman"/>
            <w:i w:val="0"/>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55" w:rsidRDefault="00851655">
      <w:r>
        <w:separator/>
      </w:r>
    </w:p>
  </w:footnote>
  <w:footnote w:type="continuationSeparator" w:id="0">
    <w:p w:rsidR="00851655" w:rsidRDefault="00851655">
      <w:r>
        <w:continuationSeparator/>
      </w:r>
    </w:p>
  </w:footnote>
  <w:footnote w:type="continuationNotice" w:id="1">
    <w:p w:rsidR="00851655" w:rsidRDefault="0085165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C8" w:rsidRDefault="00626FC8" w:rsidP="00DE44C5">
    <w:pPr>
      <w:pStyle w:val="Header"/>
      <w:pBdr>
        <w:bottom w:val="single" w:sz="2" w:space="1" w:color="auto"/>
      </w:pBdr>
      <w:spacing w:after="0" w:line="240" w:lineRule="auto"/>
      <w:jc w:val="left"/>
    </w:pPr>
    <w:r>
      <w:t>2021 Estimates of National Expenditure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C8" w:rsidRPr="00020733" w:rsidRDefault="00626FC8" w:rsidP="00020733">
    <w:pPr>
      <w:pStyle w:val="Header"/>
      <w:pBdr>
        <w:bottom w:val="single" w:sz="4" w:space="1" w:color="auto"/>
      </w:pBdr>
      <w:spacing w:after="0" w:line="240" w:lineRule="auto"/>
      <w:jc w:val="right"/>
    </w:pPr>
    <w:r>
      <w:t>Vote number: Vote Name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62ACB2"/>
    <w:lvl w:ilvl="0">
      <w:start w:val="1"/>
      <w:numFmt w:val="bullet"/>
      <w:pStyle w:val="ListBullet"/>
      <w:lvlText w:val=""/>
      <w:lvlJc w:val="left"/>
      <w:pPr>
        <w:tabs>
          <w:tab w:val="num" w:pos="360"/>
        </w:tabs>
        <w:ind w:left="284" w:hanging="284"/>
      </w:pPr>
      <w:rPr>
        <w:rFonts w:ascii="Symbol" w:hAnsi="Symbol" w:hint="default"/>
      </w:rPr>
    </w:lvl>
  </w:abstractNum>
  <w:abstractNum w:abstractNumId="1" w15:restartNumberingAfterBreak="0">
    <w:nsid w:val="095F2473"/>
    <w:multiLevelType w:val="multilevel"/>
    <w:tmpl w:val="A942CA0E"/>
    <w:name w:val="Table"/>
    <w:lvl w:ilvl="0">
      <w:start w:val="1"/>
      <w:numFmt w:val="decimal"/>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46569A"/>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A7D7A"/>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CF539C"/>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7571DCE"/>
    <w:multiLevelType w:val="singleLevel"/>
    <w:tmpl w:val="E446F850"/>
    <w:lvl w:ilvl="0">
      <w:start w:val="1"/>
      <w:numFmt w:val="bullet"/>
      <w:pStyle w:val="Boxbullet"/>
      <w:lvlText w:val=""/>
      <w:lvlJc w:val="left"/>
      <w:pPr>
        <w:tabs>
          <w:tab w:val="num" w:pos="360"/>
        </w:tabs>
        <w:ind w:left="142" w:hanging="142"/>
      </w:pPr>
      <w:rPr>
        <w:rFonts w:ascii="Symbol" w:hAnsi="Symbol" w:hint="default"/>
      </w:rPr>
    </w:lvl>
  </w:abstractNum>
  <w:abstractNum w:abstractNumId="6" w15:restartNumberingAfterBreak="0">
    <w:nsid w:val="17915071"/>
    <w:multiLevelType w:val="hybridMultilevel"/>
    <w:tmpl w:val="AF84E60A"/>
    <w:lvl w:ilvl="0" w:tplc="1C09000F">
      <w:start w:val="1"/>
      <w:numFmt w:val="decimal"/>
      <w:lvlText w:val="%1."/>
      <w:lvlJc w:val="left"/>
      <w:pPr>
        <w:ind w:left="627" w:hanging="360"/>
      </w:pPr>
    </w:lvl>
    <w:lvl w:ilvl="1" w:tplc="1C090019" w:tentative="1">
      <w:start w:val="1"/>
      <w:numFmt w:val="lowerLetter"/>
      <w:lvlText w:val="%2."/>
      <w:lvlJc w:val="left"/>
      <w:pPr>
        <w:ind w:left="1347" w:hanging="360"/>
      </w:pPr>
    </w:lvl>
    <w:lvl w:ilvl="2" w:tplc="1C09001B" w:tentative="1">
      <w:start w:val="1"/>
      <w:numFmt w:val="lowerRoman"/>
      <w:lvlText w:val="%3."/>
      <w:lvlJc w:val="right"/>
      <w:pPr>
        <w:ind w:left="2067" w:hanging="180"/>
      </w:pPr>
    </w:lvl>
    <w:lvl w:ilvl="3" w:tplc="1C09000F" w:tentative="1">
      <w:start w:val="1"/>
      <w:numFmt w:val="decimal"/>
      <w:lvlText w:val="%4."/>
      <w:lvlJc w:val="left"/>
      <w:pPr>
        <w:ind w:left="2787" w:hanging="360"/>
      </w:pPr>
    </w:lvl>
    <w:lvl w:ilvl="4" w:tplc="1C090019" w:tentative="1">
      <w:start w:val="1"/>
      <w:numFmt w:val="lowerLetter"/>
      <w:lvlText w:val="%5."/>
      <w:lvlJc w:val="left"/>
      <w:pPr>
        <w:ind w:left="3507" w:hanging="360"/>
      </w:pPr>
    </w:lvl>
    <w:lvl w:ilvl="5" w:tplc="1C09001B" w:tentative="1">
      <w:start w:val="1"/>
      <w:numFmt w:val="lowerRoman"/>
      <w:lvlText w:val="%6."/>
      <w:lvlJc w:val="right"/>
      <w:pPr>
        <w:ind w:left="4227" w:hanging="180"/>
      </w:pPr>
    </w:lvl>
    <w:lvl w:ilvl="6" w:tplc="1C09000F" w:tentative="1">
      <w:start w:val="1"/>
      <w:numFmt w:val="decimal"/>
      <w:lvlText w:val="%7."/>
      <w:lvlJc w:val="left"/>
      <w:pPr>
        <w:ind w:left="4947" w:hanging="360"/>
      </w:pPr>
    </w:lvl>
    <w:lvl w:ilvl="7" w:tplc="1C090019" w:tentative="1">
      <w:start w:val="1"/>
      <w:numFmt w:val="lowerLetter"/>
      <w:lvlText w:val="%8."/>
      <w:lvlJc w:val="left"/>
      <w:pPr>
        <w:ind w:left="5667" w:hanging="360"/>
      </w:pPr>
    </w:lvl>
    <w:lvl w:ilvl="8" w:tplc="1C09001B" w:tentative="1">
      <w:start w:val="1"/>
      <w:numFmt w:val="lowerRoman"/>
      <w:lvlText w:val="%9."/>
      <w:lvlJc w:val="right"/>
      <w:pPr>
        <w:ind w:left="6387" w:hanging="180"/>
      </w:pPr>
    </w:lvl>
  </w:abstractNum>
  <w:abstractNum w:abstractNumId="7" w15:restartNumberingAfterBreak="0">
    <w:nsid w:val="180404B5"/>
    <w:multiLevelType w:val="hybridMultilevel"/>
    <w:tmpl w:val="C7D4AF7C"/>
    <w:lvl w:ilvl="0" w:tplc="CF28E9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0133DF2"/>
    <w:multiLevelType w:val="singleLevel"/>
    <w:tmpl w:val="AD7A8BD4"/>
    <w:lvl w:ilvl="0">
      <w:start w:val="1"/>
      <w:numFmt w:val="bullet"/>
      <w:pStyle w:val="Sublist"/>
      <w:lvlText w:val="–"/>
      <w:lvlJc w:val="left"/>
      <w:pPr>
        <w:tabs>
          <w:tab w:val="num" w:pos="644"/>
        </w:tabs>
        <w:ind w:left="567" w:hanging="283"/>
      </w:pPr>
      <w:rPr>
        <w:rFonts w:ascii="Times New Roman" w:hAnsi="Times New Roman" w:hint="default"/>
      </w:rPr>
    </w:lvl>
  </w:abstractNum>
  <w:abstractNum w:abstractNumId="9" w15:restartNumberingAfterBreak="0">
    <w:nsid w:val="20FC19FA"/>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6891A64"/>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70A5DA9"/>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F550C8B"/>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F673D85"/>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2AF12CB"/>
    <w:multiLevelType w:val="singleLevel"/>
    <w:tmpl w:val="DA9E7FA6"/>
    <w:lvl w:ilvl="0">
      <w:start w:val="1"/>
      <w:numFmt w:val="bullet"/>
      <w:pStyle w:val="LongBullet"/>
      <w:lvlText w:val=""/>
      <w:lvlJc w:val="left"/>
      <w:pPr>
        <w:tabs>
          <w:tab w:val="num" w:pos="360"/>
        </w:tabs>
        <w:ind w:left="284" w:hanging="284"/>
      </w:pPr>
      <w:rPr>
        <w:rFonts w:ascii="Symbol" w:hAnsi="Symbol" w:hint="default"/>
      </w:rPr>
    </w:lvl>
  </w:abstractNum>
  <w:abstractNum w:abstractNumId="15" w15:restartNumberingAfterBreak="0">
    <w:nsid w:val="3DBC19B4"/>
    <w:multiLevelType w:val="multilevel"/>
    <w:tmpl w:val="8DDCBDBE"/>
    <w:lvl w:ilvl="0">
      <w:start w:val="1"/>
      <w:numFmt w:val="bullet"/>
      <w:pStyle w:val="Bullet"/>
      <w:lvlText w:val=""/>
      <w:lvlJc w:val="left"/>
      <w:pPr>
        <w:tabs>
          <w:tab w:val="num" w:pos="363"/>
        </w:tabs>
        <w:ind w:left="363" w:hanging="360"/>
      </w:pPr>
      <w:rPr>
        <w:rFonts w:ascii="Symbol" w:hAnsi="Symbol" w:hint="default"/>
      </w:rPr>
    </w:lvl>
    <w:lvl w:ilvl="1">
      <w:start w:val="3"/>
      <w:numFmt w:val="decimal"/>
      <w:isLgl/>
      <w:lvlText w:val="%1.%2"/>
      <w:lvlJc w:val="left"/>
      <w:pPr>
        <w:tabs>
          <w:tab w:val="num" w:pos="393"/>
        </w:tabs>
        <w:ind w:left="393" w:hanging="390"/>
      </w:pPr>
      <w:rPr>
        <w:rFonts w:hint="default"/>
      </w:rPr>
    </w:lvl>
    <w:lvl w:ilvl="2">
      <w:start w:val="1"/>
      <w:numFmt w:val="decimal"/>
      <w:isLgl/>
      <w:lvlText w:val="%1.%2.%3"/>
      <w:lvlJc w:val="left"/>
      <w:pPr>
        <w:tabs>
          <w:tab w:val="num" w:pos="723"/>
        </w:tabs>
        <w:ind w:left="723" w:hanging="720"/>
      </w:pPr>
      <w:rPr>
        <w:rFonts w:hint="default"/>
      </w:rPr>
    </w:lvl>
    <w:lvl w:ilvl="3">
      <w:start w:val="1"/>
      <w:numFmt w:val="decimal"/>
      <w:isLgl/>
      <w:lvlText w:val="%1.%2.%3.%4"/>
      <w:lvlJc w:val="left"/>
      <w:pPr>
        <w:tabs>
          <w:tab w:val="num" w:pos="1083"/>
        </w:tabs>
        <w:ind w:left="1083" w:hanging="1080"/>
      </w:pPr>
      <w:rPr>
        <w:rFonts w:hint="default"/>
      </w:rPr>
    </w:lvl>
    <w:lvl w:ilvl="4">
      <w:start w:val="1"/>
      <w:numFmt w:val="decimal"/>
      <w:isLgl/>
      <w:lvlText w:val="%1.%2.%3.%4.%5"/>
      <w:lvlJc w:val="left"/>
      <w:pPr>
        <w:tabs>
          <w:tab w:val="num" w:pos="1083"/>
        </w:tabs>
        <w:ind w:left="1083" w:hanging="1080"/>
      </w:pPr>
      <w:rPr>
        <w:rFonts w:hint="default"/>
      </w:rPr>
    </w:lvl>
    <w:lvl w:ilvl="5">
      <w:start w:val="1"/>
      <w:numFmt w:val="decimal"/>
      <w:isLgl/>
      <w:lvlText w:val="%1.%2.%3.%4.%5.%6"/>
      <w:lvlJc w:val="left"/>
      <w:pPr>
        <w:tabs>
          <w:tab w:val="num" w:pos="1443"/>
        </w:tabs>
        <w:ind w:left="1443" w:hanging="1440"/>
      </w:pPr>
      <w:rPr>
        <w:rFonts w:hint="default"/>
      </w:rPr>
    </w:lvl>
    <w:lvl w:ilvl="6">
      <w:start w:val="1"/>
      <w:numFmt w:val="decimal"/>
      <w:isLgl/>
      <w:lvlText w:val="%1.%2.%3.%4.%5.%6.%7"/>
      <w:lvlJc w:val="left"/>
      <w:pPr>
        <w:tabs>
          <w:tab w:val="num" w:pos="1443"/>
        </w:tabs>
        <w:ind w:left="1443" w:hanging="1440"/>
      </w:pPr>
      <w:rPr>
        <w:rFonts w:hint="default"/>
      </w:rPr>
    </w:lvl>
    <w:lvl w:ilvl="7">
      <w:start w:val="1"/>
      <w:numFmt w:val="decimal"/>
      <w:isLgl/>
      <w:lvlText w:val="%1.%2.%3.%4.%5.%6.%7.%8"/>
      <w:lvlJc w:val="left"/>
      <w:pPr>
        <w:tabs>
          <w:tab w:val="num" w:pos="1803"/>
        </w:tabs>
        <w:ind w:left="1803" w:hanging="1800"/>
      </w:pPr>
      <w:rPr>
        <w:rFonts w:hint="default"/>
      </w:rPr>
    </w:lvl>
    <w:lvl w:ilvl="8">
      <w:start w:val="1"/>
      <w:numFmt w:val="decimal"/>
      <w:isLgl/>
      <w:lvlText w:val="%1.%2.%3.%4.%5.%6.%7.%8.%9"/>
      <w:lvlJc w:val="left"/>
      <w:pPr>
        <w:tabs>
          <w:tab w:val="num" w:pos="1803"/>
        </w:tabs>
        <w:ind w:left="1803" w:hanging="1800"/>
      </w:pPr>
      <w:rPr>
        <w:rFonts w:hint="default"/>
      </w:rPr>
    </w:lvl>
  </w:abstractNum>
  <w:abstractNum w:abstractNumId="16" w15:restartNumberingAfterBreak="0">
    <w:nsid w:val="3E191071"/>
    <w:multiLevelType w:val="singleLevel"/>
    <w:tmpl w:val="BA4ED170"/>
    <w:lvl w:ilvl="0">
      <w:start w:val="1"/>
      <w:numFmt w:val="bullet"/>
      <w:pStyle w:val="Textboxbullet"/>
      <w:lvlText w:val=""/>
      <w:lvlJc w:val="left"/>
      <w:pPr>
        <w:tabs>
          <w:tab w:val="num" w:pos="360"/>
        </w:tabs>
        <w:ind w:left="284" w:hanging="284"/>
      </w:pPr>
      <w:rPr>
        <w:rFonts w:ascii="Symbol" w:hAnsi="Symbol" w:hint="default"/>
      </w:rPr>
    </w:lvl>
  </w:abstractNum>
  <w:abstractNum w:abstractNumId="17" w15:restartNumberingAfterBreak="0">
    <w:nsid w:val="48E6640E"/>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A68466C"/>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1741A89"/>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7620F40"/>
    <w:multiLevelType w:val="hybridMultilevel"/>
    <w:tmpl w:val="464C2E06"/>
    <w:lvl w:ilvl="0" w:tplc="42C032C0">
      <w:start w:val="1"/>
      <w:numFmt w:val="decimal"/>
      <w:lvlText w:val="%1."/>
      <w:lvlJc w:val="left"/>
      <w:pPr>
        <w:ind w:left="252" w:hanging="36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21" w15:restartNumberingAfterBreak="0">
    <w:nsid w:val="58B2779F"/>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E0373F8"/>
    <w:multiLevelType w:val="multilevel"/>
    <w:tmpl w:val="DCC4C8FE"/>
    <w:lvl w:ilvl="0">
      <w:start w:val="31"/>
      <w:numFmt w:val="decimal"/>
      <w:lvlText w:val="%1"/>
      <w:lvlJc w:val="left"/>
      <w:pPr>
        <w:tabs>
          <w:tab w:val="num" w:pos="432"/>
        </w:tabs>
        <w:ind w:left="432" w:hanging="432"/>
      </w:pPr>
    </w:lvl>
    <w:lvl w:ilvl="1">
      <w:start w:val="1"/>
      <w:numFmt w:val="decimal"/>
      <w:pStyle w:val="ListBulle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F8F29B1"/>
    <w:multiLevelType w:val="singleLevel"/>
    <w:tmpl w:val="8BB28EB2"/>
    <w:lvl w:ilvl="0">
      <w:start w:val="1"/>
      <w:numFmt w:val="bullet"/>
      <w:pStyle w:val="Finalbullet"/>
      <w:lvlText w:val=""/>
      <w:lvlJc w:val="left"/>
      <w:pPr>
        <w:tabs>
          <w:tab w:val="num" w:pos="360"/>
        </w:tabs>
        <w:ind w:left="284" w:hanging="284"/>
      </w:pPr>
      <w:rPr>
        <w:rFonts w:ascii="Symbol" w:hAnsi="Symbol" w:hint="default"/>
      </w:rPr>
    </w:lvl>
  </w:abstractNum>
  <w:abstractNum w:abstractNumId="24" w15:restartNumberingAfterBreak="0">
    <w:nsid w:val="633776C7"/>
    <w:multiLevelType w:val="singleLevel"/>
    <w:tmpl w:val="475880FA"/>
    <w:lvl w:ilvl="0">
      <w:start w:val="1"/>
      <w:numFmt w:val="bullet"/>
      <w:pStyle w:val="Finalsublist"/>
      <w:lvlText w:val="–"/>
      <w:lvlJc w:val="left"/>
      <w:pPr>
        <w:tabs>
          <w:tab w:val="num" w:pos="644"/>
        </w:tabs>
        <w:ind w:left="567" w:hanging="283"/>
      </w:pPr>
      <w:rPr>
        <w:rFonts w:ascii="Times New Roman" w:hAnsi="Times New Roman" w:hint="default"/>
      </w:rPr>
    </w:lvl>
  </w:abstractNum>
  <w:abstractNum w:abstractNumId="25" w15:restartNumberingAfterBreak="0">
    <w:nsid w:val="63A4632A"/>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54732AE"/>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DCF73B8"/>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1593FC1"/>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50F082F"/>
    <w:multiLevelType w:val="hybridMultilevel"/>
    <w:tmpl w:val="D6E8193C"/>
    <w:lvl w:ilvl="0" w:tplc="7D0250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AFC62D1"/>
    <w:multiLevelType w:val="hybridMultilevel"/>
    <w:tmpl w:val="C76ABF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B8B5D52"/>
    <w:multiLevelType w:val="singleLevel"/>
    <w:tmpl w:val="06925994"/>
    <w:lvl w:ilvl="0">
      <w:start w:val="1"/>
      <w:numFmt w:val="bullet"/>
      <w:pStyle w:val="finalbullet0"/>
      <w:lvlText w:val=""/>
      <w:lvlJc w:val="left"/>
      <w:pPr>
        <w:tabs>
          <w:tab w:val="num" w:pos="360"/>
        </w:tabs>
        <w:ind w:left="284" w:hanging="284"/>
      </w:pPr>
      <w:rPr>
        <w:rFonts w:ascii="Symbol" w:hAnsi="Symbol" w:hint="default"/>
      </w:rPr>
    </w:lvl>
  </w:abstractNum>
  <w:num w:numId="1">
    <w:abstractNumId w:val="14"/>
  </w:num>
  <w:num w:numId="2">
    <w:abstractNumId w:val="0"/>
  </w:num>
  <w:num w:numId="3">
    <w:abstractNumId w:val="5"/>
  </w:num>
  <w:num w:numId="4">
    <w:abstractNumId w:val="24"/>
  </w:num>
  <w:num w:numId="5">
    <w:abstractNumId w:val="16"/>
  </w:num>
  <w:num w:numId="6">
    <w:abstractNumId w:val="8"/>
  </w:num>
  <w:num w:numId="7">
    <w:abstractNumId w:val="22"/>
  </w:num>
  <w:num w:numId="8">
    <w:abstractNumId w:val="23"/>
  </w:num>
  <w:num w:numId="9">
    <w:abstractNumId w:val="31"/>
  </w:num>
  <w:num w:numId="10">
    <w:abstractNumId w:val="15"/>
  </w:num>
  <w:num w:numId="11">
    <w:abstractNumId w:val="20"/>
  </w:num>
  <w:num w:numId="12">
    <w:abstractNumId w:val="29"/>
  </w:num>
  <w:num w:numId="13">
    <w:abstractNumId w:val="7"/>
  </w:num>
  <w:num w:numId="14">
    <w:abstractNumId w:val="6"/>
  </w:num>
  <w:num w:numId="15">
    <w:abstractNumId w:val="30"/>
  </w:num>
  <w:num w:numId="16">
    <w:abstractNumId w:val="13"/>
  </w:num>
  <w:num w:numId="17">
    <w:abstractNumId w:val="25"/>
  </w:num>
  <w:num w:numId="18">
    <w:abstractNumId w:val="9"/>
  </w:num>
  <w:num w:numId="19">
    <w:abstractNumId w:val="17"/>
  </w:num>
  <w:num w:numId="20">
    <w:abstractNumId w:val="18"/>
  </w:num>
  <w:num w:numId="21">
    <w:abstractNumId w:val="19"/>
  </w:num>
  <w:num w:numId="22">
    <w:abstractNumId w:val="11"/>
  </w:num>
  <w:num w:numId="23">
    <w:abstractNumId w:val="21"/>
  </w:num>
  <w:num w:numId="24">
    <w:abstractNumId w:val="26"/>
  </w:num>
  <w:num w:numId="25">
    <w:abstractNumId w:val="28"/>
  </w:num>
  <w:num w:numId="26">
    <w:abstractNumId w:val="3"/>
  </w:num>
  <w:num w:numId="27">
    <w:abstractNumId w:val="2"/>
  </w:num>
  <w:num w:numId="28">
    <w:abstractNumId w:val="10"/>
  </w:num>
  <w:num w:numId="29">
    <w:abstractNumId w:val="4"/>
  </w:num>
  <w:num w:numId="30">
    <w:abstractNumId w:val="12"/>
  </w:num>
  <w:num w:numId="3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8" w:dllVersion="513" w:checkStyle="1"/>
  <w:activeWritingStyle w:appName="MSWord" w:lang="en-US" w:vendorID="8" w:dllVersion="513" w:checkStyle="1"/>
  <w:activeWritingStyle w:appName="MSWord" w:lang="en-ZA"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1D"/>
    <w:rsid w:val="0000054A"/>
    <w:rsid w:val="00005DB5"/>
    <w:rsid w:val="000067E1"/>
    <w:rsid w:val="000072D4"/>
    <w:rsid w:val="00007A30"/>
    <w:rsid w:val="000103BF"/>
    <w:rsid w:val="000128A1"/>
    <w:rsid w:val="00015DCA"/>
    <w:rsid w:val="00020733"/>
    <w:rsid w:val="0002511B"/>
    <w:rsid w:val="00034E7C"/>
    <w:rsid w:val="00036D8D"/>
    <w:rsid w:val="000416A2"/>
    <w:rsid w:val="00044733"/>
    <w:rsid w:val="0005083E"/>
    <w:rsid w:val="000523CA"/>
    <w:rsid w:val="000526F2"/>
    <w:rsid w:val="00056675"/>
    <w:rsid w:val="00057393"/>
    <w:rsid w:val="00060617"/>
    <w:rsid w:val="00060E07"/>
    <w:rsid w:val="00061EC4"/>
    <w:rsid w:val="00065E03"/>
    <w:rsid w:val="00067330"/>
    <w:rsid w:val="00073820"/>
    <w:rsid w:val="0007422B"/>
    <w:rsid w:val="00076BC6"/>
    <w:rsid w:val="00081CA8"/>
    <w:rsid w:val="00082DA8"/>
    <w:rsid w:val="0008394E"/>
    <w:rsid w:val="00084FFE"/>
    <w:rsid w:val="00086CFE"/>
    <w:rsid w:val="00086E78"/>
    <w:rsid w:val="000871DD"/>
    <w:rsid w:val="00090BEF"/>
    <w:rsid w:val="00093008"/>
    <w:rsid w:val="000A01FC"/>
    <w:rsid w:val="000A1A33"/>
    <w:rsid w:val="000A37AA"/>
    <w:rsid w:val="000A3D77"/>
    <w:rsid w:val="000A4A4D"/>
    <w:rsid w:val="000A714C"/>
    <w:rsid w:val="000B2014"/>
    <w:rsid w:val="000B5497"/>
    <w:rsid w:val="000C2478"/>
    <w:rsid w:val="000D183E"/>
    <w:rsid w:val="000D2518"/>
    <w:rsid w:val="000D40F3"/>
    <w:rsid w:val="000D6C47"/>
    <w:rsid w:val="000F6EB2"/>
    <w:rsid w:val="000F7EC0"/>
    <w:rsid w:val="00102C0A"/>
    <w:rsid w:val="00104567"/>
    <w:rsid w:val="0010591D"/>
    <w:rsid w:val="00105975"/>
    <w:rsid w:val="00110C82"/>
    <w:rsid w:val="00110E25"/>
    <w:rsid w:val="001116AA"/>
    <w:rsid w:val="001152DE"/>
    <w:rsid w:val="00116D2B"/>
    <w:rsid w:val="0011788A"/>
    <w:rsid w:val="00117B76"/>
    <w:rsid w:val="00121972"/>
    <w:rsid w:val="00123369"/>
    <w:rsid w:val="0012557A"/>
    <w:rsid w:val="00127391"/>
    <w:rsid w:val="0013072F"/>
    <w:rsid w:val="00130B26"/>
    <w:rsid w:val="0013273C"/>
    <w:rsid w:val="001328F9"/>
    <w:rsid w:val="00132F6C"/>
    <w:rsid w:val="00136FDD"/>
    <w:rsid w:val="00142833"/>
    <w:rsid w:val="001448DC"/>
    <w:rsid w:val="00145CAD"/>
    <w:rsid w:val="00147A5C"/>
    <w:rsid w:val="00147C03"/>
    <w:rsid w:val="00147D13"/>
    <w:rsid w:val="00151DE7"/>
    <w:rsid w:val="001569F4"/>
    <w:rsid w:val="00165C0D"/>
    <w:rsid w:val="00170A80"/>
    <w:rsid w:val="00173DFF"/>
    <w:rsid w:val="00176D1C"/>
    <w:rsid w:val="00177E71"/>
    <w:rsid w:val="00182FB3"/>
    <w:rsid w:val="0018416A"/>
    <w:rsid w:val="001841AC"/>
    <w:rsid w:val="00185FB8"/>
    <w:rsid w:val="0019079D"/>
    <w:rsid w:val="00190A77"/>
    <w:rsid w:val="00190FE5"/>
    <w:rsid w:val="00191131"/>
    <w:rsid w:val="001956DF"/>
    <w:rsid w:val="001A1269"/>
    <w:rsid w:val="001A48BC"/>
    <w:rsid w:val="001A7256"/>
    <w:rsid w:val="001A7CBD"/>
    <w:rsid w:val="001B156D"/>
    <w:rsid w:val="001B1815"/>
    <w:rsid w:val="001B1E4D"/>
    <w:rsid w:val="001B4989"/>
    <w:rsid w:val="001B562F"/>
    <w:rsid w:val="001B5C9E"/>
    <w:rsid w:val="001B65F6"/>
    <w:rsid w:val="001C1B09"/>
    <w:rsid w:val="001D0803"/>
    <w:rsid w:val="001D4746"/>
    <w:rsid w:val="001E0A8E"/>
    <w:rsid w:val="001E22E6"/>
    <w:rsid w:val="001E7853"/>
    <w:rsid w:val="001E7D3E"/>
    <w:rsid w:val="001F038D"/>
    <w:rsid w:val="001F6A94"/>
    <w:rsid w:val="001F7091"/>
    <w:rsid w:val="00200434"/>
    <w:rsid w:val="002045A9"/>
    <w:rsid w:val="00206158"/>
    <w:rsid w:val="002105D2"/>
    <w:rsid w:val="00211431"/>
    <w:rsid w:val="00211C6B"/>
    <w:rsid w:val="002139CA"/>
    <w:rsid w:val="00214F4E"/>
    <w:rsid w:val="00215343"/>
    <w:rsid w:val="00216402"/>
    <w:rsid w:val="0022739D"/>
    <w:rsid w:val="00227965"/>
    <w:rsid w:val="00233FCA"/>
    <w:rsid w:val="0023765F"/>
    <w:rsid w:val="002418FD"/>
    <w:rsid w:val="00244173"/>
    <w:rsid w:val="002540CB"/>
    <w:rsid w:val="00254E89"/>
    <w:rsid w:val="00256A17"/>
    <w:rsid w:val="002603F1"/>
    <w:rsid w:val="00261031"/>
    <w:rsid w:val="00261EFA"/>
    <w:rsid w:val="00263D30"/>
    <w:rsid w:val="00265580"/>
    <w:rsid w:val="00266F11"/>
    <w:rsid w:val="00271283"/>
    <w:rsid w:val="00271A80"/>
    <w:rsid w:val="00271B89"/>
    <w:rsid w:val="00273EC1"/>
    <w:rsid w:val="00277CA5"/>
    <w:rsid w:val="00281D26"/>
    <w:rsid w:val="00282B36"/>
    <w:rsid w:val="0028607F"/>
    <w:rsid w:val="002868CB"/>
    <w:rsid w:val="00286E22"/>
    <w:rsid w:val="00291557"/>
    <w:rsid w:val="0029197A"/>
    <w:rsid w:val="00292902"/>
    <w:rsid w:val="00292D75"/>
    <w:rsid w:val="002935BF"/>
    <w:rsid w:val="00293C1B"/>
    <w:rsid w:val="00296659"/>
    <w:rsid w:val="002A1AEB"/>
    <w:rsid w:val="002A256C"/>
    <w:rsid w:val="002A3B75"/>
    <w:rsid w:val="002A3C8E"/>
    <w:rsid w:val="002A538F"/>
    <w:rsid w:val="002B1574"/>
    <w:rsid w:val="002B501B"/>
    <w:rsid w:val="002B7589"/>
    <w:rsid w:val="002C66C1"/>
    <w:rsid w:val="002D0EDA"/>
    <w:rsid w:val="002D1EE0"/>
    <w:rsid w:val="002D5279"/>
    <w:rsid w:val="002D7CB7"/>
    <w:rsid w:val="002E104A"/>
    <w:rsid w:val="002F29EA"/>
    <w:rsid w:val="002F31B1"/>
    <w:rsid w:val="002F40C9"/>
    <w:rsid w:val="002F6E00"/>
    <w:rsid w:val="00302927"/>
    <w:rsid w:val="003046B0"/>
    <w:rsid w:val="00316A1B"/>
    <w:rsid w:val="0031756D"/>
    <w:rsid w:val="003223D8"/>
    <w:rsid w:val="0032311C"/>
    <w:rsid w:val="00325C38"/>
    <w:rsid w:val="00330E60"/>
    <w:rsid w:val="003322F2"/>
    <w:rsid w:val="00333B41"/>
    <w:rsid w:val="00345272"/>
    <w:rsid w:val="00345BE1"/>
    <w:rsid w:val="00347607"/>
    <w:rsid w:val="003506FB"/>
    <w:rsid w:val="0035097E"/>
    <w:rsid w:val="00351E1C"/>
    <w:rsid w:val="00355DD4"/>
    <w:rsid w:val="00362945"/>
    <w:rsid w:val="003639D1"/>
    <w:rsid w:val="00363C53"/>
    <w:rsid w:val="0036627B"/>
    <w:rsid w:val="003673DB"/>
    <w:rsid w:val="00372FE1"/>
    <w:rsid w:val="003733FC"/>
    <w:rsid w:val="0037609A"/>
    <w:rsid w:val="00376AEC"/>
    <w:rsid w:val="003801C3"/>
    <w:rsid w:val="003807B5"/>
    <w:rsid w:val="0039293E"/>
    <w:rsid w:val="00392A51"/>
    <w:rsid w:val="0039474A"/>
    <w:rsid w:val="003A1907"/>
    <w:rsid w:val="003A51D6"/>
    <w:rsid w:val="003A540D"/>
    <w:rsid w:val="003A56F7"/>
    <w:rsid w:val="003A6089"/>
    <w:rsid w:val="003A73A6"/>
    <w:rsid w:val="003A7E1A"/>
    <w:rsid w:val="003B0343"/>
    <w:rsid w:val="003B26DB"/>
    <w:rsid w:val="003B3447"/>
    <w:rsid w:val="003B3D08"/>
    <w:rsid w:val="003B4474"/>
    <w:rsid w:val="003B48DC"/>
    <w:rsid w:val="003B52A0"/>
    <w:rsid w:val="003B6F3B"/>
    <w:rsid w:val="003B7BF6"/>
    <w:rsid w:val="003C0128"/>
    <w:rsid w:val="003C2D2B"/>
    <w:rsid w:val="003C535F"/>
    <w:rsid w:val="003C553E"/>
    <w:rsid w:val="003C755C"/>
    <w:rsid w:val="003D04EC"/>
    <w:rsid w:val="003D1435"/>
    <w:rsid w:val="003D1A8A"/>
    <w:rsid w:val="003D4B00"/>
    <w:rsid w:val="003E1314"/>
    <w:rsid w:val="003E3D48"/>
    <w:rsid w:val="003E54EB"/>
    <w:rsid w:val="003F659D"/>
    <w:rsid w:val="00400A29"/>
    <w:rsid w:val="00400CBF"/>
    <w:rsid w:val="00402FB0"/>
    <w:rsid w:val="00406F1E"/>
    <w:rsid w:val="00410662"/>
    <w:rsid w:val="0041130D"/>
    <w:rsid w:val="00415419"/>
    <w:rsid w:val="00416505"/>
    <w:rsid w:val="00417A8F"/>
    <w:rsid w:val="00420D03"/>
    <w:rsid w:val="00420D6B"/>
    <w:rsid w:val="0042442D"/>
    <w:rsid w:val="00431662"/>
    <w:rsid w:val="00436D7F"/>
    <w:rsid w:val="00437A6C"/>
    <w:rsid w:val="00437C53"/>
    <w:rsid w:val="0044000F"/>
    <w:rsid w:val="00440270"/>
    <w:rsid w:val="00446614"/>
    <w:rsid w:val="00446C40"/>
    <w:rsid w:val="00447858"/>
    <w:rsid w:val="00450DAD"/>
    <w:rsid w:val="00453157"/>
    <w:rsid w:val="00457AC7"/>
    <w:rsid w:val="00460E41"/>
    <w:rsid w:val="0046173D"/>
    <w:rsid w:val="00462C75"/>
    <w:rsid w:val="0046302D"/>
    <w:rsid w:val="00467961"/>
    <w:rsid w:val="00471CDA"/>
    <w:rsid w:val="004738AB"/>
    <w:rsid w:val="0047524A"/>
    <w:rsid w:val="00483979"/>
    <w:rsid w:val="00484B33"/>
    <w:rsid w:val="004940DE"/>
    <w:rsid w:val="00495D79"/>
    <w:rsid w:val="00497056"/>
    <w:rsid w:val="004A60AB"/>
    <w:rsid w:val="004B0CBF"/>
    <w:rsid w:val="004B1008"/>
    <w:rsid w:val="004B24D3"/>
    <w:rsid w:val="004B2C48"/>
    <w:rsid w:val="004B3F72"/>
    <w:rsid w:val="004B4385"/>
    <w:rsid w:val="004B4D77"/>
    <w:rsid w:val="004B5919"/>
    <w:rsid w:val="004C264B"/>
    <w:rsid w:val="004C378C"/>
    <w:rsid w:val="004D39DF"/>
    <w:rsid w:val="004D73CB"/>
    <w:rsid w:val="004E0809"/>
    <w:rsid w:val="004E0CE6"/>
    <w:rsid w:val="004E1B6F"/>
    <w:rsid w:val="004E51B7"/>
    <w:rsid w:val="004E6271"/>
    <w:rsid w:val="004F1FD9"/>
    <w:rsid w:val="004F30F0"/>
    <w:rsid w:val="004F6CB2"/>
    <w:rsid w:val="004F7188"/>
    <w:rsid w:val="00500584"/>
    <w:rsid w:val="0050138A"/>
    <w:rsid w:val="005031FD"/>
    <w:rsid w:val="005054FF"/>
    <w:rsid w:val="00510D4C"/>
    <w:rsid w:val="0051105E"/>
    <w:rsid w:val="005134A5"/>
    <w:rsid w:val="005151B3"/>
    <w:rsid w:val="00515C06"/>
    <w:rsid w:val="00517135"/>
    <w:rsid w:val="0052075C"/>
    <w:rsid w:val="00522B52"/>
    <w:rsid w:val="005239E1"/>
    <w:rsid w:val="00523F73"/>
    <w:rsid w:val="00533600"/>
    <w:rsid w:val="00533FAF"/>
    <w:rsid w:val="00536E1F"/>
    <w:rsid w:val="00537218"/>
    <w:rsid w:val="005421A7"/>
    <w:rsid w:val="00544606"/>
    <w:rsid w:val="0055308F"/>
    <w:rsid w:val="00553A19"/>
    <w:rsid w:val="00554DBB"/>
    <w:rsid w:val="005576C1"/>
    <w:rsid w:val="00560964"/>
    <w:rsid w:val="00562104"/>
    <w:rsid w:val="00566E44"/>
    <w:rsid w:val="0056772C"/>
    <w:rsid w:val="005740D3"/>
    <w:rsid w:val="0057502C"/>
    <w:rsid w:val="0057687F"/>
    <w:rsid w:val="00576DD9"/>
    <w:rsid w:val="00580B56"/>
    <w:rsid w:val="00580E07"/>
    <w:rsid w:val="00582034"/>
    <w:rsid w:val="005841C4"/>
    <w:rsid w:val="005842B2"/>
    <w:rsid w:val="00584539"/>
    <w:rsid w:val="0058565A"/>
    <w:rsid w:val="00587510"/>
    <w:rsid w:val="005935C3"/>
    <w:rsid w:val="005937B3"/>
    <w:rsid w:val="00597E69"/>
    <w:rsid w:val="005A0C0F"/>
    <w:rsid w:val="005A0CD6"/>
    <w:rsid w:val="005A2142"/>
    <w:rsid w:val="005A3B28"/>
    <w:rsid w:val="005A3CA0"/>
    <w:rsid w:val="005A6DFC"/>
    <w:rsid w:val="005A7443"/>
    <w:rsid w:val="005A7EC4"/>
    <w:rsid w:val="005B05FF"/>
    <w:rsid w:val="005B5772"/>
    <w:rsid w:val="005C3240"/>
    <w:rsid w:val="005C3D4E"/>
    <w:rsid w:val="005C754D"/>
    <w:rsid w:val="005C78E6"/>
    <w:rsid w:val="005D1367"/>
    <w:rsid w:val="005D16C6"/>
    <w:rsid w:val="005D5CD5"/>
    <w:rsid w:val="005D6402"/>
    <w:rsid w:val="005E0868"/>
    <w:rsid w:val="005E4285"/>
    <w:rsid w:val="005E54AD"/>
    <w:rsid w:val="005E5FC1"/>
    <w:rsid w:val="005F0938"/>
    <w:rsid w:val="005F14E6"/>
    <w:rsid w:val="005F372D"/>
    <w:rsid w:val="005F4BDC"/>
    <w:rsid w:val="006062F0"/>
    <w:rsid w:val="006129FD"/>
    <w:rsid w:val="00615173"/>
    <w:rsid w:val="00622412"/>
    <w:rsid w:val="00624B60"/>
    <w:rsid w:val="00625074"/>
    <w:rsid w:val="00626FC8"/>
    <w:rsid w:val="00634FFE"/>
    <w:rsid w:val="006352A1"/>
    <w:rsid w:val="006371CA"/>
    <w:rsid w:val="006426BF"/>
    <w:rsid w:val="00645EEC"/>
    <w:rsid w:val="006476FE"/>
    <w:rsid w:val="0065126B"/>
    <w:rsid w:val="00652145"/>
    <w:rsid w:val="006627CD"/>
    <w:rsid w:val="006633C7"/>
    <w:rsid w:val="00673813"/>
    <w:rsid w:val="00676C28"/>
    <w:rsid w:val="00683422"/>
    <w:rsid w:val="006843B9"/>
    <w:rsid w:val="006872DD"/>
    <w:rsid w:val="0068782F"/>
    <w:rsid w:val="00693E50"/>
    <w:rsid w:val="00695730"/>
    <w:rsid w:val="006972CA"/>
    <w:rsid w:val="006A5220"/>
    <w:rsid w:val="006B140F"/>
    <w:rsid w:val="006C57E5"/>
    <w:rsid w:val="006C5D33"/>
    <w:rsid w:val="006C6EBB"/>
    <w:rsid w:val="006C7C96"/>
    <w:rsid w:val="006C7C9D"/>
    <w:rsid w:val="006D1965"/>
    <w:rsid w:val="006D3407"/>
    <w:rsid w:val="006D4733"/>
    <w:rsid w:val="006D664A"/>
    <w:rsid w:val="006E0442"/>
    <w:rsid w:val="006E1990"/>
    <w:rsid w:val="006E257C"/>
    <w:rsid w:val="006E25A9"/>
    <w:rsid w:val="006E5817"/>
    <w:rsid w:val="006E64CC"/>
    <w:rsid w:val="006F100D"/>
    <w:rsid w:val="006F60F2"/>
    <w:rsid w:val="00705012"/>
    <w:rsid w:val="007060D6"/>
    <w:rsid w:val="0071080C"/>
    <w:rsid w:val="00710FF9"/>
    <w:rsid w:val="00712AEA"/>
    <w:rsid w:val="00713304"/>
    <w:rsid w:val="007200EE"/>
    <w:rsid w:val="007207AA"/>
    <w:rsid w:val="007214B3"/>
    <w:rsid w:val="007229BE"/>
    <w:rsid w:val="007230D5"/>
    <w:rsid w:val="00724952"/>
    <w:rsid w:val="00724AE5"/>
    <w:rsid w:val="00730C90"/>
    <w:rsid w:val="007329F3"/>
    <w:rsid w:val="00735753"/>
    <w:rsid w:val="007416B5"/>
    <w:rsid w:val="007434E7"/>
    <w:rsid w:val="00754AFA"/>
    <w:rsid w:val="00756411"/>
    <w:rsid w:val="007577F8"/>
    <w:rsid w:val="00757A5B"/>
    <w:rsid w:val="007606FB"/>
    <w:rsid w:val="00764743"/>
    <w:rsid w:val="00765445"/>
    <w:rsid w:val="00766FAA"/>
    <w:rsid w:val="00770DB9"/>
    <w:rsid w:val="00772AE2"/>
    <w:rsid w:val="007740FC"/>
    <w:rsid w:val="00774734"/>
    <w:rsid w:val="0077514E"/>
    <w:rsid w:val="00780381"/>
    <w:rsid w:val="00794FF6"/>
    <w:rsid w:val="00796237"/>
    <w:rsid w:val="00796A3E"/>
    <w:rsid w:val="007970B4"/>
    <w:rsid w:val="00797ECC"/>
    <w:rsid w:val="007B1651"/>
    <w:rsid w:val="007B467F"/>
    <w:rsid w:val="007B5059"/>
    <w:rsid w:val="007C496E"/>
    <w:rsid w:val="007C5806"/>
    <w:rsid w:val="007C603F"/>
    <w:rsid w:val="007C702A"/>
    <w:rsid w:val="007C7362"/>
    <w:rsid w:val="007D1FC9"/>
    <w:rsid w:val="007D2CB5"/>
    <w:rsid w:val="007D4C1F"/>
    <w:rsid w:val="007D6673"/>
    <w:rsid w:val="007D732D"/>
    <w:rsid w:val="007D7905"/>
    <w:rsid w:val="007E13AA"/>
    <w:rsid w:val="007E3129"/>
    <w:rsid w:val="007E65CD"/>
    <w:rsid w:val="007F067C"/>
    <w:rsid w:val="007F109D"/>
    <w:rsid w:val="007F187F"/>
    <w:rsid w:val="007F2508"/>
    <w:rsid w:val="007F438D"/>
    <w:rsid w:val="007F6047"/>
    <w:rsid w:val="00802DEE"/>
    <w:rsid w:val="00807413"/>
    <w:rsid w:val="008079AD"/>
    <w:rsid w:val="008134D3"/>
    <w:rsid w:val="008150AB"/>
    <w:rsid w:val="008213C0"/>
    <w:rsid w:val="00824E74"/>
    <w:rsid w:val="00825859"/>
    <w:rsid w:val="0082681A"/>
    <w:rsid w:val="008303A6"/>
    <w:rsid w:val="00836FA1"/>
    <w:rsid w:val="008376DA"/>
    <w:rsid w:val="00841F0F"/>
    <w:rsid w:val="00843BC5"/>
    <w:rsid w:val="00851655"/>
    <w:rsid w:val="0085174D"/>
    <w:rsid w:val="00854373"/>
    <w:rsid w:val="00854ECF"/>
    <w:rsid w:val="008560E3"/>
    <w:rsid w:val="00857CAC"/>
    <w:rsid w:val="00860E0D"/>
    <w:rsid w:val="008656ED"/>
    <w:rsid w:val="00870548"/>
    <w:rsid w:val="00873546"/>
    <w:rsid w:val="008751C1"/>
    <w:rsid w:val="00876F0E"/>
    <w:rsid w:val="00880349"/>
    <w:rsid w:val="008823F7"/>
    <w:rsid w:val="008905CE"/>
    <w:rsid w:val="00890F59"/>
    <w:rsid w:val="00897C7C"/>
    <w:rsid w:val="008A29A8"/>
    <w:rsid w:val="008A49D6"/>
    <w:rsid w:val="008A7A96"/>
    <w:rsid w:val="008C24FF"/>
    <w:rsid w:val="008C33EB"/>
    <w:rsid w:val="008C5CE1"/>
    <w:rsid w:val="008D04DA"/>
    <w:rsid w:val="008D0938"/>
    <w:rsid w:val="008D0AE0"/>
    <w:rsid w:val="008D0C1C"/>
    <w:rsid w:val="008D413B"/>
    <w:rsid w:val="008D52C8"/>
    <w:rsid w:val="008D6B59"/>
    <w:rsid w:val="008E2E81"/>
    <w:rsid w:val="008E44D3"/>
    <w:rsid w:val="008E6009"/>
    <w:rsid w:val="008E6726"/>
    <w:rsid w:val="008F1279"/>
    <w:rsid w:val="008F2AE3"/>
    <w:rsid w:val="008F3596"/>
    <w:rsid w:val="00901C1E"/>
    <w:rsid w:val="00901FF9"/>
    <w:rsid w:val="0090263B"/>
    <w:rsid w:val="00907715"/>
    <w:rsid w:val="00910BE4"/>
    <w:rsid w:val="009118E1"/>
    <w:rsid w:val="00912D9B"/>
    <w:rsid w:val="00914686"/>
    <w:rsid w:val="009233D8"/>
    <w:rsid w:val="0092414F"/>
    <w:rsid w:val="0093107D"/>
    <w:rsid w:val="0093203B"/>
    <w:rsid w:val="00935738"/>
    <w:rsid w:val="00935994"/>
    <w:rsid w:val="00937CB2"/>
    <w:rsid w:val="00946C0E"/>
    <w:rsid w:val="00946C7F"/>
    <w:rsid w:val="00952478"/>
    <w:rsid w:val="0095597D"/>
    <w:rsid w:val="00955CE4"/>
    <w:rsid w:val="00956DB9"/>
    <w:rsid w:val="00960B0E"/>
    <w:rsid w:val="0096347C"/>
    <w:rsid w:val="009644F0"/>
    <w:rsid w:val="00966110"/>
    <w:rsid w:val="00967B3A"/>
    <w:rsid w:val="00967BF4"/>
    <w:rsid w:val="00970889"/>
    <w:rsid w:val="009720CB"/>
    <w:rsid w:val="00972D10"/>
    <w:rsid w:val="00977CCD"/>
    <w:rsid w:val="00984E38"/>
    <w:rsid w:val="009976A8"/>
    <w:rsid w:val="009A0086"/>
    <w:rsid w:val="009A0D91"/>
    <w:rsid w:val="009A4822"/>
    <w:rsid w:val="009A5452"/>
    <w:rsid w:val="009A77BC"/>
    <w:rsid w:val="009B2773"/>
    <w:rsid w:val="009B2A94"/>
    <w:rsid w:val="009B4733"/>
    <w:rsid w:val="009B4E35"/>
    <w:rsid w:val="009B5C48"/>
    <w:rsid w:val="009B5CC6"/>
    <w:rsid w:val="009C1D4B"/>
    <w:rsid w:val="009C5589"/>
    <w:rsid w:val="009C764B"/>
    <w:rsid w:val="009D0C30"/>
    <w:rsid w:val="009D1894"/>
    <w:rsid w:val="009D3A2F"/>
    <w:rsid w:val="009D5E76"/>
    <w:rsid w:val="009D75BE"/>
    <w:rsid w:val="009D7BB0"/>
    <w:rsid w:val="009E0766"/>
    <w:rsid w:val="009E0D70"/>
    <w:rsid w:val="009E29DC"/>
    <w:rsid w:val="009E60BA"/>
    <w:rsid w:val="009E610C"/>
    <w:rsid w:val="009F1C18"/>
    <w:rsid w:val="009F25B1"/>
    <w:rsid w:val="009F64FE"/>
    <w:rsid w:val="00A00043"/>
    <w:rsid w:val="00A019FA"/>
    <w:rsid w:val="00A04951"/>
    <w:rsid w:val="00A06F62"/>
    <w:rsid w:val="00A075B4"/>
    <w:rsid w:val="00A075E4"/>
    <w:rsid w:val="00A07D79"/>
    <w:rsid w:val="00A1144F"/>
    <w:rsid w:val="00A12A43"/>
    <w:rsid w:val="00A2010E"/>
    <w:rsid w:val="00A22150"/>
    <w:rsid w:val="00A255CD"/>
    <w:rsid w:val="00A27F81"/>
    <w:rsid w:val="00A370F0"/>
    <w:rsid w:val="00A42E27"/>
    <w:rsid w:val="00A43B35"/>
    <w:rsid w:val="00A445AE"/>
    <w:rsid w:val="00A4582E"/>
    <w:rsid w:val="00A46371"/>
    <w:rsid w:val="00A53102"/>
    <w:rsid w:val="00A5349F"/>
    <w:rsid w:val="00A551D6"/>
    <w:rsid w:val="00A5676A"/>
    <w:rsid w:val="00A56AEE"/>
    <w:rsid w:val="00A61285"/>
    <w:rsid w:val="00A616EC"/>
    <w:rsid w:val="00A63024"/>
    <w:rsid w:val="00A631EE"/>
    <w:rsid w:val="00A64FA8"/>
    <w:rsid w:val="00A653E6"/>
    <w:rsid w:val="00A67AB4"/>
    <w:rsid w:val="00A725E1"/>
    <w:rsid w:val="00A727F8"/>
    <w:rsid w:val="00A7586D"/>
    <w:rsid w:val="00A75870"/>
    <w:rsid w:val="00A75F78"/>
    <w:rsid w:val="00A81A5B"/>
    <w:rsid w:val="00A81BF9"/>
    <w:rsid w:val="00A91A21"/>
    <w:rsid w:val="00A955AC"/>
    <w:rsid w:val="00AA07DF"/>
    <w:rsid w:val="00AA304B"/>
    <w:rsid w:val="00AA47DA"/>
    <w:rsid w:val="00AB5854"/>
    <w:rsid w:val="00AB70B7"/>
    <w:rsid w:val="00AC0A5A"/>
    <w:rsid w:val="00AC2E07"/>
    <w:rsid w:val="00AC3337"/>
    <w:rsid w:val="00AC387A"/>
    <w:rsid w:val="00AC3D22"/>
    <w:rsid w:val="00AC7EC7"/>
    <w:rsid w:val="00AD04AD"/>
    <w:rsid w:val="00AD18BF"/>
    <w:rsid w:val="00AD25FE"/>
    <w:rsid w:val="00AD39D7"/>
    <w:rsid w:val="00AD6B3D"/>
    <w:rsid w:val="00AE3D26"/>
    <w:rsid w:val="00AF2A0F"/>
    <w:rsid w:val="00AF45F4"/>
    <w:rsid w:val="00B00C0B"/>
    <w:rsid w:val="00B010B2"/>
    <w:rsid w:val="00B01750"/>
    <w:rsid w:val="00B02FFF"/>
    <w:rsid w:val="00B04798"/>
    <w:rsid w:val="00B04FDE"/>
    <w:rsid w:val="00B07280"/>
    <w:rsid w:val="00B1256E"/>
    <w:rsid w:val="00B20515"/>
    <w:rsid w:val="00B23761"/>
    <w:rsid w:val="00B23A86"/>
    <w:rsid w:val="00B25DA2"/>
    <w:rsid w:val="00B26155"/>
    <w:rsid w:val="00B26D23"/>
    <w:rsid w:val="00B303F2"/>
    <w:rsid w:val="00B329A1"/>
    <w:rsid w:val="00B342DE"/>
    <w:rsid w:val="00B36A1F"/>
    <w:rsid w:val="00B36E70"/>
    <w:rsid w:val="00B37AC3"/>
    <w:rsid w:val="00B4141D"/>
    <w:rsid w:val="00B42A98"/>
    <w:rsid w:val="00B45464"/>
    <w:rsid w:val="00B53D9A"/>
    <w:rsid w:val="00B55871"/>
    <w:rsid w:val="00B610BF"/>
    <w:rsid w:val="00B65F97"/>
    <w:rsid w:val="00B67801"/>
    <w:rsid w:val="00B74D9A"/>
    <w:rsid w:val="00B801EC"/>
    <w:rsid w:val="00B811EC"/>
    <w:rsid w:val="00B82DA0"/>
    <w:rsid w:val="00B8461B"/>
    <w:rsid w:val="00B85C41"/>
    <w:rsid w:val="00B8795A"/>
    <w:rsid w:val="00B90ABC"/>
    <w:rsid w:val="00B9168B"/>
    <w:rsid w:val="00B91719"/>
    <w:rsid w:val="00B964E1"/>
    <w:rsid w:val="00BA1556"/>
    <w:rsid w:val="00BA1C28"/>
    <w:rsid w:val="00BA27BB"/>
    <w:rsid w:val="00BA2FE6"/>
    <w:rsid w:val="00BA3143"/>
    <w:rsid w:val="00BA4C6B"/>
    <w:rsid w:val="00BA7A06"/>
    <w:rsid w:val="00BB1FF2"/>
    <w:rsid w:val="00BC058A"/>
    <w:rsid w:val="00BC0A80"/>
    <w:rsid w:val="00BC1285"/>
    <w:rsid w:val="00BC1CCB"/>
    <w:rsid w:val="00BC21D1"/>
    <w:rsid w:val="00BC4F0D"/>
    <w:rsid w:val="00BC676F"/>
    <w:rsid w:val="00BD0CD3"/>
    <w:rsid w:val="00BD273E"/>
    <w:rsid w:val="00BD2EF2"/>
    <w:rsid w:val="00BD4B72"/>
    <w:rsid w:val="00BD5A67"/>
    <w:rsid w:val="00BD6AF7"/>
    <w:rsid w:val="00BE15D7"/>
    <w:rsid w:val="00BE3634"/>
    <w:rsid w:val="00BE5918"/>
    <w:rsid w:val="00BF100B"/>
    <w:rsid w:val="00BF6058"/>
    <w:rsid w:val="00BF6274"/>
    <w:rsid w:val="00C00467"/>
    <w:rsid w:val="00C035FA"/>
    <w:rsid w:val="00C036D3"/>
    <w:rsid w:val="00C03B11"/>
    <w:rsid w:val="00C07354"/>
    <w:rsid w:val="00C07A06"/>
    <w:rsid w:val="00C125FD"/>
    <w:rsid w:val="00C13E23"/>
    <w:rsid w:val="00C2407E"/>
    <w:rsid w:val="00C243D0"/>
    <w:rsid w:val="00C254C5"/>
    <w:rsid w:val="00C31AD2"/>
    <w:rsid w:val="00C34CA8"/>
    <w:rsid w:val="00C36C8A"/>
    <w:rsid w:val="00C439DA"/>
    <w:rsid w:val="00C43AD0"/>
    <w:rsid w:val="00C44977"/>
    <w:rsid w:val="00C52F1D"/>
    <w:rsid w:val="00C538B8"/>
    <w:rsid w:val="00C54256"/>
    <w:rsid w:val="00C545F4"/>
    <w:rsid w:val="00C56D42"/>
    <w:rsid w:val="00C57E06"/>
    <w:rsid w:val="00C637CE"/>
    <w:rsid w:val="00C661E9"/>
    <w:rsid w:val="00C674C8"/>
    <w:rsid w:val="00C77761"/>
    <w:rsid w:val="00C77B02"/>
    <w:rsid w:val="00C77F4E"/>
    <w:rsid w:val="00C8326E"/>
    <w:rsid w:val="00C8765B"/>
    <w:rsid w:val="00C938EE"/>
    <w:rsid w:val="00C93AB8"/>
    <w:rsid w:val="00CA2C92"/>
    <w:rsid w:val="00CB016E"/>
    <w:rsid w:val="00CB08A1"/>
    <w:rsid w:val="00CB2552"/>
    <w:rsid w:val="00CB3F16"/>
    <w:rsid w:val="00CB4396"/>
    <w:rsid w:val="00CB55A1"/>
    <w:rsid w:val="00CB60D0"/>
    <w:rsid w:val="00CB7A80"/>
    <w:rsid w:val="00CC3505"/>
    <w:rsid w:val="00CC4092"/>
    <w:rsid w:val="00CC44A5"/>
    <w:rsid w:val="00CC72FD"/>
    <w:rsid w:val="00CD543D"/>
    <w:rsid w:val="00CD6F73"/>
    <w:rsid w:val="00CD7B18"/>
    <w:rsid w:val="00CD7E23"/>
    <w:rsid w:val="00CE1064"/>
    <w:rsid w:val="00CE4222"/>
    <w:rsid w:val="00CE46AA"/>
    <w:rsid w:val="00CF1239"/>
    <w:rsid w:val="00CF1567"/>
    <w:rsid w:val="00CF1926"/>
    <w:rsid w:val="00CF1C7D"/>
    <w:rsid w:val="00CF7462"/>
    <w:rsid w:val="00D0343A"/>
    <w:rsid w:val="00D0503B"/>
    <w:rsid w:val="00D10199"/>
    <w:rsid w:val="00D106D9"/>
    <w:rsid w:val="00D11D01"/>
    <w:rsid w:val="00D1717C"/>
    <w:rsid w:val="00D172E8"/>
    <w:rsid w:val="00D237EB"/>
    <w:rsid w:val="00D25376"/>
    <w:rsid w:val="00D31483"/>
    <w:rsid w:val="00D31D61"/>
    <w:rsid w:val="00D31E1E"/>
    <w:rsid w:val="00D3357A"/>
    <w:rsid w:val="00D34D65"/>
    <w:rsid w:val="00D3522D"/>
    <w:rsid w:val="00D3750F"/>
    <w:rsid w:val="00D40134"/>
    <w:rsid w:val="00D422A1"/>
    <w:rsid w:val="00D4303D"/>
    <w:rsid w:val="00D43926"/>
    <w:rsid w:val="00D462E3"/>
    <w:rsid w:val="00D46905"/>
    <w:rsid w:val="00D508BB"/>
    <w:rsid w:val="00D5280A"/>
    <w:rsid w:val="00D550C4"/>
    <w:rsid w:val="00D62CD7"/>
    <w:rsid w:val="00D67F80"/>
    <w:rsid w:val="00D725D4"/>
    <w:rsid w:val="00D754B8"/>
    <w:rsid w:val="00D764D2"/>
    <w:rsid w:val="00D803D7"/>
    <w:rsid w:val="00D81015"/>
    <w:rsid w:val="00D8301D"/>
    <w:rsid w:val="00D84ECA"/>
    <w:rsid w:val="00D90113"/>
    <w:rsid w:val="00D9473B"/>
    <w:rsid w:val="00D95C30"/>
    <w:rsid w:val="00DA3E6A"/>
    <w:rsid w:val="00DA55F2"/>
    <w:rsid w:val="00DB03AD"/>
    <w:rsid w:val="00DB08FC"/>
    <w:rsid w:val="00DB170A"/>
    <w:rsid w:val="00DB335F"/>
    <w:rsid w:val="00DB559C"/>
    <w:rsid w:val="00DC2A27"/>
    <w:rsid w:val="00DC4748"/>
    <w:rsid w:val="00DC5585"/>
    <w:rsid w:val="00DD0724"/>
    <w:rsid w:val="00DD1AF8"/>
    <w:rsid w:val="00DD22DE"/>
    <w:rsid w:val="00DE2C96"/>
    <w:rsid w:val="00DE44C5"/>
    <w:rsid w:val="00DE480C"/>
    <w:rsid w:val="00DF08D8"/>
    <w:rsid w:val="00DF49A1"/>
    <w:rsid w:val="00DF66E1"/>
    <w:rsid w:val="00E039E4"/>
    <w:rsid w:val="00E1385F"/>
    <w:rsid w:val="00E20712"/>
    <w:rsid w:val="00E21DBD"/>
    <w:rsid w:val="00E23045"/>
    <w:rsid w:val="00E246E7"/>
    <w:rsid w:val="00E2478E"/>
    <w:rsid w:val="00E25B1E"/>
    <w:rsid w:val="00E3334A"/>
    <w:rsid w:val="00E34844"/>
    <w:rsid w:val="00E36C79"/>
    <w:rsid w:val="00E4130D"/>
    <w:rsid w:val="00E41980"/>
    <w:rsid w:val="00E46B6D"/>
    <w:rsid w:val="00E503F8"/>
    <w:rsid w:val="00E57765"/>
    <w:rsid w:val="00E64E21"/>
    <w:rsid w:val="00E65454"/>
    <w:rsid w:val="00E67E8B"/>
    <w:rsid w:val="00E740E9"/>
    <w:rsid w:val="00E7437B"/>
    <w:rsid w:val="00E80042"/>
    <w:rsid w:val="00E835E5"/>
    <w:rsid w:val="00E917DE"/>
    <w:rsid w:val="00E94A11"/>
    <w:rsid w:val="00E95E71"/>
    <w:rsid w:val="00EA1E7C"/>
    <w:rsid w:val="00EA238A"/>
    <w:rsid w:val="00EA2D4F"/>
    <w:rsid w:val="00EA5A69"/>
    <w:rsid w:val="00EB1100"/>
    <w:rsid w:val="00EB424D"/>
    <w:rsid w:val="00EB5460"/>
    <w:rsid w:val="00EB5C0E"/>
    <w:rsid w:val="00EB669D"/>
    <w:rsid w:val="00EC0F58"/>
    <w:rsid w:val="00EC1BCE"/>
    <w:rsid w:val="00EC2D10"/>
    <w:rsid w:val="00EC4C81"/>
    <w:rsid w:val="00EC5E95"/>
    <w:rsid w:val="00ED0BA1"/>
    <w:rsid w:val="00ED2793"/>
    <w:rsid w:val="00ED5CC6"/>
    <w:rsid w:val="00EE0355"/>
    <w:rsid w:val="00EE2D9B"/>
    <w:rsid w:val="00EE4245"/>
    <w:rsid w:val="00EE571F"/>
    <w:rsid w:val="00EF0BC4"/>
    <w:rsid w:val="00EF0D38"/>
    <w:rsid w:val="00EF1BBD"/>
    <w:rsid w:val="00EF277A"/>
    <w:rsid w:val="00EF6143"/>
    <w:rsid w:val="00EF6F20"/>
    <w:rsid w:val="00EF7512"/>
    <w:rsid w:val="00F02F48"/>
    <w:rsid w:val="00F0335E"/>
    <w:rsid w:val="00F042F4"/>
    <w:rsid w:val="00F05518"/>
    <w:rsid w:val="00F07671"/>
    <w:rsid w:val="00F13E5B"/>
    <w:rsid w:val="00F1489E"/>
    <w:rsid w:val="00F1648A"/>
    <w:rsid w:val="00F17DB5"/>
    <w:rsid w:val="00F222BC"/>
    <w:rsid w:val="00F2698C"/>
    <w:rsid w:val="00F32D41"/>
    <w:rsid w:val="00F3366C"/>
    <w:rsid w:val="00F34AA5"/>
    <w:rsid w:val="00F3710E"/>
    <w:rsid w:val="00F42C6D"/>
    <w:rsid w:val="00F43DCF"/>
    <w:rsid w:val="00F44999"/>
    <w:rsid w:val="00F45C40"/>
    <w:rsid w:val="00F45C47"/>
    <w:rsid w:val="00F513F8"/>
    <w:rsid w:val="00F57C95"/>
    <w:rsid w:val="00F60046"/>
    <w:rsid w:val="00F640D9"/>
    <w:rsid w:val="00F67BC3"/>
    <w:rsid w:val="00F67CAB"/>
    <w:rsid w:val="00F77261"/>
    <w:rsid w:val="00F806C3"/>
    <w:rsid w:val="00F84FE4"/>
    <w:rsid w:val="00F8550B"/>
    <w:rsid w:val="00F93523"/>
    <w:rsid w:val="00F93B4B"/>
    <w:rsid w:val="00F9494B"/>
    <w:rsid w:val="00FA01BD"/>
    <w:rsid w:val="00FA5C75"/>
    <w:rsid w:val="00FA73E4"/>
    <w:rsid w:val="00FA772A"/>
    <w:rsid w:val="00FB2013"/>
    <w:rsid w:val="00FB4CC3"/>
    <w:rsid w:val="00FB5C73"/>
    <w:rsid w:val="00FB6448"/>
    <w:rsid w:val="00FC147E"/>
    <w:rsid w:val="00FC3937"/>
    <w:rsid w:val="00FC3A55"/>
    <w:rsid w:val="00FC626A"/>
    <w:rsid w:val="00FD0193"/>
    <w:rsid w:val="00FD3E19"/>
    <w:rsid w:val="00FE1228"/>
    <w:rsid w:val="00FE3581"/>
    <w:rsid w:val="00FE4BA9"/>
    <w:rsid w:val="00FE6F59"/>
    <w:rsid w:val="00FE7B3D"/>
    <w:rsid w:val="00FE7CB6"/>
    <w:rsid w:val="00FF2714"/>
    <w:rsid w:val="00FF34AB"/>
    <w:rsid w:val="00FF795B"/>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475FFB0A-2767-45DA-991A-A2997FB8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4F0"/>
    <w:pPr>
      <w:tabs>
        <w:tab w:val="left" w:pos="284"/>
        <w:tab w:val="left" w:pos="567"/>
        <w:tab w:val="left" w:pos="851"/>
      </w:tabs>
      <w:spacing w:after="160" w:line="260" w:lineRule="atLeast"/>
      <w:jc w:val="both"/>
    </w:pPr>
    <w:rPr>
      <w:sz w:val="22"/>
      <w:lang w:val="en-ZA"/>
    </w:rPr>
  </w:style>
  <w:style w:type="paragraph" w:styleId="Heading1">
    <w:name w:val="heading 1"/>
    <w:basedOn w:val="Heading2"/>
    <w:next w:val="Paragraph"/>
    <w:link w:val="Heading1Char"/>
    <w:qFormat/>
    <w:rsid w:val="009C5589"/>
    <w:pPr>
      <w:spacing w:before="360"/>
      <w:outlineLvl w:val="0"/>
    </w:pPr>
    <w:rPr>
      <w:sz w:val="48"/>
    </w:rPr>
  </w:style>
  <w:style w:type="paragraph" w:styleId="Heading2">
    <w:name w:val="heading 2"/>
    <w:basedOn w:val="Normal"/>
    <w:next w:val="Paragraph"/>
    <w:link w:val="Heading2Char"/>
    <w:uiPriority w:val="99"/>
    <w:qFormat/>
    <w:rsid w:val="009C5589"/>
    <w:pPr>
      <w:keepNext/>
      <w:keepLines/>
      <w:widowControl w:val="0"/>
      <w:spacing w:before="320" w:after="100"/>
      <w:jc w:val="left"/>
      <w:outlineLvl w:val="1"/>
    </w:pPr>
    <w:rPr>
      <w:rFonts w:ascii="Calibri" w:hAnsi="Calibri"/>
      <w:b/>
      <w:kern w:val="28"/>
      <w:sz w:val="28"/>
      <w:lang w:val="x-none"/>
    </w:rPr>
  </w:style>
  <w:style w:type="paragraph" w:styleId="Heading3">
    <w:name w:val="heading 3"/>
    <w:basedOn w:val="Normal"/>
    <w:next w:val="Paragraph"/>
    <w:link w:val="Heading3Char"/>
    <w:qFormat/>
    <w:rsid w:val="00B53D9A"/>
    <w:pPr>
      <w:keepNext/>
      <w:keepLines/>
      <w:spacing w:before="120" w:after="120" w:line="240" w:lineRule="auto"/>
      <w:ind w:left="357" w:hanging="357"/>
      <w:outlineLvl w:val="2"/>
    </w:pPr>
    <w:rPr>
      <w:rFonts w:asciiTheme="minorHAnsi" w:hAnsiTheme="minorHAnsi"/>
      <w:b/>
      <w:sz w:val="24"/>
      <w:szCs w:val="14"/>
      <w:lang w:val="en-GB"/>
    </w:rPr>
  </w:style>
  <w:style w:type="paragraph" w:styleId="Heading4">
    <w:name w:val="heading 4"/>
    <w:basedOn w:val="Normal"/>
    <w:next w:val="Paragraph"/>
    <w:link w:val="Heading4Char"/>
    <w:qFormat/>
    <w:rsid w:val="009B4E35"/>
    <w:pPr>
      <w:keepNext/>
      <w:keepLines/>
      <w:widowControl w:val="0"/>
      <w:spacing w:before="200" w:after="40"/>
      <w:ind w:left="91" w:hanging="91"/>
      <w:jc w:val="left"/>
      <w:outlineLvl w:val="3"/>
    </w:pPr>
    <w:rPr>
      <w:rFonts w:ascii="Calibri" w:hAnsi="Calibri"/>
      <w:b/>
      <w:i/>
      <w:sz w:val="23"/>
      <w:lang w:val="en-GB"/>
    </w:rPr>
  </w:style>
  <w:style w:type="paragraph" w:styleId="Heading5">
    <w:name w:val="heading 5"/>
    <w:basedOn w:val="Normal"/>
    <w:next w:val="Paragraph"/>
    <w:link w:val="Heading5Char"/>
    <w:autoRedefine/>
    <w:qFormat/>
    <w:rsid w:val="00DE2C96"/>
    <w:pPr>
      <w:keepNext/>
      <w:spacing w:before="100" w:after="80"/>
      <w:jc w:val="left"/>
      <w:outlineLvl w:val="4"/>
    </w:pPr>
    <w:rPr>
      <w:rFonts w:ascii="Arial" w:hAnsi="Arial"/>
      <w:lang w:val="en-GB"/>
    </w:rPr>
  </w:style>
  <w:style w:type="paragraph" w:styleId="Heading6">
    <w:name w:val="heading 6"/>
    <w:basedOn w:val="Normal"/>
    <w:next w:val="Normal"/>
    <w:link w:val="Heading6Char"/>
    <w:autoRedefine/>
    <w:qFormat/>
    <w:rsid w:val="00DE2C96"/>
    <w:pPr>
      <w:spacing w:after="100"/>
      <w:outlineLvl w:val="5"/>
    </w:pPr>
    <w:rPr>
      <w:i/>
      <w:snapToGrid w:val="0"/>
    </w:rPr>
  </w:style>
  <w:style w:type="paragraph" w:styleId="Heading7">
    <w:name w:val="heading 7"/>
    <w:basedOn w:val="Normal"/>
    <w:next w:val="Normal"/>
    <w:link w:val="Heading7Char"/>
    <w:qFormat/>
    <w:rsid w:val="0029197A"/>
    <w:pPr>
      <w:tabs>
        <w:tab w:val="clear" w:pos="284"/>
        <w:tab w:val="clear" w:pos="567"/>
        <w:tab w:val="clear" w:pos="851"/>
        <w:tab w:val="left" w:pos="288"/>
        <w:tab w:val="left" w:pos="562"/>
        <w:tab w:val="left" w:pos="850"/>
      </w:tabs>
      <w:outlineLvl w:val="6"/>
    </w:pPr>
  </w:style>
  <w:style w:type="paragraph" w:styleId="Heading8">
    <w:name w:val="heading 8"/>
    <w:basedOn w:val="Normal"/>
    <w:next w:val="Normal"/>
    <w:link w:val="Heading8Char"/>
    <w:qFormat/>
    <w:rsid w:val="0029197A"/>
    <w:pPr>
      <w:keepNext/>
      <w:tabs>
        <w:tab w:val="clear" w:pos="851"/>
      </w:tabs>
      <w:outlineLvl w:val="7"/>
    </w:pPr>
  </w:style>
  <w:style w:type="paragraph" w:styleId="Heading9">
    <w:name w:val="heading 9"/>
    <w:basedOn w:val="Normal"/>
    <w:next w:val="Normal"/>
    <w:link w:val="Heading9Char"/>
    <w:qFormat/>
    <w:rsid w:val="0029197A"/>
    <w:pPr>
      <w:keepNext/>
      <w:spacing w:before="20" w:after="20" w:line="240" w:lineRule="auto"/>
      <w:outlineLvl w:val="8"/>
    </w:pPr>
    <w:rPr>
      <w:rFonts w:ascii="Arial Narrow" w:hAnsi="Arial Narrow"/>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1"/>
    <w:uiPriority w:val="99"/>
    <w:qFormat/>
    <w:rsid w:val="00B53D9A"/>
    <w:pPr>
      <w:widowControl w:val="0"/>
      <w:spacing w:after="120" w:line="240" w:lineRule="auto"/>
    </w:pPr>
    <w:rPr>
      <w:rFonts w:ascii="Calibri" w:hAnsi="Calibri"/>
      <w:szCs w:val="22"/>
    </w:rPr>
  </w:style>
  <w:style w:type="character" w:customStyle="1" w:styleId="ParagraphChar1">
    <w:name w:val="Paragraph Char1"/>
    <w:basedOn w:val="DefaultParagraphFont"/>
    <w:link w:val="Paragraph"/>
    <w:locked/>
    <w:rsid w:val="00B53D9A"/>
    <w:rPr>
      <w:rFonts w:ascii="Calibri" w:hAnsi="Calibri"/>
      <w:sz w:val="22"/>
      <w:szCs w:val="22"/>
      <w:lang w:val="en-ZA"/>
    </w:rPr>
  </w:style>
  <w:style w:type="character" w:customStyle="1" w:styleId="Heading2Char">
    <w:name w:val="Heading 2 Char"/>
    <w:link w:val="Heading2"/>
    <w:uiPriority w:val="99"/>
    <w:rsid w:val="009C5589"/>
    <w:rPr>
      <w:rFonts w:ascii="Calibri" w:hAnsi="Calibri"/>
      <w:b/>
      <w:kern w:val="28"/>
      <w:sz w:val="28"/>
      <w:lang w:val="x-none"/>
    </w:rPr>
  </w:style>
  <w:style w:type="character" w:customStyle="1" w:styleId="Heading1Char">
    <w:name w:val="Heading 1 Char"/>
    <w:link w:val="Heading1"/>
    <w:rsid w:val="009C5589"/>
    <w:rPr>
      <w:rFonts w:ascii="Calibri" w:hAnsi="Calibri"/>
      <w:b/>
      <w:kern w:val="28"/>
      <w:sz w:val="48"/>
      <w:lang w:val="x-none"/>
    </w:rPr>
  </w:style>
  <w:style w:type="character" w:customStyle="1" w:styleId="Heading3Char">
    <w:name w:val="Heading 3 Char"/>
    <w:basedOn w:val="DefaultParagraphFont"/>
    <w:link w:val="Heading3"/>
    <w:rsid w:val="00B53D9A"/>
    <w:rPr>
      <w:rFonts w:asciiTheme="minorHAnsi" w:hAnsiTheme="minorHAnsi"/>
      <w:b/>
      <w:sz w:val="24"/>
      <w:szCs w:val="14"/>
      <w:lang w:val="en-GB"/>
    </w:rPr>
  </w:style>
  <w:style w:type="character" w:customStyle="1" w:styleId="Heading4Char">
    <w:name w:val="Heading 4 Char"/>
    <w:link w:val="Heading4"/>
    <w:rsid w:val="009B4E35"/>
    <w:rPr>
      <w:rFonts w:ascii="Calibri" w:hAnsi="Calibri"/>
      <w:b/>
      <w:i/>
      <w:sz w:val="23"/>
      <w:lang w:val="en-GB"/>
    </w:rPr>
  </w:style>
  <w:style w:type="character" w:customStyle="1" w:styleId="Heading5Char">
    <w:name w:val="Heading 5 Char"/>
    <w:basedOn w:val="DefaultParagraphFont"/>
    <w:link w:val="Heading5"/>
    <w:rsid w:val="000128A1"/>
    <w:rPr>
      <w:rFonts w:ascii="Arial" w:hAnsi="Arial"/>
      <w:sz w:val="22"/>
      <w:lang w:val="en-GB"/>
    </w:rPr>
  </w:style>
  <w:style w:type="character" w:customStyle="1" w:styleId="Heading6Char">
    <w:name w:val="Heading 6 Char"/>
    <w:link w:val="Heading6"/>
    <w:rsid w:val="000128A1"/>
    <w:rPr>
      <w:i/>
      <w:snapToGrid w:val="0"/>
      <w:sz w:val="22"/>
      <w:lang w:val="en-ZA"/>
    </w:rPr>
  </w:style>
  <w:style w:type="character" w:customStyle="1" w:styleId="Heading7Char">
    <w:name w:val="Heading 7 Char"/>
    <w:basedOn w:val="DefaultParagraphFont"/>
    <w:link w:val="Heading7"/>
    <w:rsid w:val="000128A1"/>
    <w:rPr>
      <w:sz w:val="22"/>
      <w:lang w:val="en-ZA"/>
    </w:rPr>
  </w:style>
  <w:style w:type="character" w:customStyle="1" w:styleId="Heading8Char">
    <w:name w:val="Heading 8 Char"/>
    <w:link w:val="Heading8"/>
    <w:rsid w:val="000128A1"/>
    <w:rPr>
      <w:sz w:val="22"/>
      <w:lang w:val="en-ZA"/>
    </w:rPr>
  </w:style>
  <w:style w:type="character" w:customStyle="1" w:styleId="Heading9Char">
    <w:name w:val="Heading 9 Char"/>
    <w:basedOn w:val="DefaultParagraphFont"/>
    <w:link w:val="Heading9"/>
    <w:rsid w:val="000128A1"/>
    <w:rPr>
      <w:rFonts w:ascii="Arial Narrow" w:hAnsi="Arial Narrow"/>
      <w:b/>
      <w:sz w:val="16"/>
      <w:lang w:val="en-ZA"/>
    </w:rPr>
  </w:style>
  <w:style w:type="paragraph" w:styleId="BodyText">
    <w:name w:val="Body Text"/>
    <w:basedOn w:val="Normal"/>
    <w:next w:val="Paragraph"/>
    <w:link w:val="BodyTextChar"/>
    <w:uiPriority w:val="99"/>
    <w:rsid w:val="00CB2552"/>
    <w:pPr>
      <w:spacing w:after="40" w:line="240" w:lineRule="auto"/>
    </w:pPr>
  </w:style>
  <w:style w:type="character" w:customStyle="1" w:styleId="BodyTextChar">
    <w:name w:val="Body Text Char"/>
    <w:link w:val="BodyText"/>
    <w:uiPriority w:val="99"/>
    <w:rsid w:val="005E4285"/>
    <w:rPr>
      <w:sz w:val="22"/>
      <w:lang w:eastAsia="en-US"/>
    </w:rPr>
  </w:style>
  <w:style w:type="paragraph" w:styleId="Footer">
    <w:name w:val="footer"/>
    <w:basedOn w:val="Normal"/>
    <w:link w:val="FooterChar"/>
    <w:rsid w:val="00FE3581"/>
    <w:pPr>
      <w:widowControl w:val="0"/>
      <w:tabs>
        <w:tab w:val="clear" w:pos="851"/>
        <w:tab w:val="center" w:pos="4320"/>
        <w:tab w:val="right" w:pos="8640"/>
      </w:tabs>
      <w:spacing w:after="0" w:line="140" w:lineRule="atLeast"/>
      <w:ind w:left="284" w:hanging="284"/>
    </w:pPr>
    <w:rPr>
      <w:rFonts w:ascii="Calibri" w:hAnsi="Calibri"/>
      <w:i/>
      <w:snapToGrid w:val="0"/>
      <w:sz w:val="14"/>
    </w:rPr>
  </w:style>
  <w:style w:type="character" w:customStyle="1" w:styleId="FooterChar">
    <w:name w:val="Footer Char"/>
    <w:link w:val="Footer"/>
    <w:rsid w:val="00FE3581"/>
    <w:rPr>
      <w:rFonts w:ascii="Calibri" w:hAnsi="Calibri"/>
      <w:i/>
      <w:snapToGrid w:val="0"/>
      <w:sz w:val="14"/>
      <w:lang w:val="en-ZA"/>
    </w:rPr>
  </w:style>
  <w:style w:type="character" w:styleId="PageNumber">
    <w:name w:val="page number"/>
    <w:basedOn w:val="DefaultParagraphFont"/>
    <w:rsid w:val="00CB2552"/>
  </w:style>
  <w:style w:type="paragraph" w:customStyle="1" w:styleId="Boxtext">
    <w:name w:val="Box text"/>
    <w:basedOn w:val="Normal"/>
    <w:rsid w:val="00CB2552"/>
    <w:pPr>
      <w:keepNext/>
      <w:spacing w:before="20" w:after="20" w:line="240" w:lineRule="auto"/>
      <w:jc w:val="left"/>
    </w:pPr>
    <w:rPr>
      <w:rFonts w:ascii="Arial Narrow" w:hAnsi="Arial Narrow"/>
      <w:sz w:val="16"/>
    </w:rPr>
  </w:style>
  <w:style w:type="paragraph" w:styleId="FootnoteText">
    <w:name w:val="footnote text"/>
    <w:aliases w:val="fn,single space,Fußnotentext arial,FOOTNOTES,Footnote Text Char1,Footnote Text Char Char,footnote text Char,footnote text,Char,Car,Footnote,ALTS FOOTNOTE,Footnote Text 1,ADB,ft,Geneva 9,Font: Geneva 9,Boston 10,f,f Car Car,f Car,ft1"/>
    <w:basedOn w:val="BodyText"/>
    <w:link w:val="FootnoteTextChar"/>
    <w:uiPriority w:val="99"/>
    <w:rsid w:val="00CB2552"/>
    <w:rPr>
      <w:sz w:val="18"/>
    </w:rPr>
  </w:style>
  <w:style w:type="character" w:customStyle="1" w:styleId="FootnoteTextChar">
    <w:name w:val="Footnote Text Char"/>
    <w:aliases w:val="fn Char,single space Char,Fußnotentext arial Char,FOOTNOTES Char,Footnote Text Char1 Char,Footnote Text Char Char Char,footnote text Char Char,footnote text Char1,Char Char,Car Char,Footnote Char,ALTS FOOTNOTE Char,ADB Char,ft Char"/>
    <w:link w:val="FootnoteText"/>
    <w:uiPriority w:val="99"/>
    <w:rsid w:val="00597E69"/>
    <w:rPr>
      <w:sz w:val="18"/>
      <w:lang w:eastAsia="en-US"/>
    </w:rPr>
  </w:style>
  <w:style w:type="paragraph" w:customStyle="1" w:styleId="Chapternumber">
    <w:name w:val="Chapter number"/>
    <w:basedOn w:val="Normal"/>
    <w:next w:val="Heading1"/>
    <w:qFormat/>
    <w:rsid w:val="00B964E1"/>
    <w:pPr>
      <w:spacing w:after="0" w:line="240" w:lineRule="auto"/>
      <w:jc w:val="right"/>
    </w:pPr>
    <w:rPr>
      <w:rFonts w:ascii="Calibri" w:hAnsi="Calibri"/>
      <w:b/>
      <w:sz w:val="72"/>
    </w:rPr>
  </w:style>
  <w:style w:type="paragraph" w:customStyle="1" w:styleId="Aimparagraph">
    <w:name w:val="Aim paragraph"/>
    <w:basedOn w:val="Paragraph"/>
    <w:next w:val="Paragraph"/>
    <w:qFormat/>
    <w:rsid w:val="00B53D9A"/>
    <w:pPr>
      <w:spacing w:before="40"/>
    </w:pPr>
    <w:rPr>
      <w:i/>
    </w:rPr>
  </w:style>
  <w:style w:type="paragraph" w:styleId="Header">
    <w:name w:val="header"/>
    <w:basedOn w:val="Normal"/>
    <w:link w:val="HeaderChar"/>
    <w:rsid w:val="00CB2552"/>
    <w:pPr>
      <w:tabs>
        <w:tab w:val="clear" w:pos="851"/>
        <w:tab w:val="center" w:pos="4153"/>
        <w:tab w:val="right" w:pos="8306"/>
      </w:tabs>
    </w:pPr>
    <w:rPr>
      <w:i/>
      <w:sz w:val="20"/>
    </w:rPr>
  </w:style>
  <w:style w:type="character" w:customStyle="1" w:styleId="HeaderChar">
    <w:name w:val="Header Char"/>
    <w:basedOn w:val="DefaultParagraphFont"/>
    <w:link w:val="Header"/>
    <w:rsid w:val="000128A1"/>
    <w:rPr>
      <w:i/>
      <w:lang w:val="en-ZA"/>
    </w:rPr>
  </w:style>
  <w:style w:type="paragraph" w:customStyle="1" w:styleId="Boxheader">
    <w:name w:val="Box header"/>
    <w:basedOn w:val="Boxtext"/>
    <w:next w:val="Boxtext"/>
    <w:rsid w:val="00CB2552"/>
    <w:pPr>
      <w:spacing w:before="180" w:line="280" w:lineRule="atLeast"/>
    </w:pPr>
    <w:rPr>
      <w:b/>
      <w:sz w:val="20"/>
    </w:rPr>
  </w:style>
  <w:style w:type="paragraph" w:styleId="TOC2">
    <w:name w:val="toc 2"/>
    <w:basedOn w:val="Normal"/>
    <w:next w:val="Normal"/>
    <w:uiPriority w:val="39"/>
    <w:qFormat/>
    <w:rsid w:val="00CB2552"/>
    <w:pPr>
      <w:tabs>
        <w:tab w:val="clear" w:pos="851"/>
        <w:tab w:val="center" w:leader="dot" w:pos="8732"/>
        <w:tab w:val="right" w:pos="9015"/>
      </w:tabs>
      <w:spacing w:after="0"/>
    </w:pPr>
  </w:style>
  <w:style w:type="paragraph" w:styleId="TOC1">
    <w:name w:val="toc 1"/>
    <w:basedOn w:val="Normal"/>
    <w:next w:val="Normal"/>
    <w:uiPriority w:val="39"/>
    <w:rsid w:val="00CB2552"/>
    <w:pPr>
      <w:widowControl w:val="0"/>
      <w:tabs>
        <w:tab w:val="clear" w:pos="851"/>
        <w:tab w:val="right" w:pos="9015"/>
      </w:tabs>
      <w:spacing w:before="240" w:after="60"/>
      <w:ind w:left="284" w:hanging="284"/>
      <w:jc w:val="left"/>
    </w:pPr>
    <w:rPr>
      <w:rFonts w:ascii="Arial" w:hAnsi="Arial"/>
      <w:b/>
    </w:rPr>
  </w:style>
  <w:style w:type="paragraph" w:styleId="TOC3">
    <w:name w:val="toc 3"/>
    <w:basedOn w:val="Normal"/>
    <w:next w:val="Normal"/>
    <w:autoRedefine/>
    <w:uiPriority w:val="39"/>
    <w:rsid w:val="00CB2552"/>
    <w:pPr>
      <w:tabs>
        <w:tab w:val="clear" w:pos="851"/>
      </w:tabs>
      <w:ind w:left="440"/>
    </w:pPr>
  </w:style>
  <w:style w:type="paragraph" w:customStyle="1" w:styleId="Textbox">
    <w:name w:val="Textbox"/>
    <w:basedOn w:val="Paragraph"/>
    <w:rsid w:val="00CB2552"/>
    <w:pPr>
      <w:keepNext/>
      <w:keepLines/>
      <w:pBdr>
        <w:top w:val="single" w:sz="4" w:space="5" w:color="000000"/>
        <w:left w:val="single" w:sz="4" w:space="1" w:color="000000"/>
        <w:bottom w:val="single" w:sz="4" w:space="5" w:color="000000"/>
        <w:right w:val="single" w:sz="4" w:space="10" w:color="000000"/>
      </w:pBdr>
      <w:tabs>
        <w:tab w:val="clear" w:pos="284"/>
        <w:tab w:val="clear" w:pos="567"/>
        <w:tab w:val="clear" w:pos="851"/>
      </w:tabs>
      <w:spacing w:before="60" w:after="60"/>
      <w:ind w:right="-2552"/>
      <w:jc w:val="left"/>
    </w:pPr>
    <w:rPr>
      <w:rFonts w:ascii="Arial" w:hAnsi="Arial"/>
      <w:sz w:val="18"/>
      <w:lang w:val="en-GB"/>
    </w:rPr>
  </w:style>
  <w:style w:type="paragraph" w:styleId="ListBullet">
    <w:name w:val="List Bullet"/>
    <w:basedOn w:val="Normal"/>
    <w:rsid w:val="00CB2552"/>
    <w:pPr>
      <w:numPr>
        <w:numId w:val="2"/>
      </w:numPr>
      <w:tabs>
        <w:tab w:val="clear" w:pos="360"/>
        <w:tab w:val="clear" w:pos="851"/>
      </w:tabs>
      <w:spacing w:after="40"/>
    </w:pPr>
  </w:style>
  <w:style w:type="paragraph" w:customStyle="1" w:styleId="LongBullet">
    <w:name w:val="Long Bullet"/>
    <w:basedOn w:val="ListBullet"/>
    <w:rsid w:val="00CB2552"/>
    <w:pPr>
      <w:numPr>
        <w:numId w:val="1"/>
      </w:numPr>
      <w:tabs>
        <w:tab w:val="clear" w:pos="360"/>
      </w:tabs>
      <w:spacing w:after="120"/>
    </w:pPr>
  </w:style>
  <w:style w:type="paragraph" w:customStyle="1" w:styleId="Finalbullet">
    <w:name w:val="Final bullet"/>
    <w:basedOn w:val="ListBullet"/>
    <w:next w:val="Paragraph"/>
    <w:rsid w:val="00CB2552"/>
    <w:pPr>
      <w:numPr>
        <w:numId w:val="8"/>
      </w:numPr>
      <w:tabs>
        <w:tab w:val="clear" w:pos="360"/>
      </w:tabs>
      <w:spacing w:after="160"/>
    </w:pPr>
  </w:style>
  <w:style w:type="paragraph" w:customStyle="1" w:styleId="Textboxbullet">
    <w:name w:val="Textbox bullet"/>
    <w:basedOn w:val="Textbox"/>
    <w:rsid w:val="00CB2552"/>
    <w:pPr>
      <w:numPr>
        <w:numId w:val="5"/>
      </w:numPr>
      <w:tabs>
        <w:tab w:val="clear" w:pos="360"/>
        <w:tab w:val="left" w:pos="284"/>
      </w:tabs>
    </w:pPr>
  </w:style>
  <w:style w:type="paragraph" w:customStyle="1" w:styleId="Head2Truncated">
    <w:name w:val="Head 2 Truncated"/>
    <w:basedOn w:val="Heading2"/>
    <w:next w:val="Paragraph"/>
    <w:rsid w:val="00CB2552"/>
    <w:pPr>
      <w:spacing w:before="0"/>
    </w:pPr>
  </w:style>
  <w:style w:type="paragraph" w:customStyle="1" w:styleId="Textboxheader">
    <w:name w:val="Textbox header"/>
    <w:basedOn w:val="Textbox"/>
    <w:next w:val="Textbox"/>
    <w:rsid w:val="00CB2552"/>
    <w:pPr>
      <w:spacing w:before="240" w:line="280" w:lineRule="atLeast"/>
    </w:pPr>
    <w:rPr>
      <w:b/>
      <w:sz w:val="20"/>
    </w:rPr>
  </w:style>
  <w:style w:type="character" w:styleId="FootnoteReference">
    <w:name w:val="footnote reference"/>
    <w:aliases w:val="Знак сноски 1,Footnote text,ftref,16 Point,Superscript 6 Point,fr,(NECG) Footnote Reference,Footnote + Arial,10 pt,Black,样式程脚注引用"/>
    <w:qFormat/>
    <w:rsid w:val="00CB2552"/>
    <w:rPr>
      <w:vertAlign w:val="superscript"/>
    </w:rPr>
  </w:style>
  <w:style w:type="paragraph" w:customStyle="1" w:styleId="Tableheader">
    <w:name w:val="Table header"/>
    <w:basedOn w:val="Boxheader"/>
    <w:link w:val="TableheaderChar"/>
    <w:autoRedefine/>
    <w:uiPriority w:val="99"/>
    <w:qFormat/>
    <w:rsid w:val="00170A80"/>
    <w:pPr>
      <w:keepNext w:val="0"/>
      <w:widowControl w:val="0"/>
      <w:spacing w:before="0" w:after="0" w:line="240" w:lineRule="auto"/>
      <w:jc w:val="both"/>
    </w:pPr>
    <w:rPr>
      <w:rFonts w:ascii="Calibri" w:hAnsi="Calibri"/>
      <w:sz w:val="18"/>
    </w:rPr>
  </w:style>
  <w:style w:type="character" w:customStyle="1" w:styleId="TableheaderChar">
    <w:name w:val="Table header Char"/>
    <w:link w:val="Tableheader"/>
    <w:uiPriority w:val="99"/>
    <w:locked/>
    <w:rsid w:val="00C07354"/>
    <w:rPr>
      <w:rFonts w:ascii="Calibri" w:hAnsi="Calibri"/>
      <w:b/>
      <w:sz w:val="18"/>
      <w:lang w:val="en-ZA"/>
    </w:rPr>
  </w:style>
  <w:style w:type="paragraph" w:customStyle="1" w:styleId="Head3Truncated">
    <w:name w:val="Head 3 Truncated"/>
    <w:basedOn w:val="Heading3"/>
    <w:next w:val="Paragraph"/>
    <w:uiPriority w:val="99"/>
    <w:rsid w:val="00CB2552"/>
  </w:style>
  <w:style w:type="paragraph" w:customStyle="1" w:styleId="Finalsublist">
    <w:name w:val="Final sublist"/>
    <w:basedOn w:val="Finalbullet"/>
    <w:next w:val="Paragraph"/>
    <w:rsid w:val="00CB2552"/>
    <w:pPr>
      <w:numPr>
        <w:numId w:val="4"/>
      </w:numPr>
      <w:tabs>
        <w:tab w:val="clear" w:pos="284"/>
        <w:tab w:val="clear" w:pos="644"/>
        <w:tab w:val="num" w:pos="567"/>
      </w:tabs>
      <w:spacing w:after="120"/>
    </w:pPr>
    <w:rPr>
      <w:lang w:val="en-GB"/>
    </w:rPr>
  </w:style>
  <w:style w:type="paragraph" w:customStyle="1" w:styleId="Tabletext">
    <w:name w:val="Table text"/>
    <w:basedOn w:val="Boxtext"/>
    <w:uiPriority w:val="99"/>
    <w:rsid w:val="00CB2552"/>
    <w:pPr>
      <w:keepLines/>
      <w:ind w:left="180" w:hanging="180"/>
    </w:pPr>
    <w:rPr>
      <w:bCs/>
      <w:lang w:val="en-US"/>
    </w:rPr>
  </w:style>
  <w:style w:type="paragraph" w:customStyle="1" w:styleId="Boxtableheader">
    <w:name w:val="Box table header"/>
    <w:basedOn w:val="Boxheader"/>
    <w:next w:val="Boxtext"/>
    <w:rsid w:val="00CB2552"/>
    <w:pPr>
      <w:spacing w:before="120" w:after="60"/>
    </w:pPr>
    <w:rPr>
      <w:sz w:val="18"/>
    </w:rPr>
  </w:style>
  <w:style w:type="paragraph" w:customStyle="1" w:styleId="Tablefootnote">
    <w:name w:val="Table footnote"/>
    <w:basedOn w:val="Tabletext"/>
    <w:rsid w:val="00CB2552"/>
    <w:pPr>
      <w:keepNext w:val="0"/>
      <w:spacing w:after="0"/>
    </w:pPr>
    <w:rPr>
      <w:i/>
    </w:rPr>
  </w:style>
  <w:style w:type="paragraph" w:customStyle="1" w:styleId="Boxbullet">
    <w:name w:val="Box bullet"/>
    <w:basedOn w:val="Boxtext"/>
    <w:rsid w:val="00CB2552"/>
    <w:pPr>
      <w:numPr>
        <w:numId w:val="3"/>
      </w:numPr>
      <w:tabs>
        <w:tab w:val="clear" w:pos="360"/>
      </w:tabs>
    </w:pPr>
  </w:style>
  <w:style w:type="paragraph" w:customStyle="1" w:styleId="Sublist">
    <w:name w:val="Sublist"/>
    <w:basedOn w:val="Finalsublist"/>
    <w:qFormat/>
    <w:rsid w:val="00517135"/>
    <w:pPr>
      <w:numPr>
        <w:numId w:val="6"/>
      </w:numPr>
      <w:tabs>
        <w:tab w:val="clear" w:pos="644"/>
        <w:tab w:val="left" w:pos="284"/>
        <w:tab w:val="left" w:pos="567"/>
      </w:tabs>
      <w:spacing w:after="40"/>
    </w:pPr>
    <w:rPr>
      <w:rFonts w:ascii="Calibri" w:hAnsi="Calibri"/>
    </w:rPr>
  </w:style>
  <w:style w:type="paragraph" w:customStyle="1" w:styleId="Sidehead">
    <w:name w:val="Sidehead"/>
    <w:basedOn w:val="Normal"/>
    <w:next w:val="Paragraph"/>
    <w:rsid w:val="00CB2552"/>
    <w:pPr>
      <w:keepNext/>
      <w:framePr w:w="2268" w:hSpace="181" w:vSpace="181" w:wrap="notBeside" w:vAnchor="text" w:hAnchor="page" w:xAlign="right" w:y="1" w:anchorLock="1"/>
      <w:tabs>
        <w:tab w:val="clear" w:pos="284"/>
        <w:tab w:val="clear" w:pos="567"/>
        <w:tab w:val="clear" w:pos="851"/>
      </w:tabs>
      <w:spacing w:after="0" w:line="240" w:lineRule="auto"/>
      <w:jc w:val="right"/>
    </w:pPr>
    <w:rPr>
      <w:rFonts w:ascii="Times" w:hAnsi="Times"/>
      <w:i/>
      <w:lang w:val="en-GB"/>
    </w:rPr>
  </w:style>
  <w:style w:type="paragraph" w:styleId="ListBullet2">
    <w:name w:val="List Bullet 2"/>
    <w:basedOn w:val="Normal"/>
    <w:autoRedefine/>
    <w:rsid w:val="00CB2552"/>
    <w:pPr>
      <w:numPr>
        <w:ilvl w:val="1"/>
        <w:numId w:val="7"/>
      </w:numPr>
      <w:tabs>
        <w:tab w:val="clear" w:pos="284"/>
        <w:tab w:val="clear" w:pos="851"/>
      </w:tabs>
      <w:spacing w:after="0" w:line="360" w:lineRule="auto"/>
    </w:pPr>
    <w:rPr>
      <w:rFonts w:ascii="Arial" w:hAnsi="Arial"/>
      <w:snapToGrid w:val="0"/>
      <w:color w:val="000000"/>
      <w:lang w:val="en-US"/>
    </w:rPr>
  </w:style>
  <w:style w:type="paragraph" w:customStyle="1" w:styleId="Tableheaderleft">
    <w:name w:val="Table header left"/>
    <w:basedOn w:val="Tableheader"/>
    <w:rsid w:val="00CB2552"/>
    <w:rPr>
      <w:lang w:val="en-GB"/>
    </w:rPr>
  </w:style>
  <w:style w:type="paragraph" w:customStyle="1" w:styleId="Bullet">
    <w:name w:val="Bullet"/>
    <w:basedOn w:val="ListBullet"/>
    <w:qFormat/>
    <w:rsid w:val="00F05518"/>
    <w:pPr>
      <w:numPr>
        <w:numId w:val="10"/>
      </w:numPr>
      <w:tabs>
        <w:tab w:val="clear" w:pos="567"/>
      </w:tabs>
      <w:ind w:left="284" w:hanging="284"/>
    </w:pPr>
    <w:rPr>
      <w:rFonts w:ascii="Calibri" w:hAnsi="Calibri"/>
    </w:rPr>
  </w:style>
  <w:style w:type="paragraph" w:customStyle="1" w:styleId="TableNote">
    <w:name w:val="Table Note"/>
    <w:basedOn w:val="Tablefootnote"/>
    <w:rsid w:val="00CB2552"/>
    <w:pPr>
      <w:spacing w:before="40"/>
    </w:pPr>
    <w:rPr>
      <w:rFonts w:ascii="Arial" w:hAnsi="Arial"/>
      <w:sz w:val="18"/>
    </w:rPr>
  </w:style>
  <w:style w:type="paragraph" w:customStyle="1" w:styleId="NumberedList">
    <w:name w:val="Numbered List"/>
    <w:basedOn w:val="LongBullet"/>
    <w:rsid w:val="00CB2552"/>
    <w:pPr>
      <w:numPr>
        <w:numId w:val="0"/>
      </w:numPr>
      <w:tabs>
        <w:tab w:val="clear" w:pos="284"/>
        <w:tab w:val="clear" w:pos="567"/>
        <w:tab w:val="left" w:pos="851"/>
      </w:tabs>
      <w:ind w:left="851" w:hanging="851"/>
    </w:pPr>
    <w:rPr>
      <w:snapToGrid w:val="0"/>
    </w:rPr>
  </w:style>
  <w:style w:type="paragraph" w:customStyle="1" w:styleId="Tablecolumnheader">
    <w:name w:val="Table column header"/>
    <w:basedOn w:val="Boxtext"/>
    <w:qFormat/>
    <w:rsid w:val="00CB2552"/>
    <w:pPr>
      <w:spacing w:before="60" w:after="60"/>
      <w:jc w:val="center"/>
    </w:pPr>
    <w:rPr>
      <w:rFonts w:ascii="Arial" w:hAnsi="Arial"/>
      <w:b/>
      <w:sz w:val="18"/>
    </w:rPr>
  </w:style>
  <w:style w:type="paragraph" w:customStyle="1" w:styleId="Style2">
    <w:name w:val="Style 2"/>
    <w:basedOn w:val="Normal"/>
    <w:rsid w:val="00CB2552"/>
    <w:pPr>
      <w:keepLines/>
      <w:tabs>
        <w:tab w:val="clear" w:pos="284"/>
        <w:tab w:val="clear" w:pos="567"/>
        <w:tab w:val="clear" w:pos="851"/>
      </w:tabs>
      <w:spacing w:after="0" w:line="360" w:lineRule="auto"/>
      <w:jc w:val="left"/>
    </w:pPr>
    <w:rPr>
      <w:rFonts w:ascii="Arial" w:hAnsi="Arial"/>
      <w:b/>
      <w:sz w:val="20"/>
      <w:lang w:val="en-US"/>
    </w:rPr>
  </w:style>
  <w:style w:type="paragraph" w:styleId="DocumentMap">
    <w:name w:val="Document Map"/>
    <w:basedOn w:val="Normal"/>
    <w:link w:val="DocumentMapChar"/>
    <w:semiHidden/>
    <w:rsid w:val="00CB25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0128A1"/>
    <w:rPr>
      <w:rFonts w:ascii="Tahoma" w:hAnsi="Tahoma" w:cs="Tahoma"/>
      <w:sz w:val="22"/>
      <w:shd w:val="clear" w:color="auto" w:fill="000080"/>
      <w:lang w:val="en-ZA"/>
    </w:rPr>
  </w:style>
  <w:style w:type="paragraph" w:styleId="BodyTextIndent2">
    <w:name w:val="Body Text Indent 2"/>
    <w:basedOn w:val="Normal"/>
    <w:link w:val="BodyTextIndent2Char"/>
    <w:rsid w:val="00CB2552"/>
    <w:pPr>
      <w:tabs>
        <w:tab w:val="clear" w:pos="284"/>
        <w:tab w:val="clear" w:pos="567"/>
        <w:tab w:val="clear" w:pos="851"/>
        <w:tab w:val="num" w:pos="372"/>
      </w:tabs>
      <w:spacing w:after="0" w:line="240" w:lineRule="auto"/>
      <w:ind w:left="372"/>
    </w:pPr>
    <w:rPr>
      <w:sz w:val="20"/>
      <w:szCs w:val="24"/>
      <w:lang w:val="en-US"/>
    </w:rPr>
  </w:style>
  <w:style w:type="character" w:customStyle="1" w:styleId="BodyTextIndent2Char">
    <w:name w:val="Body Text Indent 2 Char"/>
    <w:basedOn w:val="DefaultParagraphFont"/>
    <w:link w:val="BodyTextIndent2"/>
    <w:rsid w:val="000128A1"/>
    <w:rPr>
      <w:szCs w:val="24"/>
    </w:rPr>
  </w:style>
  <w:style w:type="paragraph" w:customStyle="1" w:styleId="Style">
    <w:name w:val="Style"/>
    <w:basedOn w:val="Normal"/>
    <w:rsid w:val="00CB2552"/>
    <w:pPr>
      <w:widowControl w:val="0"/>
      <w:tabs>
        <w:tab w:val="clear" w:pos="284"/>
        <w:tab w:val="clear" w:pos="567"/>
        <w:tab w:val="clear" w:pos="851"/>
      </w:tabs>
      <w:autoSpaceDE w:val="0"/>
      <w:autoSpaceDN w:val="0"/>
      <w:adjustRightInd w:val="0"/>
      <w:spacing w:after="0" w:line="240" w:lineRule="auto"/>
      <w:ind w:left="720" w:hanging="720"/>
      <w:jc w:val="left"/>
    </w:pPr>
    <w:rPr>
      <w:sz w:val="20"/>
      <w:szCs w:val="24"/>
      <w:lang w:val="en-US"/>
    </w:rPr>
  </w:style>
  <w:style w:type="paragraph" w:customStyle="1" w:styleId="Table">
    <w:name w:val="Table"/>
    <w:aliases w:val="text"/>
    <w:basedOn w:val="Paragraph"/>
    <w:rsid w:val="00CB2552"/>
    <w:rPr>
      <w:lang w:val="en-US"/>
    </w:rPr>
  </w:style>
  <w:style w:type="paragraph" w:customStyle="1" w:styleId="finalbullet0">
    <w:name w:val="final bullet"/>
    <w:basedOn w:val="ListBullet"/>
    <w:rsid w:val="00CB2552"/>
    <w:pPr>
      <w:numPr>
        <w:numId w:val="9"/>
      </w:numPr>
      <w:spacing w:after="120"/>
    </w:pPr>
    <w:rPr>
      <w:lang w:val="en-GB"/>
    </w:rPr>
  </w:style>
  <w:style w:type="character" w:styleId="Strong">
    <w:name w:val="Strong"/>
    <w:qFormat/>
    <w:rsid w:val="0029197A"/>
    <w:rPr>
      <w:bCs/>
    </w:rPr>
  </w:style>
  <w:style w:type="character" w:customStyle="1" w:styleId="ParagraphChar">
    <w:name w:val="Paragraph Char"/>
    <w:rsid w:val="00CB2552"/>
    <w:rPr>
      <w:sz w:val="22"/>
      <w:lang w:val="en-ZA" w:eastAsia="en-US" w:bidi="ar-SA"/>
    </w:rPr>
  </w:style>
  <w:style w:type="paragraph" w:styleId="BalloonText">
    <w:name w:val="Balloon Text"/>
    <w:basedOn w:val="Normal"/>
    <w:link w:val="BalloonTextChar"/>
    <w:semiHidden/>
    <w:rsid w:val="00CB2552"/>
    <w:rPr>
      <w:rFonts w:ascii="Tahoma" w:hAnsi="Tahoma" w:cs="Tahoma"/>
      <w:sz w:val="16"/>
      <w:szCs w:val="16"/>
    </w:rPr>
  </w:style>
  <w:style w:type="character" w:customStyle="1" w:styleId="BalloonTextChar">
    <w:name w:val="Balloon Text Char"/>
    <w:basedOn w:val="DefaultParagraphFont"/>
    <w:link w:val="BalloonText"/>
    <w:semiHidden/>
    <w:rsid w:val="000128A1"/>
    <w:rPr>
      <w:rFonts w:ascii="Tahoma" w:hAnsi="Tahoma" w:cs="Tahoma"/>
      <w:sz w:val="16"/>
      <w:szCs w:val="16"/>
      <w:lang w:val="en-ZA"/>
    </w:rPr>
  </w:style>
  <w:style w:type="paragraph" w:customStyle="1" w:styleId="StyleAimparagraph10pt">
    <w:name w:val="Style Aim paragraph + 10 pt"/>
    <w:basedOn w:val="Aimparagraph"/>
    <w:rsid w:val="00FD3E19"/>
    <w:rPr>
      <w:iCs/>
      <w:sz w:val="20"/>
    </w:rPr>
  </w:style>
  <w:style w:type="paragraph" w:customStyle="1" w:styleId="StyleHeading4">
    <w:name w:val="Style Heading 4"/>
    <w:basedOn w:val="Heading3"/>
    <w:rsid w:val="005A2142"/>
    <w:rPr>
      <w:bCs/>
      <w:sz w:val="23"/>
    </w:rPr>
  </w:style>
  <w:style w:type="character" w:styleId="Emphasis">
    <w:name w:val="Emphasis"/>
    <w:qFormat/>
    <w:rsid w:val="0029197A"/>
    <w:rPr>
      <w:i/>
      <w:iCs/>
    </w:rPr>
  </w:style>
  <w:style w:type="character" w:styleId="Hyperlink">
    <w:name w:val="Hyperlink"/>
    <w:uiPriority w:val="99"/>
    <w:rsid w:val="007C5806"/>
    <w:rPr>
      <w:rFonts w:cs="Times New Roman"/>
      <w:color w:val="0000FF"/>
      <w:u w:val="single"/>
    </w:rPr>
  </w:style>
  <w:style w:type="paragraph" w:styleId="ListParagraph">
    <w:name w:val="List Paragraph"/>
    <w:aliases w:val="List Paragraph 1,Grey Bullet List,Grey Bullet Style"/>
    <w:basedOn w:val="Normal"/>
    <w:link w:val="ListParagraphChar"/>
    <w:uiPriority w:val="34"/>
    <w:qFormat/>
    <w:rsid w:val="003B0343"/>
    <w:pPr>
      <w:tabs>
        <w:tab w:val="clear" w:pos="284"/>
        <w:tab w:val="clear" w:pos="567"/>
        <w:tab w:val="clear" w:pos="851"/>
      </w:tabs>
      <w:spacing w:after="200" w:line="276" w:lineRule="auto"/>
      <w:ind w:left="720"/>
      <w:jc w:val="left"/>
    </w:pPr>
    <w:rPr>
      <w:rFonts w:ascii="Calibri" w:hAnsi="Calibri" w:cs="Calibri"/>
      <w:szCs w:val="22"/>
      <w:lang w:eastAsia="en-ZA"/>
    </w:rPr>
  </w:style>
  <w:style w:type="character" w:customStyle="1" w:styleId="ListParagraphChar">
    <w:name w:val="List Paragraph Char"/>
    <w:aliases w:val="List Paragraph 1 Char,Grey Bullet List Char,Grey Bullet Style Char"/>
    <w:link w:val="ListParagraph"/>
    <w:uiPriority w:val="34"/>
    <w:locked/>
    <w:rsid w:val="000128A1"/>
    <w:rPr>
      <w:rFonts w:ascii="Calibri" w:hAnsi="Calibri" w:cs="Calibri"/>
      <w:sz w:val="22"/>
      <w:szCs w:val="22"/>
      <w:lang w:val="en-ZA" w:eastAsia="en-ZA"/>
    </w:rPr>
  </w:style>
  <w:style w:type="character" w:customStyle="1" w:styleId="CommentTextChar">
    <w:name w:val="Comment Text Char"/>
    <w:link w:val="CommentText"/>
    <w:uiPriority w:val="99"/>
    <w:locked/>
    <w:rsid w:val="005A6DFC"/>
    <w:rPr>
      <w:lang w:eastAsia="x-none"/>
    </w:rPr>
  </w:style>
  <w:style w:type="paragraph" w:styleId="CommentText">
    <w:name w:val="annotation text"/>
    <w:basedOn w:val="Normal"/>
    <w:link w:val="CommentTextChar"/>
    <w:uiPriority w:val="99"/>
    <w:rsid w:val="005A6DFC"/>
    <w:rPr>
      <w:sz w:val="20"/>
      <w:lang w:eastAsia="x-none"/>
    </w:rPr>
  </w:style>
  <w:style w:type="character" w:customStyle="1" w:styleId="CommentTextChar1">
    <w:name w:val="Comment Text Char1"/>
    <w:rsid w:val="005A6DFC"/>
    <w:rPr>
      <w:lang w:eastAsia="en-US"/>
    </w:rPr>
  </w:style>
  <w:style w:type="character" w:styleId="CommentReference">
    <w:name w:val="annotation reference"/>
    <w:uiPriority w:val="99"/>
    <w:rsid w:val="005A6DFC"/>
    <w:rPr>
      <w:rFonts w:cs="Times New Roman"/>
      <w:sz w:val="16"/>
    </w:rPr>
  </w:style>
  <w:style w:type="paragraph" w:styleId="CommentSubject">
    <w:name w:val="annotation subject"/>
    <w:basedOn w:val="CommentText"/>
    <w:next w:val="CommentText"/>
    <w:link w:val="CommentSubjectChar"/>
    <w:rsid w:val="005A6DFC"/>
    <w:rPr>
      <w:b/>
      <w:bCs/>
      <w:lang w:eastAsia="en-US"/>
    </w:rPr>
  </w:style>
  <w:style w:type="character" w:customStyle="1" w:styleId="CommentSubjectChar">
    <w:name w:val="Comment Subject Char"/>
    <w:link w:val="CommentSubject"/>
    <w:rsid w:val="005A6DFC"/>
    <w:rPr>
      <w:b/>
      <w:bCs/>
      <w:lang w:eastAsia="en-US"/>
    </w:rPr>
  </w:style>
  <w:style w:type="paragraph" w:styleId="Revision">
    <w:name w:val="Revision"/>
    <w:hidden/>
    <w:uiPriority w:val="99"/>
    <w:semiHidden/>
    <w:rsid w:val="007D1FC9"/>
    <w:rPr>
      <w:sz w:val="22"/>
      <w:lang w:val="en-ZA"/>
    </w:rPr>
  </w:style>
  <w:style w:type="character" w:styleId="PlaceholderText">
    <w:name w:val="Placeholder Text"/>
    <w:basedOn w:val="DefaultParagraphFont"/>
    <w:uiPriority w:val="99"/>
    <w:semiHidden/>
    <w:rsid w:val="00453157"/>
    <w:rPr>
      <w:color w:val="808080"/>
    </w:rPr>
  </w:style>
  <w:style w:type="paragraph" w:customStyle="1" w:styleId="StyleHeading2After0pt">
    <w:name w:val="Style Heading 2 + After:  0 pt"/>
    <w:basedOn w:val="Heading2"/>
    <w:rsid w:val="000128A1"/>
    <w:pPr>
      <w:spacing w:after="0"/>
    </w:pPr>
    <w:rPr>
      <w:bCs/>
    </w:rPr>
  </w:style>
  <w:style w:type="paragraph" w:customStyle="1" w:styleId="PragraphBold">
    <w:name w:val="Pragraph+ Bold"/>
    <w:basedOn w:val="Normal"/>
    <w:rsid w:val="000128A1"/>
    <w:rPr>
      <w:b/>
      <w:lang w:val="en-GB"/>
    </w:rPr>
  </w:style>
  <w:style w:type="paragraph" w:customStyle="1" w:styleId="PragraphBold0">
    <w:name w:val="Pragraph + Bold"/>
    <w:basedOn w:val="Normal"/>
    <w:rsid w:val="000128A1"/>
    <w:pPr>
      <w:keepNext/>
      <w:keepLines/>
    </w:pPr>
    <w:rPr>
      <w:b/>
      <w:lang w:val="en-GB"/>
    </w:rPr>
  </w:style>
  <w:style w:type="paragraph" w:customStyle="1" w:styleId="Style4">
    <w:name w:val="Style4"/>
    <w:basedOn w:val="Bullet"/>
    <w:qFormat/>
    <w:rsid w:val="000128A1"/>
    <w:pPr>
      <w:numPr>
        <w:numId w:val="0"/>
      </w:numPr>
      <w:tabs>
        <w:tab w:val="clear" w:pos="284"/>
      </w:tabs>
      <w:ind w:left="284" w:hanging="284"/>
    </w:pPr>
    <w:rPr>
      <w:lang w:val="en-GB"/>
    </w:rPr>
  </w:style>
  <w:style w:type="character" w:customStyle="1" w:styleId="tgc">
    <w:name w:val="_tgc"/>
    <w:basedOn w:val="DefaultParagraphFont"/>
    <w:rsid w:val="000128A1"/>
  </w:style>
  <w:style w:type="paragraph" w:customStyle="1" w:styleId="Style1">
    <w:name w:val="Style1"/>
    <w:basedOn w:val="Heading1"/>
    <w:qFormat/>
    <w:rsid w:val="000128A1"/>
  </w:style>
  <w:style w:type="paragraph" w:customStyle="1" w:styleId="Style20">
    <w:name w:val="Style2"/>
    <w:basedOn w:val="Heading2"/>
    <w:qFormat/>
    <w:rsid w:val="000128A1"/>
    <w:pPr>
      <w:spacing w:after="0"/>
      <w:ind w:left="-108"/>
    </w:pPr>
  </w:style>
  <w:style w:type="paragraph" w:customStyle="1" w:styleId="Style3">
    <w:name w:val="Style3"/>
    <w:basedOn w:val="Normal"/>
    <w:qFormat/>
    <w:rsid w:val="000128A1"/>
    <w:pPr>
      <w:tabs>
        <w:tab w:val="clear" w:pos="284"/>
        <w:tab w:val="clear" w:pos="567"/>
        <w:tab w:val="clear" w:pos="851"/>
      </w:tabs>
      <w:autoSpaceDE w:val="0"/>
      <w:autoSpaceDN w:val="0"/>
      <w:adjustRightInd w:val="0"/>
      <w:spacing w:before="35" w:after="0" w:line="240" w:lineRule="auto"/>
      <w:ind w:left="-99" w:right="-57"/>
      <w:jc w:val="left"/>
    </w:pPr>
    <w:rPr>
      <w:rFonts w:ascii="Arial Narrow" w:hAnsi="Arial Narrow" w:cs="Arial Narrow"/>
      <w:b/>
      <w:bCs/>
      <w:color w:val="000000"/>
      <w:sz w:val="20"/>
      <w:szCs w:val="18"/>
      <w:lang w:val="en-GB"/>
    </w:rPr>
  </w:style>
  <w:style w:type="paragraph" w:customStyle="1" w:styleId="Style5">
    <w:name w:val="Style5"/>
    <w:basedOn w:val="Paragraph"/>
    <w:qFormat/>
    <w:rsid w:val="000128A1"/>
  </w:style>
  <w:style w:type="paragraph" w:customStyle="1" w:styleId="Style6">
    <w:name w:val="Style6"/>
    <w:basedOn w:val="Bullet"/>
    <w:qFormat/>
    <w:rsid w:val="000128A1"/>
    <w:pPr>
      <w:numPr>
        <w:numId w:val="0"/>
      </w:numPr>
      <w:ind w:hanging="142"/>
    </w:pPr>
    <w:rPr>
      <w:lang w:val="en-GB"/>
    </w:rPr>
  </w:style>
  <w:style w:type="paragraph" w:customStyle="1" w:styleId="Style7">
    <w:name w:val="Style7"/>
    <w:basedOn w:val="Bullet"/>
    <w:qFormat/>
    <w:rsid w:val="000128A1"/>
    <w:pPr>
      <w:numPr>
        <w:numId w:val="0"/>
      </w:numPr>
    </w:pPr>
  </w:style>
  <w:style w:type="paragraph" w:customStyle="1" w:styleId="Style8">
    <w:name w:val="Style8"/>
    <w:basedOn w:val="Heading1"/>
    <w:qFormat/>
    <w:rsid w:val="000128A1"/>
  </w:style>
  <w:style w:type="paragraph" w:styleId="TOC4">
    <w:name w:val="toc 4"/>
    <w:basedOn w:val="Normal"/>
    <w:next w:val="Normal"/>
    <w:autoRedefine/>
    <w:uiPriority w:val="39"/>
    <w:unhideWhenUsed/>
    <w:rsid w:val="000128A1"/>
    <w:pPr>
      <w:tabs>
        <w:tab w:val="clear" w:pos="284"/>
        <w:tab w:val="clear" w:pos="567"/>
        <w:tab w:val="clear" w:pos="851"/>
      </w:tabs>
      <w:spacing w:after="100" w:line="276" w:lineRule="auto"/>
      <w:ind w:left="660"/>
      <w:jc w:val="left"/>
    </w:pPr>
    <w:rPr>
      <w:rFonts w:ascii="Calibri" w:hAnsi="Calibri"/>
      <w:szCs w:val="22"/>
      <w:lang w:val="en-US"/>
    </w:rPr>
  </w:style>
  <w:style w:type="paragraph" w:styleId="TOC5">
    <w:name w:val="toc 5"/>
    <w:basedOn w:val="Normal"/>
    <w:next w:val="Normal"/>
    <w:autoRedefine/>
    <w:uiPriority w:val="39"/>
    <w:unhideWhenUsed/>
    <w:rsid w:val="000128A1"/>
    <w:pPr>
      <w:tabs>
        <w:tab w:val="clear" w:pos="284"/>
        <w:tab w:val="clear" w:pos="567"/>
        <w:tab w:val="clear" w:pos="851"/>
      </w:tabs>
      <w:spacing w:after="100" w:line="276" w:lineRule="auto"/>
      <w:ind w:left="880"/>
      <w:jc w:val="left"/>
    </w:pPr>
    <w:rPr>
      <w:rFonts w:ascii="Calibri" w:hAnsi="Calibri"/>
      <w:szCs w:val="22"/>
      <w:lang w:val="en-US"/>
    </w:rPr>
  </w:style>
  <w:style w:type="paragraph" w:styleId="TOC6">
    <w:name w:val="toc 6"/>
    <w:basedOn w:val="Normal"/>
    <w:next w:val="Normal"/>
    <w:autoRedefine/>
    <w:uiPriority w:val="39"/>
    <w:unhideWhenUsed/>
    <w:rsid w:val="000128A1"/>
    <w:pPr>
      <w:tabs>
        <w:tab w:val="clear" w:pos="284"/>
        <w:tab w:val="clear" w:pos="567"/>
        <w:tab w:val="clear" w:pos="851"/>
      </w:tabs>
      <w:spacing w:after="100" w:line="276" w:lineRule="auto"/>
      <w:ind w:left="1100"/>
      <w:jc w:val="left"/>
    </w:pPr>
    <w:rPr>
      <w:rFonts w:ascii="Calibri" w:hAnsi="Calibri"/>
      <w:szCs w:val="22"/>
      <w:lang w:val="en-US"/>
    </w:rPr>
  </w:style>
  <w:style w:type="paragraph" w:styleId="TOC7">
    <w:name w:val="toc 7"/>
    <w:basedOn w:val="Normal"/>
    <w:next w:val="Normal"/>
    <w:autoRedefine/>
    <w:uiPriority w:val="39"/>
    <w:unhideWhenUsed/>
    <w:rsid w:val="000128A1"/>
    <w:pPr>
      <w:tabs>
        <w:tab w:val="clear" w:pos="284"/>
        <w:tab w:val="clear" w:pos="567"/>
        <w:tab w:val="clear" w:pos="851"/>
      </w:tabs>
      <w:spacing w:after="100" w:line="276" w:lineRule="auto"/>
      <w:ind w:left="1320"/>
      <w:jc w:val="left"/>
    </w:pPr>
    <w:rPr>
      <w:rFonts w:ascii="Calibri" w:hAnsi="Calibri"/>
      <w:szCs w:val="22"/>
      <w:lang w:val="en-US"/>
    </w:rPr>
  </w:style>
  <w:style w:type="paragraph" w:styleId="TOC8">
    <w:name w:val="toc 8"/>
    <w:basedOn w:val="Normal"/>
    <w:next w:val="Normal"/>
    <w:autoRedefine/>
    <w:uiPriority w:val="39"/>
    <w:unhideWhenUsed/>
    <w:rsid w:val="000128A1"/>
    <w:pPr>
      <w:tabs>
        <w:tab w:val="clear" w:pos="284"/>
        <w:tab w:val="clear" w:pos="567"/>
        <w:tab w:val="clear" w:pos="851"/>
      </w:tabs>
      <w:spacing w:after="100" w:line="276" w:lineRule="auto"/>
      <w:ind w:left="1540"/>
      <w:jc w:val="left"/>
    </w:pPr>
    <w:rPr>
      <w:rFonts w:ascii="Calibri" w:hAnsi="Calibri"/>
      <w:szCs w:val="22"/>
      <w:lang w:val="en-US"/>
    </w:rPr>
  </w:style>
  <w:style w:type="paragraph" w:styleId="TOC9">
    <w:name w:val="toc 9"/>
    <w:basedOn w:val="Normal"/>
    <w:next w:val="Normal"/>
    <w:autoRedefine/>
    <w:uiPriority w:val="39"/>
    <w:unhideWhenUsed/>
    <w:rsid w:val="000128A1"/>
    <w:pPr>
      <w:tabs>
        <w:tab w:val="clear" w:pos="284"/>
        <w:tab w:val="clear" w:pos="567"/>
        <w:tab w:val="clear" w:pos="851"/>
      </w:tabs>
      <w:spacing w:after="100" w:line="276" w:lineRule="auto"/>
      <w:ind w:left="1760"/>
      <w:jc w:val="left"/>
    </w:pPr>
    <w:rPr>
      <w:rFonts w:ascii="Calibri" w:hAnsi="Calibri"/>
      <w:szCs w:val="22"/>
      <w:lang w:val="en-US"/>
    </w:rPr>
  </w:style>
  <w:style w:type="paragraph" w:customStyle="1" w:styleId="StyleTableheaderBlack">
    <w:name w:val="Style Table header + Black"/>
    <w:basedOn w:val="Tableheader"/>
    <w:qFormat/>
    <w:rsid w:val="000128A1"/>
    <w:rPr>
      <w:bCs/>
      <w:color w:val="000000"/>
    </w:rPr>
  </w:style>
  <w:style w:type="paragraph" w:customStyle="1" w:styleId="Default">
    <w:name w:val="Default"/>
    <w:basedOn w:val="Normal"/>
    <w:rsid w:val="000128A1"/>
    <w:pPr>
      <w:tabs>
        <w:tab w:val="clear" w:pos="284"/>
        <w:tab w:val="clear" w:pos="567"/>
        <w:tab w:val="clear" w:pos="851"/>
      </w:tabs>
      <w:autoSpaceDE w:val="0"/>
      <w:autoSpaceDN w:val="0"/>
      <w:spacing w:after="0" w:line="240" w:lineRule="auto"/>
      <w:jc w:val="left"/>
    </w:pPr>
    <w:rPr>
      <w:rFonts w:ascii="Arial" w:eastAsiaTheme="minorHAnsi" w:hAnsi="Arial" w:cs="Arial"/>
      <w:color w:val="000000"/>
      <w:sz w:val="24"/>
      <w:szCs w:val="24"/>
      <w:lang w:val="en-US"/>
    </w:rPr>
  </w:style>
  <w:style w:type="paragraph" w:styleId="NormalWeb">
    <w:name w:val="Normal (Web)"/>
    <w:basedOn w:val="Normal"/>
    <w:uiPriority w:val="99"/>
    <w:unhideWhenUsed/>
    <w:rsid w:val="000128A1"/>
    <w:pPr>
      <w:tabs>
        <w:tab w:val="clear" w:pos="284"/>
        <w:tab w:val="clear" w:pos="567"/>
        <w:tab w:val="clear" w:pos="851"/>
      </w:tabs>
      <w:spacing w:before="100" w:beforeAutospacing="1" w:after="100" w:afterAutospacing="1" w:line="240" w:lineRule="auto"/>
      <w:jc w:val="left"/>
    </w:pPr>
    <w:rPr>
      <w:sz w:val="24"/>
      <w:szCs w:val="24"/>
      <w:lang w:eastAsia="en-ZA"/>
    </w:rPr>
  </w:style>
  <w:style w:type="paragraph" w:styleId="Quote">
    <w:name w:val="Quote"/>
    <w:basedOn w:val="Normal"/>
    <w:next w:val="Normal"/>
    <w:link w:val="QuoteChar"/>
    <w:uiPriority w:val="29"/>
    <w:qFormat/>
    <w:rsid w:val="000128A1"/>
    <w:rPr>
      <w:i/>
      <w:iCs/>
      <w:color w:val="000000" w:themeColor="text1"/>
    </w:rPr>
  </w:style>
  <w:style w:type="character" w:customStyle="1" w:styleId="QuoteChar">
    <w:name w:val="Quote Char"/>
    <w:basedOn w:val="DefaultParagraphFont"/>
    <w:link w:val="Quote"/>
    <w:uiPriority w:val="29"/>
    <w:rsid w:val="000128A1"/>
    <w:rPr>
      <w:i/>
      <w:iCs/>
      <w:color w:val="000000" w:themeColor="text1"/>
      <w:sz w:val="22"/>
      <w:lang w:val="en-ZA"/>
    </w:rPr>
  </w:style>
  <w:style w:type="paragraph" w:styleId="NoSpacing">
    <w:name w:val="No Spacing"/>
    <w:uiPriority w:val="1"/>
    <w:qFormat/>
    <w:rsid w:val="000128A1"/>
    <w:pPr>
      <w:tabs>
        <w:tab w:val="left" w:pos="284"/>
        <w:tab w:val="left" w:pos="567"/>
        <w:tab w:val="left" w:pos="851"/>
      </w:tabs>
      <w:jc w:val="both"/>
    </w:pPr>
    <w:rPr>
      <w:sz w:val="22"/>
      <w:lang w:val="en-ZA"/>
    </w:rPr>
  </w:style>
  <w:style w:type="paragraph" w:customStyle="1" w:styleId="SublimesNewRoman">
    <w:name w:val="SublimesNewRoman"/>
    <w:aliases w:val="After:  2 pt"/>
    <w:basedOn w:val="Normal"/>
    <w:rsid w:val="000128A1"/>
    <w:pPr>
      <w:tabs>
        <w:tab w:val="clear" w:pos="284"/>
        <w:tab w:val="clear" w:pos="567"/>
        <w:tab w:val="clear" w:pos="851"/>
        <w:tab w:val="left" w:pos="360"/>
        <w:tab w:val="num" w:pos="644"/>
      </w:tabs>
      <w:spacing w:after="40"/>
      <w:ind w:left="567" w:hanging="283"/>
    </w:pPr>
    <w:rPr>
      <w:rFonts w:ascii="TimesNewRoman" w:hAnsi="TimesNewRoman" w:cs="TimesNewRoman"/>
      <w:szCs w:val="22"/>
      <w:lang w:val="en-GB" w:eastAsia="en-ZA"/>
    </w:rPr>
  </w:style>
  <w:style w:type="paragraph" w:customStyle="1" w:styleId="Praragraph">
    <w:name w:val="Praragraph"/>
    <w:basedOn w:val="Normal"/>
    <w:rsid w:val="000128A1"/>
    <w:pPr>
      <w:spacing w:after="120" w:line="240" w:lineRule="auto"/>
    </w:pPr>
    <w:rPr>
      <w:szCs w:val="22"/>
      <w:lang w:val="en-GB"/>
    </w:rPr>
  </w:style>
  <w:style w:type="paragraph" w:styleId="EndnoteText">
    <w:name w:val="endnote text"/>
    <w:basedOn w:val="Normal"/>
    <w:link w:val="EndnoteTextChar"/>
    <w:unhideWhenUsed/>
    <w:rsid w:val="000128A1"/>
    <w:pPr>
      <w:spacing w:after="0" w:line="240" w:lineRule="auto"/>
    </w:pPr>
    <w:rPr>
      <w:sz w:val="20"/>
    </w:rPr>
  </w:style>
  <w:style w:type="character" w:customStyle="1" w:styleId="EndnoteTextChar">
    <w:name w:val="Endnote Text Char"/>
    <w:basedOn w:val="DefaultParagraphFont"/>
    <w:link w:val="EndnoteText"/>
    <w:rsid w:val="000128A1"/>
    <w:rPr>
      <w:lang w:val="en-ZA"/>
    </w:rPr>
  </w:style>
  <w:style w:type="character" w:styleId="EndnoteReference">
    <w:name w:val="endnote reference"/>
    <w:basedOn w:val="DefaultParagraphFont"/>
    <w:unhideWhenUsed/>
    <w:rsid w:val="000128A1"/>
    <w:rPr>
      <w:vertAlign w:val="superscript"/>
    </w:rPr>
  </w:style>
  <w:style w:type="paragraph" w:customStyle="1" w:styleId="ParargraphBold">
    <w:name w:val="Parargraph + Bold"/>
    <w:basedOn w:val="Normal"/>
    <w:rsid w:val="000128A1"/>
    <w:pPr>
      <w:spacing w:after="120"/>
    </w:pPr>
    <w:rPr>
      <w:b/>
      <w:lang w:val="en-GB"/>
    </w:rPr>
  </w:style>
  <w:style w:type="character" w:styleId="SubtleEmphasis">
    <w:name w:val="Subtle Emphasis"/>
    <w:basedOn w:val="DefaultParagraphFont"/>
    <w:uiPriority w:val="19"/>
    <w:qFormat/>
    <w:rsid w:val="00AD18B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70139">
      <w:bodyDiv w:val="1"/>
      <w:marLeft w:val="0"/>
      <w:marRight w:val="0"/>
      <w:marTop w:val="0"/>
      <w:marBottom w:val="0"/>
      <w:divBdr>
        <w:top w:val="none" w:sz="0" w:space="0" w:color="auto"/>
        <w:left w:val="none" w:sz="0" w:space="0" w:color="auto"/>
        <w:bottom w:val="none" w:sz="0" w:space="0" w:color="auto"/>
        <w:right w:val="none" w:sz="0" w:space="0" w:color="auto"/>
      </w:divBdr>
    </w:div>
    <w:div w:id="998538334">
      <w:bodyDiv w:val="1"/>
      <w:marLeft w:val="0"/>
      <w:marRight w:val="0"/>
      <w:marTop w:val="0"/>
      <w:marBottom w:val="0"/>
      <w:divBdr>
        <w:top w:val="none" w:sz="0" w:space="0" w:color="auto"/>
        <w:left w:val="none" w:sz="0" w:space="0" w:color="auto"/>
        <w:bottom w:val="none" w:sz="0" w:space="0" w:color="auto"/>
        <w:right w:val="none" w:sz="0" w:space="0" w:color="auto"/>
      </w:divBdr>
    </w:div>
    <w:div w:id="1687053430">
      <w:bodyDiv w:val="1"/>
      <w:marLeft w:val="0"/>
      <w:marRight w:val="0"/>
      <w:marTop w:val="0"/>
      <w:marBottom w:val="0"/>
      <w:divBdr>
        <w:top w:val="none" w:sz="0" w:space="0" w:color="auto"/>
        <w:left w:val="none" w:sz="0" w:space="0" w:color="auto"/>
        <w:bottom w:val="none" w:sz="0" w:space="0" w:color="auto"/>
        <w:right w:val="none" w:sz="0" w:space="0" w:color="auto"/>
      </w:divBdr>
    </w:div>
    <w:div w:id="173562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vulekamali.gov.z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reasury.gov.z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reasury.gov.za"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973A8731914A938C9F5364E4C01433"/>
        <w:category>
          <w:name w:val="General"/>
          <w:gallery w:val="placeholder"/>
        </w:category>
        <w:types>
          <w:type w:val="bbPlcHdr"/>
        </w:types>
        <w:behaviors>
          <w:behavior w:val="content"/>
        </w:behaviors>
        <w:guid w:val="{3ED19D2F-579B-40E9-847B-7D73A6E5280B}"/>
      </w:docPartPr>
      <w:docPartBody>
        <w:p w:rsidR="002F2EDF" w:rsidRDefault="002F2EDF">
          <w:pPr>
            <w:pStyle w:val="76973A8731914A938C9F5364E4C01433"/>
          </w:pPr>
          <w:r w:rsidRPr="00221BE7">
            <w:rPr>
              <w:rStyle w:val="PlaceholderText"/>
            </w:rPr>
            <w:t>Click here to enter text.</w:t>
          </w:r>
        </w:p>
      </w:docPartBody>
    </w:docPart>
    <w:docPart>
      <w:docPartPr>
        <w:name w:val="A3A1F8F494F345A5A89D4D07CAEE0ACE"/>
        <w:category>
          <w:name w:val="General"/>
          <w:gallery w:val="placeholder"/>
        </w:category>
        <w:types>
          <w:type w:val="bbPlcHdr"/>
        </w:types>
        <w:behaviors>
          <w:behavior w:val="content"/>
        </w:behaviors>
        <w:guid w:val="{92743C37-EE1E-4AD3-AA5C-DF21FAAC2AA7}"/>
      </w:docPartPr>
      <w:docPartBody>
        <w:p w:rsidR="002F2EDF" w:rsidRDefault="002F2EDF">
          <w:pPr>
            <w:pStyle w:val="A3A1F8F494F345A5A89D4D07CAEE0ACE"/>
          </w:pPr>
          <w:r w:rsidRPr="008D7097">
            <w:rPr>
              <w:rStyle w:val="PlaceholderText"/>
            </w:rPr>
            <w:t>Click here to enter text.</w:t>
          </w:r>
        </w:p>
      </w:docPartBody>
    </w:docPart>
    <w:docPart>
      <w:docPartPr>
        <w:name w:val="CC2B5FC9EADC403991D584933F7F05F7"/>
        <w:category>
          <w:name w:val="General"/>
          <w:gallery w:val="placeholder"/>
        </w:category>
        <w:types>
          <w:type w:val="bbPlcHdr"/>
        </w:types>
        <w:behaviors>
          <w:behavior w:val="content"/>
        </w:behaviors>
        <w:guid w:val="{E7523D01-F47D-477F-BC23-8274E501CC14}"/>
      </w:docPartPr>
      <w:docPartBody>
        <w:p w:rsidR="002F2EDF" w:rsidRDefault="002F2EDF">
          <w:pPr>
            <w:pStyle w:val="CC2B5FC9EADC403991D584933F7F05F7"/>
          </w:pPr>
          <w:r w:rsidRPr="00221BE7">
            <w:rPr>
              <w:rStyle w:val="PlaceholderText"/>
            </w:rPr>
            <w:t>Click here to enter text.</w:t>
          </w:r>
        </w:p>
      </w:docPartBody>
    </w:docPart>
    <w:docPart>
      <w:docPartPr>
        <w:name w:val="E005B2B291B4476AA7EF9571DFB33D0E"/>
        <w:category>
          <w:name w:val="General"/>
          <w:gallery w:val="placeholder"/>
        </w:category>
        <w:types>
          <w:type w:val="bbPlcHdr"/>
        </w:types>
        <w:behaviors>
          <w:behavior w:val="content"/>
        </w:behaviors>
        <w:guid w:val="{10036546-63D5-4072-BCFB-3B7C5BEB0121}"/>
      </w:docPartPr>
      <w:docPartBody>
        <w:p w:rsidR="002F2EDF" w:rsidRDefault="002F2EDF">
          <w:pPr>
            <w:pStyle w:val="E005B2B291B4476AA7EF9571DFB33D0E"/>
          </w:pPr>
          <w:r w:rsidRPr="00221BE7">
            <w:rPr>
              <w:rStyle w:val="PlaceholderText"/>
            </w:rPr>
            <w:t>Click here to enter text.</w:t>
          </w:r>
        </w:p>
      </w:docPartBody>
    </w:docPart>
    <w:docPart>
      <w:docPartPr>
        <w:name w:val="1930D263C7E8465B91DC9470443155C9"/>
        <w:category>
          <w:name w:val="General"/>
          <w:gallery w:val="placeholder"/>
        </w:category>
        <w:types>
          <w:type w:val="bbPlcHdr"/>
        </w:types>
        <w:behaviors>
          <w:behavior w:val="content"/>
        </w:behaviors>
        <w:guid w:val="{44339C4A-547B-4673-946A-77C4F9183CE7}"/>
      </w:docPartPr>
      <w:docPartBody>
        <w:p w:rsidR="002F2EDF" w:rsidRDefault="002F2EDF">
          <w:pPr>
            <w:pStyle w:val="1930D263C7E8465B91DC9470443155C9"/>
          </w:pPr>
          <w:r w:rsidRPr="00221BE7">
            <w:rPr>
              <w:rStyle w:val="PlaceholderText"/>
            </w:rPr>
            <w:t>Click here to enter text.</w:t>
          </w:r>
        </w:p>
      </w:docPartBody>
    </w:docPart>
    <w:docPart>
      <w:docPartPr>
        <w:name w:val="3388BBDC76D5440C988B638EDD3E37EA"/>
        <w:category>
          <w:name w:val="General"/>
          <w:gallery w:val="placeholder"/>
        </w:category>
        <w:types>
          <w:type w:val="bbPlcHdr"/>
        </w:types>
        <w:behaviors>
          <w:behavior w:val="content"/>
        </w:behaviors>
        <w:guid w:val="{EBBFABB2-C3D2-422C-9091-2635A6269004}"/>
      </w:docPartPr>
      <w:docPartBody>
        <w:p w:rsidR="002F2EDF" w:rsidRDefault="002F2EDF">
          <w:pPr>
            <w:pStyle w:val="3388BBDC76D5440C988B638EDD3E37EA"/>
          </w:pPr>
          <w:r w:rsidRPr="00221BE7">
            <w:rPr>
              <w:rStyle w:val="PlaceholderText"/>
            </w:rPr>
            <w:t>Click here to enter text.</w:t>
          </w:r>
        </w:p>
      </w:docPartBody>
    </w:docPart>
    <w:docPart>
      <w:docPartPr>
        <w:name w:val="0814B5E7CD074897A658787316F6AD97"/>
        <w:category>
          <w:name w:val="General"/>
          <w:gallery w:val="placeholder"/>
        </w:category>
        <w:types>
          <w:type w:val="bbPlcHdr"/>
        </w:types>
        <w:behaviors>
          <w:behavior w:val="content"/>
        </w:behaviors>
        <w:guid w:val="{DB015EB9-F0A9-4E71-9C8A-630E63E015EA}"/>
      </w:docPartPr>
      <w:docPartBody>
        <w:p w:rsidR="002F2EDF" w:rsidRDefault="002F2EDF">
          <w:pPr>
            <w:pStyle w:val="0814B5E7CD074897A658787316F6AD97"/>
          </w:pPr>
          <w:r w:rsidRPr="00221BE7">
            <w:rPr>
              <w:rStyle w:val="PlaceholderText"/>
            </w:rPr>
            <w:t>Click here to enter text.</w:t>
          </w:r>
        </w:p>
      </w:docPartBody>
    </w:docPart>
    <w:docPart>
      <w:docPartPr>
        <w:name w:val="8557DEB65BCF4BD68A9D9C2233266DDA"/>
        <w:category>
          <w:name w:val="General"/>
          <w:gallery w:val="placeholder"/>
        </w:category>
        <w:types>
          <w:type w:val="bbPlcHdr"/>
        </w:types>
        <w:behaviors>
          <w:behavior w:val="content"/>
        </w:behaviors>
        <w:guid w:val="{1D9EC780-31D1-4B79-8C21-8039AEF5F337}"/>
      </w:docPartPr>
      <w:docPartBody>
        <w:p w:rsidR="002F2EDF" w:rsidRDefault="002F2EDF">
          <w:pPr>
            <w:pStyle w:val="8557DEB65BCF4BD68A9D9C2233266DDA"/>
          </w:pPr>
          <w:r w:rsidRPr="00221BE7">
            <w:rPr>
              <w:rStyle w:val="PlaceholderText"/>
            </w:rPr>
            <w:t>Click here to enter text.</w:t>
          </w:r>
        </w:p>
      </w:docPartBody>
    </w:docPart>
    <w:docPart>
      <w:docPartPr>
        <w:name w:val="27A96D708FDB46C9A19DE84CFBCA83C5"/>
        <w:category>
          <w:name w:val="General"/>
          <w:gallery w:val="placeholder"/>
        </w:category>
        <w:types>
          <w:type w:val="bbPlcHdr"/>
        </w:types>
        <w:behaviors>
          <w:behavior w:val="content"/>
        </w:behaviors>
        <w:guid w:val="{1813842D-9F3D-4D67-8028-CC19A9F0022B}"/>
      </w:docPartPr>
      <w:docPartBody>
        <w:p w:rsidR="002F2EDF" w:rsidRDefault="002F2EDF">
          <w:pPr>
            <w:pStyle w:val="27A96D708FDB46C9A19DE84CFBCA83C5"/>
          </w:pPr>
          <w:r w:rsidRPr="00221BE7">
            <w:rPr>
              <w:rStyle w:val="PlaceholderText"/>
            </w:rPr>
            <w:t>Click here to enter text.</w:t>
          </w:r>
        </w:p>
      </w:docPartBody>
    </w:docPart>
    <w:docPart>
      <w:docPartPr>
        <w:name w:val="494E3509E3814A5DAF6973167416BCBD"/>
        <w:category>
          <w:name w:val="General"/>
          <w:gallery w:val="placeholder"/>
        </w:category>
        <w:types>
          <w:type w:val="bbPlcHdr"/>
        </w:types>
        <w:behaviors>
          <w:behavior w:val="content"/>
        </w:behaviors>
        <w:guid w:val="{FCE370CE-E29B-40CE-89AA-220A56203D75}"/>
      </w:docPartPr>
      <w:docPartBody>
        <w:p w:rsidR="002F2EDF" w:rsidRDefault="002F2EDF">
          <w:pPr>
            <w:pStyle w:val="494E3509E3814A5DAF6973167416BCBD"/>
          </w:pPr>
          <w:r w:rsidRPr="00221BE7">
            <w:rPr>
              <w:rStyle w:val="PlaceholderText"/>
            </w:rPr>
            <w:t>Click here to enter text.</w:t>
          </w:r>
        </w:p>
      </w:docPartBody>
    </w:docPart>
    <w:docPart>
      <w:docPartPr>
        <w:name w:val="D7D8533591B248C4B83A80E7B5742776"/>
        <w:category>
          <w:name w:val="General"/>
          <w:gallery w:val="placeholder"/>
        </w:category>
        <w:types>
          <w:type w:val="bbPlcHdr"/>
        </w:types>
        <w:behaviors>
          <w:behavior w:val="content"/>
        </w:behaviors>
        <w:guid w:val="{B0BA4192-C61B-45D2-93CC-64DEB9463E67}"/>
      </w:docPartPr>
      <w:docPartBody>
        <w:p w:rsidR="002F2EDF" w:rsidRDefault="002F2EDF">
          <w:pPr>
            <w:pStyle w:val="D7D8533591B248C4B83A80E7B5742776"/>
          </w:pPr>
          <w:r w:rsidRPr="00221BE7">
            <w:rPr>
              <w:rStyle w:val="PlaceholderText"/>
            </w:rPr>
            <w:t>Click here to enter text.</w:t>
          </w:r>
        </w:p>
      </w:docPartBody>
    </w:docPart>
    <w:docPart>
      <w:docPartPr>
        <w:name w:val="F7FD18BB73414A7F93FC2454CFC44448"/>
        <w:category>
          <w:name w:val="General"/>
          <w:gallery w:val="placeholder"/>
        </w:category>
        <w:types>
          <w:type w:val="bbPlcHdr"/>
        </w:types>
        <w:behaviors>
          <w:behavior w:val="content"/>
        </w:behaviors>
        <w:guid w:val="{EDE9DEA7-DA8C-4FE6-9328-2B17CA8BAF46}"/>
      </w:docPartPr>
      <w:docPartBody>
        <w:p w:rsidR="003618ED" w:rsidRDefault="002F2EDF">
          <w:pPr>
            <w:pStyle w:val="F7FD18BB73414A7F93FC2454CFC44448"/>
          </w:pPr>
          <w:r w:rsidRPr="00221BE7">
            <w:rPr>
              <w:rStyle w:val="PlaceholderText"/>
            </w:rPr>
            <w:t>Click here to enter text.</w:t>
          </w:r>
        </w:p>
      </w:docPartBody>
    </w:docPart>
    <w:docPart>
      <w:docPartPr>
        <w:name w:val="9A83A02D4AC448F1AED9E81A1837372F"/>
        <w:category>
          <w:name w:val="General"/>
          <w:gallery w:val="placeholder"/>
        </w:category>
        <w:types>
          <w:type w:val="bbPlcHdr"/>
        </w:types>
        <w:behaviors>
          <w:behavior w:val="content"/>
        </w:behaviors>
        <w:guid w:val="{3BB54F58-4E82-4663-AF3B-B8E1B7C61E97}"/>
      </w:docPartPr>
      <w:docPartBody>
        <w:p w:rsidR="003618ED" w:rsidRDefault="002F2EDF">
          <w:pPr>
            <w:pStyle w:val="9A83A02D4AC448F1AED9E81A1837372F"/>
          </w:pPr>
          <w:r w:rsidRPr="00221B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DF"/>
    <w:rsid w:val="002F2EDF"/>
    <w:rsid w:val="003618ED"/>
    <w:rsid w:val="0038154F"/>
    <w:rsid w:val="00515328"/>
    <w:rsid w:val="00573032"/>
    <w:rsid w:val="006F5339"/>
    <w:rsid w:val="007D1485"/>
    <w:rsid w:val="0090794E"/>
    <w:rsid w:val="00A727F3"/>
    <w:rsid w:val="00A76827"/>
    <w:rsid w:val="00B717A9"/>
    <w:rsid w:val="00B93231"/>
    <w:rsid w:val="00C52557"/>
    <w:rsid w:val="00CA34D7"/>
    <w:rsid w:val="00D80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973A8731914A938C9F5364E4C01433">
    <w:name w:val="76973A8731914A938C9F5364E4C01433"/>
  </w:style>
  <w:style w:type="paragraph" w:customStyle="1" w:styleId="4B8D674359404667A1A03BF18A24D38E">
    <w:name w:val="4B8D674359404667A1A03BF18A24D38E"/>
  </w:style>
  <w:style w:type="paragraph" w:customStyle="1" w:styleId="A3A1F8F494F345A5A89D4D07CAEE0ACE">
    <w:name w:val="A3A1F8F494F345A5A89D4D07CAEE0ACE"/>
  </w:style>
  <w:style w:type="paragraph" w:customStyle="1" w:styleId="CC2B5FC9EADC403991D584933F7F05F7">
    <w:name w:val="CC2B5FC9EADC403991D584933F7F05F7"/>
  </w:style>
  <w:style w:type="paragraph" w:customStyle="1" w:styleId="E005B2B291B4476AA7EF9571DFB33D0E">
    <w:name w:val="E005B2B291B4476AA7EF9571DFB33D0E"/>
  </w:style>
  <w:style w:type="paragraph" w:customStyle="1" w:styleId="1930D263C7E8465B91DC9470443155C9">
    <w:name w:val="1930D263C7E8465B91DC9470443155C9"/>
  </w:style>
  <w:style w:type="paragraph" w:customStyle="1" w:styleId="3388BBDC76D5440C988B638EDD3E37EA">
    <w:name w:val="3388BBDC76D5440C988B638EDD3E37EA"/>
  </w:style>
  <w:style w:type="paragraph" w:customStyle="1" w:styleId="0814B5E7CD074897A658787316F6AD97">
    <w:name w:val="0814B5E7CD074897A658787316F6AD97"/>
  </w:style>
  <w:style w:type="paragraph" w:customStyle="1" w:styleId="8557DEB65BCF4BD68A9D9C2233266DDA">
    <w:name w:val="8557DEB65BCF4BD68A9D9C2233266DDA"/>
  </w:style>
  <w:style w:type="paragraph" w:customStyle="1" w:styleId="27A96D708FDB46C9A19DE84CFBCA83C5">
    <w:name w:val="27A96D708FDB46C9A19DE84CFBCA83C5"/>
  </w:style>
  <w:style w:type="paragraph" w:customStyle="1" w:styleId="494E3509E3814A5DAF6973167416BCBD">
    <w:name w:val="494E3509E3814A5DAF6973167416BCBD"/>
  </w:style>
  <w:style w:type="paragraph" w:customStyle="1" w:styleId="D7D8533591B248C4B83A80E7B5742776">
    <w:name w:val="D7D8533591B248C4B83A80E7B5742776"/>
  </w:style>
  <w:style w:type="paragraph" w:customStyle="1" w:styleId="F7FD18BB73414A7F93FC2454CFC44448">
    <w:name w:val="F7FD18BB73414A7F93FC2454CFC44448"/>
  </w:style>
  <w:style w:type="paragraph" w:customStyle="1" w:styleId="9A83A02D4AC448F1AED9E81A1837372F">
    <w:name w:val="9A83A02D4AC448F1AED9E81A18373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0495-6E23-44F7-8A4E-013B60C9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16194</Words>
  <Characters>92311</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108289</CharactersWithSpaces>
  <SharedDoc>false</SharedDoc>
  <HLinks>
    <vt:vector size="6" baseType="variant">
      <vt:variant>
        <vt:i4>3473444</vt:i4>
      </vt:variant>
      <vt:variant>
        <vt:i4>3</vt:i4>
      </vt:variant>
      <vt:variant>
        <vt:i4>0</vt:i4>
      </vt:variant>
      <vt:variant>
        <vt:i4>5</vt:i4>
      </vt:variant>
      <vt:variant>
        <vt:lpwstr>http://www.treasury.gov.za/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Prudence Cele</dc:creator>
  <cp:keywords/>
  <dc:description/>
  <cp:lastModifiedBy>Sheila Thipe</cp:lastModifiedBy>
  <cp:revision>3</cp:revision>
  <cp:lastPrinted>2019-10-17T09:14:00Z</cp:lastPrinted>
  <dcterms:created xsi:type="dcterms:W3CDTF">2020-11-25T19:26:00Z</dcterms:created>
  <dcterms:modified xsi:type="dcterms:W3CDTF">2020-11-25T19:26:00Z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gh Confidentiality">
    <vt:lpwstr>High</vt:lpwstr>
  </property>
</Properties>
</file>